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A0" w:rsidRPr="00950521" w:rsidRDefault="003C28E8" w:rsidP="00583497">
      <w:pPr>
        <w:pStyle w:val="a8"/>
        <w:jc w:val="center"/>
        <w:rPr>
          <w:rFonts w:ascii="Arial" w:hAnsi="Arial" w:cs="Arial"/>
          <w:b/>
          <w:sz w:val="40"/>
          <w:szCs w:val="40"/>
        </w:rPr>
      </w:pPr>
      <w:r w:rsidRPr="00950521">
        <w:rPr>
          <w:rFonts w:ascii="Arial" w:hAnsi="Arial" w:cs="Arial"/>
          <w:b/>
          <w:sz w:val="40"/>
          <w:szCs w:val="40"/>
        </w:rPr>
        <w:t>Приглашение</w:t>
      </w:r>
    </w:p>
    <w:p w:rsidR="00583497" w:rsidRPr="00950521" w:rsidRDefault="00583497" w:rsidP="003C28E8">
      <w:pPr>
        <w:pStyle w:val="a8"/>
        <w:jc w:val="center"/>
        <w:rPr>
          <w:rFonts w:ascii="Arial" w:hAnsi="Arial" w:cs="Arial"/>
          <w:b/>
        </w:rPr>
      </w:pPr>
    </w:p>
    <w:p w:rsidR="00950521" w:rsidRPr="00950521" w:rsidRDefault="003C28E8" w:rsidP="003C28E8">
      <w:pPr>
        <w:pStyle w:val="a8"/>
        <w:jc w:val="center"/>
        <w:rPr>
          <w:rFonts w:ascii="Arial" w:hAnsi="Arial" w:cs="Arial"/>
          <w:b/>
        </w:rPr>
      </w:pPr>
      <w:r w:rsidRPr="00950521">
        <w:rPr>
          <w:rFonts w:ascii="Arial" w:hAnsi="Arial" w:cs="Arial"/>
          <w:b/>
        </w:rPr>
        <w:t xml:space="preserve">Уважаемые предприниматели и инвесторы </w:t>
      </w:r>
      <w:r w:rsidR="00530082">
        <w:rPr>
          <w:rFonts w:ascii="Arial" w:hAnsi="Arial" w:cs="Arial"/>
          <w:b/>
        </w:rPr>
        <w:t>Самарской области</w:t>
      </w:r>
      <w:r w:rsidR="00AD2CFF">
        <w:rPr>
          <w:rFonts w:ascii="Arial" w:hAnsi="Arial" w:cs="Arial"/>
          <w:b/>
        </w:rPr>
        <w:t>!</w:t>
      </w:r>
      <w:r w:rsidR="00C012A0" w:rsidRPr="00950521">
        <w:rPr>
          <w:rFonts w:ascii="Arial" w:hAnsi="Arial" w:cs="Arial"/>
          <w:b/>
        </w:rPr>
        <w:t xml:space="preserve"> </w:t>
      </w:r>
    </w:p>
    <w:p w:rsidR="003C28E8" w:rsidRPr="00950521" w:rsidRDefault="00950521" w:rsidP="003C28E8">
      <w:pPr>
        <w:pStyle w:val="a8"/>
        <w:jc w:val="center"/>
        <w:rPr>
          <w:rFonts w:ascii="Arial" w:hAnsi="Arial" w:cs="Arial"/>
          <w:b/>
        </w:rPr>
      </w:pPr>
      <w:r w:rsidRPr="00950521">
        <w:rPr>
          <w:rFonts w:ascii="Arial" w:hAnsi="Arial" w:cs="Arial"/>
          <w:b/>
        </w:rPr>
        <w:t>Участники</w:t>
      </w:r>
      <w:r w:rsidR="000969D8" w:rsidRPr="00950521">
        <w:rPr>
          <w:rFonts w:ascii="Arial" w:hAnsi="Arial" w:cs="Arial"/>
          <w:b/>
        </w:rPr>
        <w:t xml:space="preserve"> </w:t>
      </w:r>
      <w:r w:rsidR="000029E4">
        <w:rPr>
          <w:rFonts w:ascii="Arial" w:hAnsi="Arial" w:cs="Arial"/>
          <w:b/>
        </w:rPr>
        <w:t>территориального кластера</w:t>
      </w:r>
      <w:r w:rsidR="00C012A0" w:rsidRPr="00950521">
        <w:rPr>
          <w:rFonts w:ascii="Arial" w:hAnsi="Arial" w:cs="Arial"/>
          <w:b/>
        </w:rPr>
        <w:t>!</w:t>
      </w:r>
    </w:p>
    <w:p w:rsidR="00C012A0" w:rsidRPr="00950521" w:rsidRDefault="00C012A0" w:rsidP="003C28E8">
      <w:pPr>
        <w:pStyle w:val="a8"/>
        <w:jc w:val="center"/>
        <w:rPr>
          <w:rFonts w:ascii="Arial" w:hAnsi="Arial" w:cs="Arial"/>
        </w:rPr>
      </w:pPr>
    </w:p>
    <w:p w:rsidR="00583497" w:rsidRPr="00223472" w:rsidRDefault="00080799" w:rsidP="003C28E8">
      <w:pPr>
        <w:pStyle w:val="a8"/>
        <w:jc w:val="center"/>
        <w:rPr>
          <w:rFonts w:ascii="Arial" w:hAnsi="Arial" w:cs="Arial"/>
          <w:b/>
          <w:color w:val="00B050"/>
        </w:rPr>
      </w:pPr>
      <w:r w:rsidRPr="00223472">
        <w:rPr>
          <w:rFonts w:ascii="Arial" w:hAnsi="Arial" w:cs="Arial"/>
          <w:b/>
          <w:color w:val="00B050"/>
        </w:rPr>
        <w:t>29 сентября – 1 октября п</w:t>
      </w:r>
      <w:r w:rsidR="003C28E8" w:rsidRPr="00223472">
        <w:rPr>
          <w:rFonts w:ascii="Arial" w:hAnsi="Arial" w:cs="Arial"/>
          <w:b/>
          <w:color w:val="00B050"/>
        </w:rPr>
        <w:t xml:space="preserve">риглашаем вас </w:t>
      </w:r>
      <w:r w:rsidRPr="00223472">
        <w:rPr>
          <w:rFonts w:ascii="Arial" w:hAnsi="Arial" w:cs="Arial"/>
          <w:b/>
          <w:color w:val="00B050"/>
        </w:rPr>
        <w:t xml:space="preserve">в Технопарк «Жигулевская долина» </w:t>
      </w:r>
      <w:r w:rsidR="003C28E8" w:rsidRPr="00223472">
        <w:rPr>
          <w:rFonts w:ascii="Arial" w:hAnsi="Arial" w:cs="Arial"/>
          <w:b/>
          <w:color w:val="00B050"/>
        </w:rPr>
        <w:t>на м</w:t>
      </w:r>
      <w:r w:rsidR="00830296" w:rsidRPr="00223472">
        <w:rPr>
          <w:rFonts w:ascii="Arial" w:hAnsi="Arial" w:cs="Arial"/>
          <w:b/>
          <w:color w:val="00B050"/>
        </w:rPr>
        <w:t xml:space="preserve">еждународные сессии практического консалтинга </w:t>
      </w:r>
    </w:p>
    <w:p w:rsidR="00223472" w:rsidRDefault="00223472" w:rsidP="003C28E8">
      <w:pPr>
        <w:pStyle w:val="a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0296" w:rsidRPr="00223472" w:rsidRDefault="00830296" w:rsidP="003C28E8">
      <w:pPr>
        <w:pStyle w:val="a8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223472">
        <w:rPr>
          <w:rFonts w:ascii="Arial" w:eastAsia="Times New Roman" w:hAnsi="Arial" w:cs="Arial"/>
          <w:sz w:val="20"/>
          <w:szCs w:val="20"/>
          <w:lang w:eastAsia="ru-RU"/>
        </w:rPr>
        <w:t>Программа</w:t>
      </w:r>
      <w:r w:rsidRPr="0022347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LOGA Group &amp; Seed Forum International Foundation</w:t>
      </w:r>
      <w:r w:rsidR="00583497" w:rsidRPr="0022347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и ОАО </w:t>
      </w:r>
      <w:r w:rsidR="00583497" w:rsidRPr="00223472">
        <w:rPr>
          <w:rFonts w:ascii="Arial" w:hAnsi="Arial" w:cs="Arial"/>
          <w:color w:val="141823"/>
          <w:sz w:val="20"/>
          <w:szCs w:val="20"/>
          <w:shd w:val="clear" w:color="auto" w:fill="FFFFFF"/>
          <w:lang w:val="en-US"/>
        </w:rPr>
        <w:t>«</w:t>
      </w:r>
      <w:r w:rsidR="00583497" w:rsidRPr="00223472">
        <w:rPr>
          <w:rFonts w:ascii="Arial" w:eastAsia="Times New Roman" w:hAnsi="Arial" w:cs="Arial"/>
          <w:sz w:val="20"/>
          <w:szCs w:val="20"/>
          <w:lang w:eastAsia="ru-RU"/>
        </w:rPr>
        <w:t>РВК</w:t>
      </w:r>
      <w:r w:rsidR="00583497" w:rsidRPr="00223472">
        <w:rPr>
          <w:rFonts w:ascii="Arial" w:eastAsia="Times New Roman" w:hAnsi="Arial" w:cs="Arial"/>
          <w:sz w:val="20"/>
          <w:szCs w:val="20"/>
          <w:lang w:val="en-US" w:eastAsia="ru-RU"/>
        </w:rPr>
        <w:t>»</w:t>
      </w:r>
    </w:p>
    <w:p w:rsidR="00830296" w:rsidRPr="00950521" w:rsidRDefault="00830296" w:rsidP="00830296">
      <w:pPr>
        <w:pStyle w:val="a8"/>
        <w:rPr>
          <w:rFonts w:ascii="Arial" w:eastAsia="Times New Roman" w:hAnsi="Arial" w:cs="Arial"/>
          <w:b/>
          <w:lang w:val="en-US" w:eastAsia="ru-RU"/>
        </w:rPr>
      </w:pPr>
    </w:p>
    <w:p w:rsidR="00733675" w:rsidRPr="00950521" w:rsidRDefault="00223472" w:rsidP="00C012A0">
      <w:pPr>
        <w:spacing w:line="240" w:lineRule="auto"/>
        <w:rPr>
          <w:rFonts w:ascii="Arial" w:eastAsia="Times New Roman" w:hAnsi="Arial" w:cs="Arial"/>
          <w:lang w:eastAsia="ru-RU"/>
        </w:rPr>
      </w:pPr>
      <w:r w:rsidRPr="00950521">
        <w:rPr>
          <w:rFonts w:ascii="Arial" w:eastAsia="Times New Roman" w:hAnsi="Arial" w:cs="Arial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EA24D" wp14:editId="2EF53A5E">
                <wp:simplePos x="0" y="0"/>
                <wp:positionH relativeFrom="column">
                  <wp:posOffset>3225165</wp:posOffset>
                </wp:positionH>
                <wp:positionV relativeFrom="paragraph">
                  <wp:posOffset>145415</wp:posOffset>
                </wp:positionV>
                <wp:extent cx="2726055" cy="176466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76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58B" w:rsidRPr="001D558B" w:rsidRDefault="00706072" w:rsidP="00830296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</w:pPr>
                            <w:r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</w:t>
                            </w:r>
                            <w:r w:rsidR="00830296"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«</w:t>
                            </w:r>
                            <w:r w:rsidR="001D558B"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По результатам сессий поступило большое количество исключительно положительных отзывов, что связано с высокой практической ценностью </w:t>
                            </w:r>
                            <w:r w:rsid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программы!</w:t>
                            </w:r>
                            <w:r w:rsidR="00830296"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»</w:t>
                            </w:r>
                          </w:p>
                          <w:p w:rsidR="00706072" w:rsidRDefault="00F84F7A" w:rsidP="00830296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Директор </w:t>
                            </w:r>
                            <w:r w:rsid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ОАО «РВК». </w:t>
                            </w:r>
                            <w:r w:rsidR="001D558B"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Исполнительный Директор КРИТБИ, Н.Г. Колпаков</w:t>
                            </w:r>
                            <w:r w:rsid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>.</w:t>
                            </w:r>
                            <w:r w:rsidR="001D558B" w:rsidRPr="001D558B"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  <w:t xml:space="preserve"> </w:t>
                            </w:r>
                          </w:p>
                          <w:p w:rsidR="00706072" w:rsidRPr="001D558B" w:rsidRDefault="00706072" w:rsidP="00830296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53.95pt;margin-top:11.45pt;width:214.65pt;height:1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" filled="f" stroked="f">
                <v:textbox>
                  <w:txbxContent>
                    <w:p w:rsidR="001D558B" w:rsidRPr="001D558B" w:rsidRDefault="00706072" w:rsidP="00830296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</w:pPr>
                      <w:r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</w:t>
                      </w:r>
                      <w:r w:rsidR="00830296"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«</w:t>
                      </w:r>
                      <w:r w:rsidR="001D558B"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По результатам сессий поступило большое количество исключительно положительных отзывов, что связано с высокой практической ценностью </w:t>
                      </w:r>
                      <w:r w:rsid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программы!</w:t>
                      </w:r>
                      <w:r w:rsidR="00830296"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»</w:t>
                      </w:r>
                    </w:p>
                    <w:p w:rsidR="00706072" w:rsidRDefault="00F84F7A" w:rsidP="00830296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Директор </w:t>
                      </w:r>
                      <w:r w:rsid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ОАО «РВК». </w:t>
                      </w:r>
                      <w:r w:rsidR="001D558B"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Исполнительный Директор КРИТБИ, Н.Г. Колпаков</w:t>
                      </w:r>
                      <w:r w:rsid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>.</w:t>
                      </w:r>
                      <w:r w:rsidR="001D558B" w:rsidRPr="001D558B"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  <w:t xml:space="preserve"> </w:t>
                      </w:r>
                    </w:p>
                    <w:p w:rsidR="00706072" w:rsidRPr="001D558B" w:rsidRDefault="00706072" w:rsidP="00830296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i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296" w:rsidRPr="0095052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A0FF971" wp14:editId="41E11EB8">
            <wp:extent cx="2533650" cy="1693708"/>
            <wp:effectExtent l="0" t="0" r="0" b="1905"/>
            <wp:docPr id="49" name="Рисунок 44" descr="http://logagroup.com/attachments/Image/02-Seed-Forum-26th-of-May-in-Skolkovo-4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logagroup.com/attachments/Image/02-Seed-Forum-26th-of-May-in-Skolkovo-4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52" cy="169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296" w:rsidRPr="00950521">
        <w:rPr>
          <w:rFonts w:ascii="Arial" w:eastAsia="Times New Roman" w:hAnsi="Arial" w:cs="Arial"/>
          <w:lang w:eastAsia="ru-RU"/>
        </w:rPr>
        <w:br w:type="textWrapping" w:clear="all"/>
      </w:r>
    </w:p>
    <w:p w:rsidR="00743718" w:rsidRPr="00950521" w:rsidRDefault="00AD2CFF" w:rsidP="00BA3EC1">
      <w:pPr>
        <w:spacing w:after="0" w:line="240" w:lineRule="auto"/>
        <w:contextualSpacing/>
        <w:jc w:val="both"/>
        <w:rPr>
          <w:rStyle w:val="a3"/>
          <w:rFonts w:ascii="Arial" w:hAnsi="Arial" w:cs="Arial"/>
          <w:color w:val="141823"/>
          <w:u w:val="none"/>
          <w:shd w:val="clear" w:color="auto" w:fill="FFFFFF"/>
        </w:rPr>
      </w:pPr>
      <w:r>
        <w:rPr>
          <w:rFonts w:ascii="Arial" w:hAnsi="Arial" w:cs="Arial"/>
          <w:color w:val="141823"/>
          <w:shd w:val="clear" w:color="auto" w:fill="FFFFFF"/>
        </w:rPr>
        <w:t>29</w:t>
      </w:r>
      <w:r w:rsidR="00A511B6">
        <w:rPr>
          <w:rFonts w:ascii="Arial" w:hAnsi="Arial" w:cs="Arial"/>
          <w:color w:val="141823"/>
          <w:shd w:val="clear" w:color="auto" w:fill="FFFFFF"/>
        </w:rPr>
        <w:t xml:space="preserve"> </w:t>
      </w:r>
      <w:r>
        <w:rPr>
          <w:rFonts w:ascii="Arial" w:hAnsi="Arial" w:cs="Arial"/>
          <w:color w:val="141823"/>
          <w:shd w:val="clear" w:color="auto" w:fill="FFFFFF"/>
        </w:rPr>
        <w:t>с</w:t>
      </w:r>
      <w:r w:rsidR="000029E4">
        <w:rPr>
          <w:rFonts w:ascii="Arial" w:hAnsi="Arial" w:cs="Arial"/>
          <w:color w:val="141823"/>
          <w:shd w:val="clear" w:color="auto" w:fill="FFFFFF"/>
        </w:rPr>
        <w:t>ентября</w:t>
      </w:r>
      <w:r w:rsidR="00950521" w:rsidRPr="00950521">
        <w:rPr>
          <w:rFonts w:ascii="Arial" w:hAnsi="Arial" w:cs="Arial"/>
          <w:color w:val="141823"/>
          <w:shd w:val="clear" w:color="auto" w:fill="FFFFFF"/>
        </w:rPr>
        <w:t xml:space="preserve"> </w:t>
      </w:r>
      <w:r>
        <w:rPr>
          <w:rFonts w:ascii="Arial" w:hAnsi="Arial" w:cs="Arial"/>
          <w:color w:val="141823"/>
          <w:shd w:val="clear" w:color="auto" w:fill="FFFFFF"/>
        </w:rPr>
        <w:t xml:space="preserve">– 01 октября </w:t>
      </w:r>
      <w:r w:rsidR="00950521" w:rsidRPr="00950521">
        <w:rPr>
          <w:rFonts w:ascii="Arial" w:hAnsi="Arial" w:cs="Arial"/>
          <w:color w:val="141823"/>
          <w:shd w:val="clear" w:color="auto" w:fill="FFFFFF"/>
        </w:rPr>
        <w:t>2014 года</w:t>
      </w:r>
      <w:r w:rsidR="000969D8" w:rsidRPr="00950521">
        <w:rPr>
          <w:rFonts w:ascii="Arial" w:hAnsi="Arial" w:cs="Arial"/>
          <w:color w:val="141823"/>
          <w:shd w:val="clear" w:color="auto" w:fill="FFFFFF"/>
        </w:rPr>
        <w:t>,</w:t>
      </w:r>
      <w:r w:rsidR="000029E4">
        <w:rPr>
          <w:rFonts w:ascii="Arial" w:hAnsi="Arial" w:cs="Arial"/>
          <w:color w:val="141823"/>
          <w:shd w:val="clear" w:color="auto" w:fill="FFFFFF"/>
        </w:rPr>
        <w:t xml:space="preserve"> при генеральном партнерстве с </w:t>
      </w:r>
      <w:r>
        <w:rPr>
          <w:rFonts w:ascii="Arial" w:hAnsi="Arial" w:cs="Arial"/>
          <w:color w:val="141823"/>
          <w:shd w:val="clear" w:color="auto" w:fill="FFFFFF"/>
        </w:rPr>
        <w:t>ОАО «РВК» и Центром инновационного развития кластерных инициатив Самарской области</w:t>
      </w:r>
      <w:r w:rsidR="000969D8" w:rsidRPr="00950521">
        <w:rPr>
          <w:rFonts w:ascii="Arial" w:hAnsi="Arial" w:cs="Arial"/>
          <w:color w:val="141823"/>
          <w:shd w:val="clear" w:color="auto" w:fill="FFFFFF"/>
        </w:rPr>
        <w:t>,</w:t>
      </w:r>
      <w:r w:rsidR="009753B2" w:rsidRPr="00950521">
        <w:rPr>
          <w:rFonts w:ascii="Arial" w:hAnsi="Arial" w:cs="Arial"/>
          <w:color w:val="141823"/>
          <w:shd w:val="clear" w:color="auto" w:fill="FFFFFF"/>
        </w:rPr>
        <w:t xml:space="preserve"> вы можете</w:t>
      </w:r>
      <w:r w:rsidR="00C012A0" w:rsidRPr="00950521">
        <w:rPr>
          <w:rFonts w:ascii="Arial" w:hAnsi="Arial" w:cs="Arial"/>
          <w:color w:val="141823"/>
          <w:shd w:val="clear" w:color="auto" w:fill="FFFFFF"/>
        </w:rPr>
        <w:t xml:space="preserve"> </w:t>
      </w:r>
      <w:r w:rsidR="00C012A0" w:rsidRPr="00223472">
        <w:rPr>
          <w:rFonts w:ascii="Arial" w:hAnsi="Arial" w:cs="Arial"/>
          <w:b/>
          <w:color w:val="141823"/>
          <w:shd w:val="clear" w:color="auto" w:fill="FFFFFF"/>
        </w:rPr>
        <w:t>бесплатно</w:t>
      </w:r>
      <w:r w:rsidR="009753B2" w:rsidRPr="00223472">
        <w:rPr>
          <w:rFonts w:ascii="Arial" w:hAnsi="Arial" w:cs="Arial"/>
          <w:b/>
          <w:color w:val="141823"/>
          <w:shd w:val="clear" w:color="auto" w:fill="FFFFFF"/>
        </w:rPr>
        <w:t xml:space="preserve"> </w:t>
      </w:r>
      <w:r w:rsidR="009753B2" w:rsidRPr="00950521">
        <w:rPr>
          <w:rFonts w:ascii="Arial" w:hAnsi="Arial" w:cs="Arial"/>
          <w:color w:val="141823"/>
          <w:shd w:val="clear" w:color="auto" w:fill="FFFFFF"/>
        </w:rPr>
        <w:t xml:space="preserve">принять участие в </w:t>
      </w:r>
      <w:r w:rsidR="00626D55" w:rsidRPr="00950521">
        <w:rPr>
          <w:rFonts w:ascii="Arial" w:hAnsi="Arial" w:cs="Arial"/>
          <w:color w:val="141823"/>
          <w:shd w:val="clear" w:color="auto" w:fill="FFFFFF"/>
        </w:rPr>
        <w:t>м</w:t>
      </w:r>
      <w:r w:rsidR="009753B2" w:rsidRPr="00950521">
        <w:rPr>
          <w:rFonts w:ascii="Arial" w:hAnsi="Arial" w:cs="Arial"/>
          <w:color w:val="141823"/>
          <w:shd w:val="clear" w:color="auto" w:fill="FFFFFF"/>
        </w:rPr>
        <w:t>еждународном инвестиц</w:t>
      </w:r>
      <w:r w:rsidR="00EB6419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ионном тренинге и мастер-</w:t>
      </w:r>
      <w:r w:rsidR="009753B2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классе </w:t>
      </w:r>
      <w:proofErr w:type="spellStart"/>
      <w:r w:rsidR="0073367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Seed</w:t>
      </w:r>
      <w:proofErr w:type="spellEnd"/>
      <w:r w:rsidR="0073367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proofErr w:type="spellStart"/>
      <w:r w:rsidR="0073367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Forum</w:t>
      </w:r>
      <w:proofErr w:type="spellEnd"/>
      <w:r w:rsidR="0073367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proofErr w:type="spellStart"/>
      <w:r w:rsidR="0073367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International</w:t>
      </w:r>
      <w:proofErr w:type="spellEnd"/>
      <w:r w:rsidR="00626D5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="00626D55" w:rsidRPr="00950521">
        <w:rPr>
          <w:rStyle w:val="textexposedshow"/>
          <w:rFonts w:ascii="Arial" w:hAnsi="Arial" w:cs="Arial"/>
          <w:color w:val="141823"/>
          <w:shd w:val="clear" w:color="auto" w:fill="FFFFFF"/>
          <w:lang w:val="en-US"/>
        </w:rPr>
        <w:t>Foundation</w:t>
      </w:r>
      <w:r w:rsidR="009753B2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.</w:t>
      </w:r>
    </w:p>
    <w:p w:rsidR="00F21403" w:rsidRPr="00950521" w:rsidRDefault="00F21403" w:rsidP="00F21403">
      <w:pPr>
        <w:spacing w:after="0"/>
        <w:jc w:val="both"/>
        <w:rPr>
          <w:rStyle w:val="textexposedshow"/>
          <w:rFonts w:ascii="Arial" w:hAnsi="Arial" w:cs="Arial"/>
          <w:b/>
          <w:color w:val="141823"/>
          <w:shd w:val="clear" w:color="auto" w:fill="FFFFFF"/>
        </w:rPr>
      </w:pPr>
    </w:p>
    <w:p w:rsidR="00733675" w:rsidRPr="00223472" w:rsidRDefault="009753B2" w:rsidP="00743718">
      <w:pPr>
        <w:spacing w:after="0"/>
        <w:jc w:val="both"/>
        <w:rPr>
          <w:rStyle w:val="textexposedshow"/>
          <w:rFonts w:ascii="Arial" w:hAnsi="Arial" w:cs="Arial"/>
          <w:b/>
          <w:color w:val="00B050"/>
          <w:shd w:val="clear" w:color="auto" w:fill="FFFFFF"/>
        </w:rPr>
      </w:pPr>
      <w:r w:rsidRPr="00223472">
        <w:rPr>
          <w:rStyle w:val="textexposedshow"/>
          <w:rFonts w:ascii="Arial" w:hAnsi="Arial" w:cs="Arial"/>
          <w:b/>
          <w:color w:val="00B050"/>
          <w:shd w:val="clear" w:color="auto" w:fill="FFFFFF"/>
        </w:rPr>
        <w:t>Только для участников программы:</w:t>
      </w:r>
      <w:r w:rsidR="00F21403" w:rsidRPr="00223472">
        <w:rPr>
          <w:rStyle w:val="textexposedshow"/>
          <w:rFonts w:ascii="Arial" w:hAnsi="Arial" w:cs="Arial"/>
          <w:b/>
          <w:color w:val="00B050"/>
          <w:shd w:val="clear" w:color="auto" w:fill="FFFFFF"/>
        </w:rPr>
        <w:t xml:space="preserve"> </w:t>
      </w:r>
    </w:p>
    <w:p w:rsidR="009E1176" w:rsidRPr="00950521" w:rsidRDefault="009E1176" w:rsidP="00743718">
      <w:pPr>
        <w:spacing w:after="0"/>
        <w:jc w:val="both"/>
        <w:rPr>
          <w:rStyle w:val="textexposedshow"/>
          <w:rFonts w:ascii="Arial" w:hAnsi="Arial" w:cs="Arial"/>
          <w:b/>
          <w:color w:val="141823"/>
          <w:shd w:val="clear" w:color="auto" w:fill="FFFFFF"/>
        </w:rPr>
      </w:pPr>
    </w:p>
    <w:p w:rsidR="00F21403" w:rsidRPr="00950521" w:rsidRDefault="008F3035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Международные стан</w:t>
      </w:r>
      <w:r w:rsidR="00583497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дарты 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п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одготовк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и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инвестиционной презентации проекта</w:t>
      </w:r>
      <w:r w:rsidR="00C012A0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и предложения инвестору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;</w:t>
      </w:r>
    </w:p>
    <w:p w:rsidR="00F21403" w:rsidRPr="00950521" w:rsidRDefault="00F21403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Рассмотрение актуальных вопросов создания </w:t>
      </w:r>
      <w:r w:rsidR="00BA3EC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и оценки 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стоимости бизнеса, защиты интеллектуальной собственности и коммерческого продвижения технологий;</w:t>
      </w:r>
    </w:p>
    <w:p w:rsidR="00C012A0" w:rsidRPr="00950521" w:rsidRDefault="00F21403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Структурирование сделки с инвесторами,</w:t>
      </w:r>
      <w:r w:rsidR="00C012A0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возможности и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подводные камни</w:t>
      </w:r>
      <w:r w:rsidR="009E1176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.</w:t>
      </w:r>
    </w:p>
    <w:p w:rsidR="008F3035" w:rsidRPr="00950521" w:rsidRDefault="008F3035" w:rsidP="00BA3EC1">
      <w:pPr>
        <w:spacing w:after="0" w:line="240" w:lineRule="auto"/>
        <w:contextualSpacing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</w:p>
    <w:p w:rsidR="00F21403" w:rsidRPr="00950521" w:rsidRDefault="00F21403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Инвесторы в рабочем процессе смогут наблюдать за анализом кейсов компаний, а представители компаний получить обратную связь;</w:t>
      </w:r>
    </w:p>
    <w:p w:rsidR="00F21403" w:rsidRPr="00950521" w:rsidRDefault="00F21403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Для наиболее </w:t>
      </w:r>
      <w:r w:rsidR="00254C6A">
        <w:rPr>
          <w:rStyle w:val="textexposedshow"/>
          <w:rFonts w:ascii="Arial" w:hAnsi="Arial" w:cs="Arial"/>
          <w:color w:val="141823"/>
          <w:shd w:val="clear" w:color="auto" w:fill="FFFFFF"/>
        </w:rPr>
        <w:t>подготовленных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участников: подготовка и отбор на международный форум </w:t>
      </w:r>
      <w:r w:rsidR="00E63639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фонда </w:t>
      </w:r>
      <w:proofErr w:type="spellStart"/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Seed</w:t>
      </w:r>
      <w:proofErr w:type="spellEnd"/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proofErr w:type="spellStart"/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Forum</w:t>
      </w:r>
      <w:proofErr w:type="spellEnd"/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  <w:lang w:val="en-US"/>
        </w:rPr>
        <w:t>International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  <w:lang w:val="en-US"/>
        </w:rPr>
        <w:t>Foundation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в Москве на площадке Московской </w:t>
      </w:r>
      <w:r w:rsidR="009E1176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Б</w:t>
      </w: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иржи, а также в 50 странах мира и встреча с ведущими </w:t>
      </w:r>
      <w:r w:rsidR="008F3035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международными инвесторами;</w:t>
      </w:r>
    </w:p>
    <w:p w:rsidR="00F21403" w:rsidRPr="00950521" w:rsidRDefault="00C012A0" w:rsidP="00BA3EC1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Участники получат с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ертификат о прохождении инвестиционных тренингов ОАО «РВК» по международному формату </w:t>
      </w:r>
      <w:proofErr w:type="spellStart"/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Seed</w:t>
      </w:r>
      <w:proofErr w:type="spellEnd"/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proofErr w:type="spellStart"/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Forum</w:t>
      </w:r>
      <w:proofErr w:type="spellEnd"/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  <w:lang w:val="en-US"/>
        </w:rPr>
        <w:t>International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 xml:space="preserve"> 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  <w:lang w:val="en-US"/>
        </w:rPr>
        <w:t>Foundation</w:t>
      </w:r>
      <w:r w:rsidR="00F21403" w:rsidRPr="00950521">
        <w:rPr>
          <w:rStyle w:val="textexposedshow"/>
          <w:rFonts w:ascii="Arial" w:hAnsi="Arial" w:cs="Arial"/>
          <w:color w:val="141823"/>
          <w:shd w:val="clear" w:color="auto" w:fill="FFFFFF"/>
        </w:rPr>
        <w:t>.</w:t>
      </w:r>
    </w:p>
    <w:p w:rsidR="004241CC" w:rsidRDefault="004241CC">
      <w:pPr>
        <w:rPr>
          <w:rStyle w:val="textexposedshow"/>
          <w:rFonts w:ascii="Arial" w:hAnsi="Arial" w:cs="Arial"/>
          <w:b/>
          <w:color w:val="141823"/>
          <w:shd w:val="clear" w:color="auto" w:fill="FFFFFF"/>
        </w:rPr>
      </w:pPr>
    </w:p>
    <w:p w:rsidR="00223472" w:rsidRDefault="00223472" w:rsidP="004241CC">
      <w:pPr>
        <w:spacing w:after="0" w:line="240" w:lineRule="auto"/>
        <w:rPr>
          <w:rFonts w:ascii="Arial" w:hAnsi="Arial" w:cs="Arial"/>
          <w:color w:val="141823"/>
          <w:shd w:val="clear" w:color="auto" w:fill="FFFFFF"/>
        </w:rPr>
      </w:pPr>
      <w:r w:rsidRPr="00950521">
        <w:rPr>
          <w:rStyle w:val="textexposedshow"/>
          <w:rFonts w:ascii="Arial" w:hAnsi="Arial" w:cs="Arial"/>
          <w:b/>
          <w:color w:val="141823"/>
          <w:shd w:val="clear" w:color="auto" w:fill="FFFFFF"/>
        </w:rPr>
        <w:t>Регистрация на мероприятие</w:t>
      </w:r>
      <w:r>
        <w:rPr>
          <w:rStyle w:val="textexposedshow"/>
          <w:rFonts w:ascii="Arial" w:hAnsi="Arial" w:cs="Arial"/>
          <w:b/>
          <w:color w:val="141823"/>
          <w:shd w:val="clear" w:color="auto" w:fill="FFFFFF"/>
        </w:rPr>
        <w:t xml:space="preserve"> обязательна по адресу:</w:t>
      </w:r>
      <w:r>
        <w:rPr>
          <w:rStyle w:val="apple-converted-space"/>
          <w:rFonts w:ascii="Arial" w:hAnsi="Arial" w:cs="Arial"/>
          <w:color w:val="141823"/>
          <w:shd w:val="clear" w:color="auto" w:fill="FFFFFF"/>
        </w:rPr>
        <w:t xml:space="preserve"> </w:t>
      </w:r>
      <w:hyperlink r:id="rId10" w:tgtFrame="_blank" w:history="1">
        <w:r w:rsidRPr="00950521">
          <w:rPr>
            <w:rStyle w:val="a3"/>
            <w:rFonts w:ascii="Arial" w:hAnsi="Arial" w:cs="Arial"/>
            <w:b/>
            <w:color w:val="auto"/>
            <w:shd w:val="clear" w:color="auto" w:fill="FFFFFF"/>
          </w:rPr>
          <w:t>http://www.logagroup.com/rspk/</w:t>
        </w:r>
      </w:hyperlink>
    </w:p>
    <w:p w:rsidR="00D82EA7" w:rsidRPr="00BA3EC1" w:rsidRDefault="00D82EA7" w:rsidP="00BA3EC1">
      <w:pPr>
        <w:pStyle w:val="a6"/>
        <w:shd w:val="clear" w:color="auto" w:fill="FFFFFF"/>
        <w:spacing w:before="0" w:beforeAutospacing="0" w:afterLines="5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141823"/>
          <w:sz w:val="22"/>
          <w:szCs w:val="22"/>
          <w:shd w:val="clear" w:color="auto" w:fill="FFFFFF"/>
          <w:lang w:eastAsia="en-US"/>
        </w:rPr>
        <w:t>Необходимо выполнить все рекомендации при регистрации.</w:t>
      </w:r>
    </w:p>
    <w:p w:rsidR="00F61DB9" w:rsidRDefault="00710B31">
      <w:pPr>
        <w:rPr>
          <w:rFonts w:ascii="Arial" w:hAnsi="Arial" w:cs="Arial"/>
          <w:color w:val="141823"/>
        </w:rPr>
      </w:pPr>
      <w:r w:rsidRPr="00950521">
        <w:rPr>
          <w:rFonts w:ascii="Arial" w:hAnsi="Arial" w:cs="Arial"/>
          <w:color w:val="141823"/>
          <w:shd w:val="clear" w:color="auto" w:fill="FFFFFF"/>
        </w:rPr>
        <w:t>Контакты</w:t>
      </w:r>
      <w:r w:rsidR="003C28E8" w:rsidRPr="00950521">
        <w:rPr>
          <w:rFonts w:ascii="Arial" w:hAnsi="Arial" w:cs="Arial"/>
          <w:color w:val="141823"/>
        </w:rPr>
        <w:t xml:space="preserve">: </w:t>
      </w:r>
    </w:p>
    <w:p w:rsidR="00254C6A" w:rsidRPr="00254C6A" w:rsidRDefault="00710B31" w:rsidP="00BA3EC1">
      <w:pPr>
        <w:pStyle w:val="a7"/>
        <w:numPr>
          <w:ilvl w:val="0"/>
          <w:numId w:val="6"/>
        </w:numPr>
        <w:spacing w:line="240" w:lineRule="auto"/>
        <w:rPr>
          <w:color w:val="141823"/>
        </w:rPr>
      </w:pPr>
      <w:r w:rsidRPr="00254C6A">
        <w:rPr>
          <w:rFonts w:ascii="Arial" w:hAnsi="Arial" w:cs="Arial"/>
          <w:color w:val="141823"/>
          <w:shd w:val="clear" w:color="auto" w:fill="FFFFFF"/>
        </w:rPr>
        <w:t>Белов Артем</w:t>
      </w:r>
      <w:r w:rsidR="00C012A0" w:rsidRPr="00254C6A">
        <w:rPr>
          <w:rFonts w:ascii="Arial" w:hAnsi="Arial" w:cs="Arial"/>
          <w:color w:val="141823"/>
          <w:shd w:val="clear" w:color="auto" w:fill="FFFFFF"/>
        </w:rPr>
        <w:t>: a.belov@logagroup.com, +7</w:t>
      </w:r>
      <w:r w:rsidRPr="00254C6A">
        <w:rPr>
          <w:rFonts w:ascii="Arial" w:hAnsi="Arial" w:cs="Arial"/>
          <w:color w:val="141823"/>
          <w:shd w:val="clear" w:color="auto" w:fill="FFFFFF"/>
        </w:rPr>
        <w:t>9258591085</w:t>
      </w:r>
      <w:r w:rsidR="00F61DB9" w:rsidRPr="00254C6A">
        <w:rPr>
          <w:color w:val="141823"/>
        </w:rPr>
        <w:t xml:space="preserve"> (LOGA Group)</w:t>
      </w:r>
    </w:p>
    <w:p w:rsidR="009D6231" w:rsidRPr="00D82EA7" w:rsidRDefault="00F61DB9" w:rsidP="00BA3EC1">
      <w:pPr>
        <w:pStyle w:val="a7"/>
        <w:numPr>
          <w:ilvl w:val="0"/>
          <w:numId w:val="6"/>
        </w:numPr>
        <w:spacing w:line="240" w:lineRule="auto"/>
        <w:rPr>
          <w:rStyle w:val="textexposedshow"/>
          <w:rFonts w:ascii="Arial" w:hAnsi="Arial" w:cs="Arial"/>
          <w:color w:val="141823"/>
          <w:shd w:val="clear" w:color="auto" w:fill="FFFFFF"/>
        </w:rPr>
      </w:pPr>
      <w:r w:rsidRPr="00254C6A">
        <w:rPr>
          <w:rFonts w:ascii="Arial" w:hAnsi="Arial" w:cs="Arial"/>
          <w:color w:val="141823"/>
          <w:shd w:val="clear" w:color="auto" w:fill="FFFFFF"/>
        </w:rPr>
        <w:t xml:space="preserve">Камышева Татьяна: </w:t>
      </w:r>
      <w:hyperlink r:id="rId11" w:history="1">
        <w:r w:rsidRPr="00254C6A">
          <w:rPr>
            <w:rFonts w:ascii="Arial" w:hAnsi="Arial" w:cs="Arial"/>
            <w:color w:val="141823"/>
            <w:shd w:val="clear" w:color="auto" w:fill="FFFFFF"/>
          </w:rPr>
          <w:t>STP.technopark@yandex.ru</w:t>
        </w:r>
      </w:hyperlink>
      <w:r w:rsidRPr="00254C6A">
        <w:rPr>
          <w:rFonts w:ascii="Arial" w:hAnsi="Arial" w:cs="Arial"/>
          <w:color w:val="141823"/>
          <w:shd w:val="clear" w:color="auto" w:fill="FFFFFF"/>
        </w:rPr>
        <w:t>, 8(8482) 27-02-02 (Технопарк «Жигулевская долина»)</w:t>
      </w:r>
    </w:p>
    <w:p w:rsidR="00BA3EC1" w:rsidRDefault="00BA3EC1" w:rsidP="00BA3EC1">
      <w:pPr>
        <w:rPr>
          <w:rStyle w:val="textexposedshow"/>
          <w:rFonts w:ascii="Arial" w:hAnsi="Arial" w:cs="Arial"/>
          <w:b/>
          <w:shd w:val="clear" w:color="auto" w:fill="FFFFFF"/>
        </w:rPr>
      </w:pPr>
    </w:p>
    <w:p w:rsidR="00BA3EC1" w:rsidRPr="00BA3EC1" w:rsidRDefault="00BA3EC1" w:rsidP="00BA3EC1">
      <w:pPr>
        <w:rPr>
          <w:rStyle w:val="textexposedshow"/>
          <w:rFonts w:ascii="Arial" w:hAnsi="Arial" w:cs="Arial"/>
          <w:b/>
          <w:shd w:val="clear" w:color="auto" w:fill="FFFFFF"/>
          <w:lang w:val="en-US"/>
        </w:rPr>
      </w:pPr>
      <w:r w:rsidRPr="00BA3EC1">
        <w:rPr>
          <w:rStyle w:val="textexposedshow"/>
          <w:rFonts w:ascii="Arial" w:hAnsi="Arial" w:cs="Arial"/>
          <w:b/>
          <w:shd w:val="clear" w:color="auto" w:fill="FFFFFF"/>
        </w:rPr>
        <w:t>О</w:t>
      </w:r>
      <w:r w:rsidRPr="00BA3EC1">
        <w:rPr>
          <w:rStyle w:val="textexposedshow"/>
          <w:rFonts w:ascii="Arial" w:hAnsi="Arial" w:cs="Arial"/>
          <w:b/>
          <w:shd w:val="clear" w:color="auto" w:fill="FFFFFF"/>
          <w:lang w:val="en-US"/>
        </w:rPr>
        <w:t xml:space="preserve"> LOGA Group &amp; Seed Forum international Foundation</w:t>
      </w:r>
    </w:p>
    <w:p w:rsidR="00223472" w:rsidRPr="00BA3EC1" w:rsidRDefault="00BA3EC1" w:rsidP="00BA3EC1">
      <w:pPr>
        <w:jc w:val="both"/>
        <w:rPr>
          <w:rStyle w:val="textexposedshow"/>
          <w:rFonts w:ascii="Arial" w:hAnsi="Arial" w:cs="Arial"/>
          <w:shd w:val="clear" w:color="auto" w:fill="FFFFFF"/>
        </w:rPr>
      </w:pPr>
      <w:r w:rsidRPr="00BA3EC1">
        <w:rPr>
          <w:rStyle w:val="textexposedshow"/>
          <w:rFonts w:ascii="Arial" w:hAnsi="Arial" w:cs="Arial"/>
          <w:shd w:val="clear" w:color="auto" w:fill="FFFFFF"/>
        </w:rPr>
        <w:t xml:space="preserve">Компания LOGA Group - со-основатель и генеральный партнер международного форума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Seed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Forum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International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Foundation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в России, резидент сервисной зоны Технопарка «СТРОГИНО», оператор специализированных образовательных и экспертных программ при генеральной поддержке ОАО «РВК», одна из наиболее профессиональных российских организаций в области инвестиционной экспертизы. Компания предоставляет свои услуги инвесторам, компаниям и центрам кластерного развития.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Seed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Forum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International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</w:t>
      </w:r>
      <w:proofErr w:type="spellStart"/>
      <w:r w:rsidRPr="00BA3EC1">
        <w:rPr>
          <w:rStyle w:val="textexposedshow"/>
          <w:rFonts w:ascii="Arial" w:hAnsi="Arial" w:cs="Arial"/>
          <w:shd w:val="clear" w:color="auto" w:fill="FFFFFF"/>
        </w:rPr>
        <w:t>Foundation</w:t>
      </w:r>
      <w:proofErr w:type="spellEnd"/>
      <w:r w:rsidRPr="00BA3EC1">
        <w:rPr>
          <w:rStyle w:val="textexposedshow"/>
          <w:rFonts w:ascii="Arial" w:hAnsi="Arial" w:cs="Arial"/>
          <w:shd w:val="clear" w:color="auto" w:fill="FFFFFF"/>
        </w:rPr>
        <w:t xml:space="preserve"> осуществляет свою деятельность в 50 странах мира, более 3500 инвесторов ежегодно принимают участие в Форумах. www.logagroup.com и www.seedforum.org</w:t>
      </w:r>
    </w:p>
    <w:p w:rsidR="00223472" w:rsidRPr="00223472" w:rsidRDefault="00223472" w:rsidP="00223472">
      <w:pPr>
        <w:rPr>
          <w:rStyle w:val="textexposedshow"/>
          <w:rFonts w:ascii="Arial" w:hAnsi="Arial" w:cs="Arial"/>
          <w:b/>
          <w:shd w:val="clear" w:color="auto" w:fill="FFFFFF"/>
        </w:rPr>
      </w:pPr>
      <w:r w:rsidRPr="00223472">
        <w:rPr>
          <w:rStyle w:val="textexposedshow"/>
          <w:rFonts w:ascii="Arial" w:hAnsi="Arial" w:cs="Arial"/>
          <w:b/>
          <w:shd w:val="clear" w:color="auto" w:fill="FFFFFF"/>
        </w:rPr>
        <w:t>Об ОАО «РВК»</w:t>
      </w:r>
    </w:p>
    <w:p w:rsidR="00223472" w:rsidRPr="00223472" w:rsidRDefault="00223472" w:rsidP="00223472">
      <w:pPr>
        <w:spacing w:after="0"/>
        <w:jc w:val="both"/>
        <w:rPr>
          <w:rFonts w:ascii="Arial" w:hAnsi="Arial" w:cs="Arial"/>
          <w:color w:val="141823"/>
          <w:shd w:val="clear" w:color="auto" w:fill="FFFFFF"/>
        </w:rPr>
      </w:pPr>
      <w:r w:rsidRPr="00223472">
        <w:rPr>
          <w:rFonts w:ascii="Arial" w:hAnsi="Arial" w:cs="Arial"/>
          <w:color w:val="141823"/>
          <w:shd w:val="clear" w:color="auto" w:fill="FFFFFF"/>
        </w:rPr>
        <w:t>ОАО «РВК» — государственный фонд фондов, институт развития Российской Федерации, один из ключевых инструментов государства в деле построения национальной инновационной системы. Уставный капитал ОАО «РВК» составляет более 30 млрд руб. 100% капитала РВК принадлежит Российской Федерации в лице Федерального агентства по управлению государственным имуществом Российской Федерации (</w:t>
      </w:r>
      <w:proofErr w:type="spellStart"/>
      <w:r w:rsidRPr="00223472">
        <w:rPr>
          <w:rFonts w:ascii="Arial" w:hAnsi="Arial" w:cs="Arial"/>
          <w:color w:val="141823"/>
          <w:shd w:val="clear" w:color="auto" w:fill="FFFFFF"/>
        </w:rPr>
        <w:t>Росимущество</w:t>
      </w:r>
      <w:proofErr w:type="spellEnd"/>
      <w:r w:rsidRPr="00223472">
        <w:rPr>
          <w:rFonts w:ascii="Arial" w:hAnsi="Arial" w:cs="Arial"/>
          <w:color w:val="141823"/>
          <w:shd w:val="clear" w:color="auto" w:fill="FFFFFF"/>
        </w:rPr>
        <w:t xml:space="preserve">). Общее количество фондов, сформированных ОАО «РВК», достигло 15, их суммарный размер — 25,2 млрд руб. Доля ОАО «РВК» – 15,7 млрд руб. Число </w:t>
      </w:r>
      <w:proofErr w:type="spellStart"/>
      <w:r w:rsidRPr="00223472">
        <w:rPr>
          <w:rFonts w:ascii="Arial" w:hAnsi="Arial" w:cs="Arial"/>
          <w:color w:val="141823"/>
          <w:shd w:val="clear" w:color="auto" w:fill="FFFFFF"/>
        </w:rPr>
        <w:t>проинвестированных</w:t>
      </w:r>
      <w:proofErr w:type="spellEnd"/>
      <w:r w:rsidRPr="00223472">
        <w:rPr>
          <w:rFonts w:ascii="Arial" w:hAnsi="Arial" w:cs="Arial"/>
          <w:color w:val="141823"/>
          <w:shd w:val="clear" w:color="auto" w:fill="FFFFFF"/>
        </w:rPr>
        <w:t xml:space="preserve"> фондами РВК инновационных компаний достигло 156. Совокупный объем </w:t>
      </w:r>
      <w:proofErr w:type="spellStart"/>
      <w:r w:rsidRPr="00223472">
        <w:rPr>
          <w:rFonts w:ascii="Arial" w:hAnsi="Arial" w:cs="Arial"/>
          <w:color w:val="141823"/>
          <w:shd w:val="clear" w:color="auto" w:fill="FFFFFF"/>
        </w:rPr>
        <w:t>проинвестированных</w:t>
      </w:r>
      <w:proofErr w:type="spellEnd"/>
      <w:r w:rsidRPr="00223472">
        <w:rPr>
          <w:rFonts w:ascii="Arial" w:hAnsi="Arial" w:cs="Arial"/>
          <w:color w:val="141823"/>
          <w:shd w:val="clear" w:color="auto" w:fill="FFFFFF"/>
        </w:rPr>
        <w:t xml:space="preserve"> средств – 14,4 млрд руб.</w:t>
      </w:r>
    </w:p>
    <w:p w:rsidR="00223472" w:rsidRPr="00223472" w:rsidRDefault="00223472" w:rsidP="00223472">
      <w:pPr>
        <w:rPr>
          <w:rStyle w:val="textexposedshow"/>
          <w:rFonts w:ascii="Arial" w:hAnsi="Arial" w:cs="Arial"/>
          <w:b/>
          <w:shd w:val="clear" w:color="auto" w:fill="FFFFFF"/>
        </w:rPr>
      </w:pPr>
    </w:p>
    <w:p w:rsidR="00223472" w:rsidRPr="00223472" w:rsidRDefault="00223472" w:rsidP="00223472">
      <w:pPr>
        <w:rPr>
          <w:rStyle w:val="textexposedshow"/>
          <w:rFonts w:ascii="Arial" w:hAnsi="Arial" w:cs="Arial"/>
          <w:b/>
          <w:shd w:val="clear" w:color="auto" w:fill="FFFFFF"/>
        </w:rPr>
      </w:pPr>
      <w:r w:rsidRPr="00223472">
        <w:rPr>
          <w:rStyle w:val="textexposedshow"/>
          <w:rFonts w:ascii="Arial" w:hAnsi="Arial" w:cs="Arial"/>
          <w:b/>
          <w:shd w:val="clear" w:color="auto" w:fill="FFFFFF"/>
        </w:rPr>
        <w:t xml:space="preserve">О Московской Бирже </w:t>
      </w:r>
    </w:p>
    <w:p w:rsidR="00223472" w:rsidRDefault="00223472" w:rsidP="00223472">
      <w:pPr>
        <w:spacing w:after="0"/>
        <w:jc w:val="both"/>
        <w:rPr>
          <w:rStyle w:val="textexposedshow"/>
          <w:rFonts w:ascii="Arial" w:hAnsi="Arial" w:cs="Arial"/>
          <w:b/>
          <w:shd w:val="clear" w:color="auto" w:fill="FFFFFF"/>
        </w:rPr>
      </w:pPr>
      <w:r w:rsidRPr="00223472">
        <w:rPr>
          <w:rFonts w:ascii="Arial" w:hAnsi="Arial" w:cs="Arial"/>
          <w:color w:val="141823"/>
          <w:shd w:val="clear" w:color="auto" w:fill="FFFFFF"/>
        </w:rPr>
        <w:t>Является крупнейшей биржей ценных бумаг в России, она входит в двадцатку ведущих мировых площадок по объему торгов ценными бумагами, суммарной капитализации торгуемых акций и в десятку крупнейших бирж производных финансовых инструментов. Московская Биржа активно содействует развитию российского финансового рынка, его инфраструктуры, совершенствует технологии и повышает привлекательность своих торговых площадок и сервисов для отечественных и зарубежных инвесторов и эмитентов.</w:t>
      </w:r>
      <w:r>
        <w:rPr>
          <w:rStyle w:val="textexposedshow"/>
          <w:rFonts w:ascii="Arial" w:hAnsi="Arial" w:cs="Arial"/>
          <w:b/>
          <w:shd w:val="clear" w:color="auto" w:fill="FFFFFF"/>
        </w:rPr>
        <w:br w:type="page"/>
      </w:r>
    </w:p>
    <w:p w:rsidR="00626D55" w:rsidRPr="00E202CC" w:rsidRDefault="00867591" w:rsidP="00867591">
      <w:pPr>
        <w:pStyle w:val="a6"/>
        <w:shd w:val="clear" w:color="auto" w:fill="FFFFFF"/>
        <w:spacing w:before="0" w:beforeAutospacing="0" w:after="90" w:afterAutospacing="0" w:line="290" w:lineRule="atLeast"/>
        <w:jc w:val="center"/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</w:pPr>
      <w:r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lastRenderedPageBreak/>
        <w:t>П</w:t>
      </w:r>
      <w:r w:rsidR="00223472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>редварительная п</w:t>
      </w:r>
      <w:r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 xml:space="preserve">рограмма 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>LOGA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 xml:space="preserve"> 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>Group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 xml:space="preserve"> по формату </w:t>
      </w:r>
      <w:r w:rsidR="00733675"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  <w:t xml:space="preserve">международного фонда </w:t>
      </w:r>
    </w:p>
    <w:p w:rsidR="008F3035" w:rsidRPr="00E202CC" w:rsidRDefault="00733675" w:rsidP="009D6231">
      <w:pPr>
        <w:pStyle w:val="a6"/>
        <w:shd w:val="clear" w:color="auto" w:fill="FFFFFF"/>
        <w:spacing w:before="0" w:beforeAutospacing="0" w:after="90" w:afterAutospacing="0" w:line="290" w:lineRule="atLeast"/>
        <w:jc w:val="center"/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</w:pPr>
      <w:r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  <w:lang w:val="en-US"/>
        </w:rPr>
        <w:t>Seed Forum International</w:t>
      </w:r>
      <w:r w:rsidR="00626D55"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  <w:lang w:val="en-US"/>
        </w:rPr>
        <w:t xml:space="preserve">, </w:t>
      </w:r>
      <w:r w:rsidR="00626D55"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  <w:t>в</w:t>
      </w:r>
      <w:r w:rsidR="00626D55"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  <w:lang w:val="en-US"/>
        </w:rPr>
        <w:t xml:space="preserve"> </w:t>
      </w:r>
      <w:r w:rsidR="00626D55" w:rsidRPr="00E202CC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  <w:t>рамках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 xml:space="preserve"> 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>ОАО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 xml:space="preserve"> «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>РВК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 xml:space="preserve">» 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eastAsia="en-US"/>
        </w:rPr>
        <w:t>РСПК</w:t>
      </w:r>
      <w:r w:rsidR="00626D55" w:rsidRPr="00E202CC">
        <w:rPr>
          <w:rStyle w:val="textexposedshow"/>
          <w:rFonts w:ascii="Arial" w:eastAsiaTheme="minorHAnsi" w:hAnsi="Arial" w:cs="Arial"/>
          <w:b/>
          <w:color w:val="00B050"/>
          <w:sz w:val="22"/>
          <w:szCs w:val="22"/>
          <w:shd w:val="clear" w:color="auto" w:fill="FFFFFF"/>
          <w:lang w:val="en-US" w:eastAsia="en-US"/>
        </w:rPr>
        <w:t xml:space="preserve"> 2014 </w:t>
      </w:r>
    </w:p>
    <w:p w:rsidR="00867591" w:rsidRPr="004046BA" w:rsidRDefault="00867591" w:rsidP="004046BA">
      <w:pPr>
        <w:pStyle w:val="a6"/>
        <w:shd w:val="clear" w:color="auto" w:fill="FFFFFF"/>
        <w:spacing w:before="90" w:beforeAutospacing="0" w:after="90" w:afterAutospacing="0" w:line="24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4046BA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День первый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10.00-10.30 Сбор и регистрация участников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10.30-12.00 </w:t>
      </w:r>
      <w:r w:rsidR="00626D5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В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ведение в мировую практику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Seed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Forum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 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International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Foundation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: 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образ мыш</w:t>
      </w:r>
      <w:r w:rsidR="004046BA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ления инвестора, классификация 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инвесторов, механизмы венчурного рынка, ключевые драйверы инвестора, </w:t>
      </w:r>
      <w:r w:rsidR="004046BA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критерии принятий решений, 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форматы презентации, структурирование сделки с инвестором. Выявление подводных камней при</w:t>
      </w:r>
      <w:r w:rsid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 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заключении инвестиционного договора и договора инвестиционного займа.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Поочередные презентации (30 </w:t>
      </w:r>
      <w:proofErr w:type="spellStart"/>
      <w:proofErr w:type="gramStart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c</w:t>
      </w:r>
      <w:proofErr w:type="gram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ек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. представление участников) и обрат</w:t>
      </w:r>
      <w:r w:rsid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ная связь.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12.00-12.15 Кофе-брейк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12.15-13.30 </w:t>
      </w:r>
      <w:r w:rsidR="001826AE" w:rsidRPr="004046BA">
        <w:rPr>
          <w:rFonts w:ascii="Arial" w:hAnsi="Arial" w:cs="Arial"/>
          <w:color w:val="000000"/>
          <w:sz w:val="18"/>
          <w:szCs w:val="18"/>
        </w:rPr>
        <w:t xml:space="preserve">Мировая практика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Seed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Forum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 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International</w:t>
      </w:r>
      <w:proofErr w:type="spellEnd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Foundation</w:t>
      </w:r>
      <w:proofErr w:type="spellEnd"/>
      <w:r w:rsidR="004046BA">
        <w:rPr>
          <w:rFonts w:ascii="Arial" w:hAnsi="Arial" w:cs="Arial"/>
          <w:color w:val="000000"/>
          <w:sz w:val="18"/>
          <w:szCs w:val="18"/>
        </w:rPr>
        <w:t xml:space="preserve">, погружение в инвестиционный </w:t>
      </w:r>
      <w:r w:rsidR="001826AE" w:rsidRPr="004046BA">
        <w:rPr>
          <w:rFonts w:ascii="Arial" w:hAnsi="Arial" w:cs="Arial"/>
          <w:color w:val="000000"/>
          <w:sz w:val="18"/>
          <w:szCs w:val="18"/>
        </w:rPr>
        <w:t xml:space="preserve">процесс после презентации проекта. </w:t>
      </w:r>
      <w:r w:rsidR="001826AE" w:rsidRPr="001D7F9F">
        <w:rPr>
          <w:rFonts w:ascii="Arial" w:hAnsi="Arial" w:cs="Arial"/>
          <w:b/>
          <w:color w:val="000000"/>
          <w:sz w:val="18"/>
          <w:szCs w:val="18"/>
        </w:rPr>
        <w:t>Подготовка пакета инв</w:t>
      </w:r>
      <w:r w:rsidR="004046BA" w:rsidRPr="001D7F9F">
        <w:rPr>
          <w:rFonts w:ascii="Arial" w:hAnsi="Arial" w:cs="Arial"/>
          <w:b/>
          <w:color w:val="000000"/>
          <w:sz w:val="18"/>
          <w:szCs w:val="18"/>
        </w:rPr>
        <w:t xml:space="preserve">естиционных документов проекта, </w:t>
      </w:r>
      <w:proofErr w:type="gramStart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>инвестиционный</w:t>
      </w:r>
      <w:proofErr w:type="gramEnd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>due</w:t>
      </w:r>
      <w:proofErr w:type="spellEnd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> </w:t>
      </w:r>
      <w:proofErr w:type="spellStart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>diligence</w:t>
      </w:r>
      <w:proofErr w:type="spellEnd"/>
      <w:r w:rsidR="001826AE" w:rsidRPr="001D7F9F">
        <w:rPr>
          <w:rFonts w:ascii="Arial" w:hAnsi="Arial" w:cs="Arial"/>
          <w:b/>
          <w:color w:val="000000"/>
          <w:sz w:val="18"/>
          <w:szCs w:val="18"/>
        </w:rPr>
        <w:t xml:space="preserve"> и сделка с инвестором.</w:t>
      </w:r>
      <w:r w:rsidR="004046BA" w:rsidRPr="001D7F9F">
        <w:rPr>
          <w:rFonts w:ascii="Arial" w:hAnsi="Arial" w:cs="Arial"/>
          <w:b/>
          <w:color w:val="000000"/>
          <w:sz w:val="18"/>
          <w:szCs w:val="18"/>
        </w:rPr>
        <w:t xml:space="preserve"> Рыночные</w:t>
      </w:r>
      <w:r w:rsidR="001826AE" w:rsidRPr="001D7F9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4046BA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аспекты оценки стоимости проекта/компании при заключении сделки с инвестором. </w:t>
      </w:r>
      <w:r w:rsidR="004046BA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br/>
      </w:r>
      <w:r w:rsidR="001826AE" w:rsidRPr="004046BA">
        <w:rPr>
          <w:rFonts w:ascii="Arial" w:hAnsi="Arial" w:cs="Arial"/>
          <w:color w:val="000000"/>
          <w:sz w:val="18"/>
          <w:szCs w:val="18"/>
        </w:rPr>
        <w:t>Возможности развития в территориальном кластере, практика развития успешного кластера и компаний кластера</w:t>
      </w:r>
      <w:r w:rsidR="004046BA">
        <w:rPr>
          <w:rFonts w:ascii="Arial" w:hAnsi="Arial" w:cs="Arial"/>
          <w:color w:val="000000"/>
          <w:sz w:val="18"/>
          <w:szCs w:val="18"/>
        </w:rPr>
        <w:t>.</w:t>
      </w:r>
      <w:r w:rsidR="001826AE" w:rsidRPr="004046BA">
        <w:rPr>
          <w:rFonts w:ascii="Arial" w:hAnsi="Arial" w:cs="Arial"/>
          <w:color w:val="000000"/>
          <w:sz w:val="18"/>
          <w:szCs w:val="18"/>
        </w:rPr>
        <w:t> </w:t>
      </w:r>
      <w:r w:rsidR="004046BA">
        <w:rPr>
          <w:rFonts w:ascii="Arial" w:hAnsi="Arial" w:cs="Arial"/>
          <w:color w:val="000000"/>
          <w:sz w:val="18"/>
          <w:szCs w:val="18"/>
        </w:rPr>
        <w:t xml:space="preserve">Процесс и тренинг </w:t>
      </w:r>
      <w:proofErr w:type="spellStart"/>
      <w:r w:rsidR="001826AE" w:rsidRPr="004046BA">
        <w:rPr>
          <w:rFonts w:ascii="Arial" w:hAnsi="Arial" w:cs="Arial"/>
          <w:color w:val="000000"/>
          <w:sz w:val="18"/>
          <w:szCs w:val="18"/>
        </w:rPr>
        <w:t>Seed</w:t>
      </w:r>
      <w:proofErr w:type="spellEnd"/>
      <w:r w:rsidR="001826AE" w:rsidRPr="004046B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1826AE" w:rsidRPr="004046BA">
        <w:rPr>
          <w:rFonts w:ascii="Arial" w:hAnsi="Arial" w:cs="Arial"/>
          <w:color w:val="000000"/>
          <w:sz w:val="18"/>
          <w:szCs w:val="18"/>
        </w:rPr>
        <w:t>Forum</w:t>
      </w:r>
      <w:proofErr w:type="spellEnd"/>
      <w:r w:rsidR="001826AE" w:rsidRPr="004046BA">
        <w:rPr>
          <w:rFonts w:ascii="Arial" w:hAnsi="Arial" w:cs="Arial"/>
          <w:color w:val="000000"/>
          <w:sz w:val="18"/>
          <w:szCs w:val="18"/>
        </w:rPr>
        <w:t>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13.30-14.30 Обед, подготовка к выступлениям 30 сек. </w:t>
      </w:r>
      <w:proofErr w:type="spellStart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Power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pitch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и 7-ми мин. презентации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14.30-16.30 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Тренинг. 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Презентации и обратная связь по проектам. </w:t>
      </w:r>
      <w:proofErr w:type="spellStart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Power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pitch</w:t>
      </w:r>
      <w:proofErr w:type="spellEnd"/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30 сек. и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7-ми мин. презентация проекта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участниками. Рассмотрение отдельных разделов презентации, ключевых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драйверов и стратегии выхода,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обратная связь по проектам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16.30-1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6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.45 Кофе-брейк </w:t>
      </w:r>
      <w:r w:rsidRPr="004046BA">
        <w:rPr>
          <w:rStyle w:val="textexposedshow"/>
          <w:rFonts w:ascii="Arial" w:eastAsiaTheme="minorHAnsi" w:hAnsi="Arial" w:cs="Arial"/>
          <w:color w:val="FF0000"/>
          <w:sz w:val="18"/>
          <w:szCs w:val="18"/>
          <w:shd w:val="clear" w:color="auto" w:fill="FFFFFF"/>
          <w:lang w:eastAsia="en-US"/>
        </w:rPr>
        <w:br/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1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7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.45-18.30 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Тренинг. 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Презентации и обратная связь по проектам (7-ми мин. и 30-ти сек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 презентация проекта). Профессиональная терминология и искусство и технология презентации. Вербальные и невербальные сигналы, удерживаем внимание аудитории.  </w:t>
      </w:r>
      <w:r w:rsidR="00E92ED2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Методы</w:t>
      </w:r>
      <w:r w:rsidR="00626D5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формирования деловых контактов. 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Обсуждение и подведение итогов. Индивидуальные консультации. 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Подведение итогов и выводов для д</w:t>
      </w:r>
      <w:r w:rsidR="00626D5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альнейшего развития. Финальные 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рекомендации.</w:t>
      </w:r>
    </w:p>
    <w:p w:rsidR="00867591" w:rsidRPr="004046BA" w:rsidRDefault="00867591" w:rsidP="004046BA">
      <w:pPr>
        <w:pStyle w:val="a6"/>
        <w:shd w:val="clear" w:color="auto" w:fill="FFFFFF"/>
        <w:spacing w:before="90" w:beforeAutospacing="0" w:after="90" w:afterAutospacing="0" w:line="24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4046BA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День второй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10.00-10.30 Сбор и регистрация участников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10.30-1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2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.00 </w:t>
      </w:r>
      <w:r w:rsidR="002D22F5" w:rsidRPr="004046BA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Краткий мастер-класс для инвесторов - 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международная практика инвестирования в проекты и снижения рисков </w:t>
      </w:r>
      <w:proofErr w:type="spellStart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Seed</w:t>
      </w:r>
      <w:proofErr w:type="spellEnd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Forum</w:t>
      </w:r>
      <w:proofErr w:type="spellEnd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 </w:t>
      </w:r>
      <w:proofErr w:type="spellStart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International</w:t>
      </w:r>
      <w:proofErr w:type="spellEnd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Foundation</w:t>
      </w:r>
      <w:proofErr w:type="spellEnd"/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 </w:t>
      </w:r>
      <w:r w:rsidR="002D22F5" w:rsidRPr="004046BA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Презентации проектов в формате инвестиционной сессии.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Презентации и обратная связь по проектам (7-ми мин. и 30-ти сек. презентация проекта). 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12.00-12.15 Кофе-брейк</w:t>
      </w:r>
      <w:r w:rsidR="002D22F5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12.15-13.00 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Введение в практику 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создания стоимости бизнеса. О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формлени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е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интеллектуальной собственности и коммерциализаци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я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технологий. </w:t>
      </w:r>
      <w:proofErr w:type="gramStart"/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val="en-US" w:eastAsia="en-US"/>
        </w:rPr>
        <w:t>Know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-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val="en-US" w:eastAsia="en-US"/>
        </w:rPr>
        <w:t>how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секретная информация, техническая документация.</w:t>
      </w:r>
      <w:proofErr w:type="gramEnd"/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и капитализация брэнда. </w:t>
      </w:r>
      <w:r w:rsidR="001826AE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Риски и возможности и практика защиты и интеллектуальной собственности. Как подойти к защите самостоятельно.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Юридические аспекты оценки стоимости проекта/компании при заключении сделки с инвестором.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13.00-14.00 Обед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14.00-16.00 </w:t>
      </w:r>
      <w:r w:rsidR="004046BA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Авторское право, патентование, защита бренда</w:t>
      </w:r>
      <w:r w:rsidR="004046BA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 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Патентный Анализ и в частности онтологическая проработка патентов конкурентов, патентный поиск и в частности Анализ патентной чистоты, Анализ рисков патентования конкретной разработки</w:t>
      </w:r>
      <w:r w:rsidR="00D312CD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.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Анализ стратегии развития интеллектуальной собственности потенциальных конкурентов.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>16.00-16.15 Кофе-брейк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16.15-18.30 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Бизнес-кейсы и примеры из практики оформления российских и международных 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патентов. </w:t>
      </w:r>
      <w:r w:rsidR="00626D55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М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ировая практика по защите конкурентных преимуществ и коммерциализации </w:t>
      </w:r>
      <w:r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br/>
        <w:t>проектов.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Подготовка документов для инвестирования и экспертизы, правовые вопросы оформления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интеллектуальной собственности. </w:t>
      </w:r>
    </w:p>
    <w:p w:rsidR="00867591" w:rsidRPr="004046BA" w:rsidRDefault="00867591" w:rsidP="004046BA">
      <w:pPr>
        <w:pStyle w:val="a6"/>
        <w:shd w:val="clear" w:color="auto" w:fill="FFFFFF"/>
        <w:spacing w:before="90" w:beforeAutospacing="0" w:after="90" w:afterAutospacing="0" w:line="24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4046BA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День третий </w:t>
      </w:r>
      <w:r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br/>
        <w:t xml:space="preserve">10.30-14.30 </w:t>
      </w:r>
      <w:r w:rsidR="001826AE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Индивидуальные консультации</w:t>
      </w:r>
      <w:r w:rsidR="00E9683B" w:rsidRPr="001D7F9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.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r w:rsidR="00E9683B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П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одготовка документов для инвестора, бизнес-кейс</w:t>
      </w:r>
      <w:r w:rsidR="00BA3EC1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ы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/ как защитить ваши конкурентные преимущества, подготовка документов для экспертизы, оформление интеллектуальной собственности, подходы к организации режима </w:t>
      </w:r>
      <w:proofErr w:type="spellStart"/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know-how</w:t>
      </w:r>
      <w:proofErr w:type="spellEnd"/>
      <w:r w:rsidR="00BA3EC1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, </w:t>
      </w:r>
      <w:r w:rsidR="00E22E92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вопросы по оценке</w:t>
      </w:r>
      <w:r w:rsidR="00BA3EC1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стоимости проекта/компании при</w:t>
      </w:r>
      <w:r w:rsidR="00BA3EC1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заключении сделки с инвестором</w:t>
      </w:r>
      <w:r w:rsidR="00E22E92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, презентации проекта </w:t>
      </w:r>
      <w:r w:rsidR="001826AE" w:rsidRPr="004046BA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и т.д.</w:t>
      </w:r>
    </w:p>
    <w:p w:rsidR="00780B54" w:rsidRDefault="00780B54">
      <w:pPr>
        <w:rPr>
          <w:rStyle w:val="textexposedshow"/>
          <w:rFonts w:ascii="Arial" w:eastAsia="Times New Roman" w:hAnsi="Arial" w:cs="Arial"/>
          <w:b/>
          <w:color w:val="00B050"/>
          <w:shd w:val="clear" w:color="auto" w:fill="FFFFFF"/>
          <w:lang w:eastAsia="ru-RU"/>
        </w:rPr>
      </w:pPr>
      <w:r>
        <w:rPr>
          <w:rStyle w:val="textexposedshow"/>
          <w:rFonts w:ascii="Arial" w:hAnsi="Arial" w:cs="Arial"/>
          <w:b/>
          <w:color w:val="00B050"/>
          <w:shd w:val="clear" w:color="auto" w:fill="FFFFFF"/>
        </w:rPr>
        <w:br w:type="page"/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</w:pPr>
      <w:bookmarkStart w:id="0" w:name="_GoBack"/>
      <w:bookmarkEnd w:id="0"/>
      <w:r w:rsidRPr="00F251CF">
        <w:rPr>
          <w:rStyle w:val="textexposedshow"/>
          <w:rFonts w:ascii="Arial" w:hAnsi="Arial" w:cs="Arial"/>
          <w:b/>
          <w:color w:val="00B050"/>
          <w:sz w:val="22"/>
          <w:szCs w:val="22"/>
          <w:shd w:val="clear" w:color="auto" w:fill="FFFFFF"/>
        </w:rPr>
        <w:lastRenderedPageBreak/>
        <w:t>Рекомендации для участников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Представителям проектов, которые планируют принять участие в тренинге, необходимо с собой иметь презентацию в формате </w:t>
      </w:r>
      <w:proofErr w:type="spellStart"/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ppt</w:t>
      </w:r>
      <w:proofErr w:type="spellEnd"/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(х) или </w:t>
      </w:r>
      <w:proofErr w:type="spellStart"/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pdf</w:t>
      </w:r>
      <w:proofErr w:type="spellEnd"/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 xml:space="preserve"> на 5 – 10 слайдов для представления в течение 7 минут. 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Стандартная инвестиционная презентация содержит следующие разделы с кратким описанием: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Бизнес-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концепия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, продукт проекта 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Команда проекта,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Рынок проекта, 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Бизнес-модель, 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Ключевые финансовые показатели (затраты, прибыль, требуемые инвестиции), 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Предложение для инвестора, выход из проекта, </w:t>
      </w:r>
    </w:p>
    <w:p w:rsidR="00780B54" w:rsidRPr="00F251CF" w:rsidRDefault="00780B54" w:rsidP="00780B54">
      <w:pPr>
        <w:pStyle w:val="a6"/>
        <w:numPr>
          <w:ilvl w:val="0"/>
          <w:numId w:val="7"/>
        </w:numPr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Контакты для связи. 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Презентацию необходимо иметь на </w:t>
      </w:r>
      <w:proofErr w:type="gram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флешь-памяти</w:t>
      </w:r>
      <w:proofErr w:type="gram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. По возможности, возьмите с собой ноутбук. 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Рекомендации: используйте простой фон, избегайте видео и сложного текста. Рекомендуемый размер шрифта «24 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ppt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».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Для тех участников, которые хотят в перспективе участвовать в Российских и международных форумах 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Seed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Forum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International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</w:t>
      </w:r>
      <w:proofErr w:type="spellStart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Foundation</w:t>
      </w:r>
      <w:proofErr w:type="spellEnd"/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 необходимо подготовить презентацию на английском языке.  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 xml:space="preserve">Для предпринимателей, у которых проекты находятся на ранней стадии, необходимо предложить название проекта и иметь с собой для обсуждения краткое резюме проекта на 1 стр. Для подготовки резюме, постарайтесь  использовать структуру стандартной инвестиционной презентации, предложенную выше. </w:t>
      </w:r>
    </w:p>
    <w:p w:rsidR="00780B54" w:rsidRPr="00F251CF" w:rsidRDefault="00780B54" w:rsidP="00780B54">
      <w:pPr>
        <w:pStyle w:val="a6"/>
        <w:shd w:val="clear" w:color="auto" w:fill="FFFFFF"/>
        <w:spacing w:before="90" w:after="90" w:line="290" w:lineRule="atLeast"/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b/>
          <w:sz w:val="18"/>
          <w:szCs w:val="18"/>
          <w:shd w:val="clear" w:color="auto" w:fill="FFFFFF"/>
          <w:lang w:eastAsia="en-US"/>
        </w:rPr>
        <w:t>Для всех представителей проектов:</w:t>
      </w:r>
    </w:p>
    <w:p w:rsidR="00780B54" w:rsidRPr="00950521" w:rsidRDefault="00780B54" w:rsidP="00780B54">
      <w:pPr>
        <w:pStyle w:val="a6"/>
        <w:shd w:val="clear" w:color="auto" w:fill="FFFFFF"/>
        <w:spacing w:before="90" w:beforeAutospacing="0" w:after="90" w:afterAutospacing="0" w:line="290" w:lineRule="atLeast"/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</w:pPr>
      <w:r w:rsidRPr="00F251CF">
        <w:rPr>
          <w:rStyle w:val="textexposedshow"/>
          <w:rFonts w:ascii="Arial" w:eastAsiaTheme="minorHAnsi" w:hAnsi="Arial" w:cs="Arial"/>
          <w:sz w:val="18"/>
          <w:szCs w:val="18"/>
          <w:shd w:val="clear" w:color="auto" w:fill="FFFFFF"/>
          <w:lang w:eastAsia="en-US"/>
        </w:rPr>
        <w:t>Обязательно пройдите регистрацию на http://russianstartuprating.ru/ и http://askcap.ru/applicant/register и воспользуетесь предложенной структурой подачи заявок для более качественного описания вашего проекта. Уточните данные ваших заявок во время регистрации на РСПК.</w:t>
      </w:r>
    </w:p>
    <w:p w:rsidR="00044AF4" w:rsidRDefault="00044AF4" w:rsidP="00044AF4">
      <w:pPr>
        <w:rPr>
          <w:rFonts w:ascii="Arial" w:hAnsi="Arial" w:cs="Arial"/>
          <w:b/>
          <w:color w:val="000000"/>
        </w:rPr>
      </w:pPr>
    </w:p>
    <w:sectPr w:rsidR="00044AF4" w:rsidSect="00820B3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FD" w:rsidRDefault="00A07FFD" w:rsidP="00626D55">
      <w:pPr>
        <w:spacing w:after="0" w:line="240" w:lineRule="auto"/>
      </w:pPr>
      <w:r>
        <w:separator/>
      </w:r>
    </w:p>
  </w:endnote>
  <w:endnote w:type="continuationSeparator" w:id="0">
    <w:p w:rsidR="00A07FFD" w:rsidRDefault="00A07FFD" w:rsidP="0062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A0" w:rsidRDefault="00583497" w:rsidP="00583497">
    <w:pPr>
      <w:pStyle w:val="aa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660AE7D" wp14:editId="2612D6A4">
          <wp:simplePos x="0" y="0"/>
          <wp:positionH relativeFrom="column">
            <wp:posOffset>4425315</wp:posOffset>
          </wp:positionH>
          <wp:positionV relativeFrom="paragraph">
            <wp:posOffset>73152</wp:posOffset>
          </wp:positionV>
          <wp:extent cx="1009650" cy="391886"/>
          <wp:effectExtent l="19050" t="0" r="0" b="0"/>
          <wp:wrapNone/>
          <wp:docPr id="8" name="Рисунок 1" descr="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pag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91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BC11444" wp14:editId="79334180">
          <wp:simplePos x="0" y="0"/>
          <wp:positionH relativeFrom="column">
            <wp:posOffset>2240458</wp:posOffset>
          </wp:positionH>
          <wp:positionV relativeFrom="paragraph">
            <wp:posOffset>103505</wp:posOffset>
          </wp:positionV>
          <wp:extent cx="1558392" cy="367135"/>
          <wp:effectExtent l="0" t="0" r="0" b="0"/>
          <wp:wrapNone/>
          <wp:docPr id="4" name="Рисунок 4" descr="http://www.logagroup.com/attachments/Image/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gagroup.com/attachments/Image/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392" cy="36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ru-RU"/>
      </w:rPr>
      <w:drawing>
        <wp:anchor distT="0" distB="0" distL="114300" distR="114300" simplePos="0" relativeHeight="251661312" behindDoc="0" locked="0" layoutInCell="1" allowOverlap="1" wp14:anchorId="3E64D2AC" wp14:editId="3CF2DE09">
          <wp:simplePos x="0" y="0"/>
          <wp:positionH relativeFrom="column">
            <wp:posOffset>24130</wp:posOffset>
          </wp:positionH>
          <wp:positionV relativeFrom="paragraph">
            <wp:posOffset>73025</wp:posOffset>
          </wp:positionV>
          <wp:extent cx="1546225" cy="467995"/>
          <wp:effectExtent l="0" t="0" r="0" b="8255"/>
          <wp:wrapSquare wrapText="bothSides"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FD" w:rsidRDefault="00A07FFD" w:rsidP="00626D55">
      <w:pPr>
        <w:spacing w:after="0" w:line="240" w:lineRule="auto"/>
      </w:pPr>
      <w:r>
        <w:separator/>
      </w:r>
    </w:p>
  </w:footnote>
  <w:footnote w:type="continuationSeparator" w:id="0">
    <w:p w:rsidR="00A07FFD" w:rsidRDefault="00A07FFD" w:rsidP="0062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97" w:rsidRDefault="00C32A8F">
    <w:pPr>
      <w:pStyle w:val="a8"/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699DD2F9" wp14:editId="66B38D05">
          <wp:simplePos x="0" y="0"/>
          <wp:positionH relativeFrom="column">
            <wp:posOffset>4424680</wp:posOffset>
          </wp:positionH>
          <wp:positionV relativeFrom="paragraph">
            <wp:posOffset>133350</wp:posOffset>
          </wp:positionV>
          <wp:extent cx="1476375" cy="425450"/>
          <wp:effectExtent l="0" t="0" r="9525" b="0"/>
          <wp:wrapSquare wrapText="bothSides"/>
          <wp:docPr id="5" name="Рисунок 5" descr="C:\Users\7\Documents\Smirnova\бренд-бук\Лого ЦИ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7\Documents\Smirnova\бренд-бук\Лого ЦИК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1135EE9B" wp14:editId="5D0F7877">
          <wp:simplePos x="0" y="0"/>
          <wp:positionH relativeFrom="column">
            <wp:posOffset>2125980</wp:posOffset>
          </wp:positionH>
          <wp:positionV relativeFrom="paragraph">
            <wp:posOffset>151765</wp:posOffset>
          </wp:positionV>
          <wp:extent cx="1762760" cy="413385"/>
          <wp:effectExtent l="0" t="0" r="8890" b="5715"/>
          <wp:wrapNone/>
          <wp:docPr id="7" name="Рисунок 7" descr="LOGA Group company - Seed Forum Internataional Foundation Corporate 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A Group company - Seed Forum Internataional Foundation Corporate Part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358D4400" wp14:editId="07767484">
          <wp:extent cx="1970060" cy="800100"/>
          <wp:effectExtent l="0" t="0" r="0" b="0"/>
          <wp:docPr id="9" name="Рисунок 9" descr="C:\Users\7\Documents\Smirnova\бренд-бук\лого ЖД рус го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\Documents\Smirnova\бренд-бук\лого ЖД рус гор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147" cy="80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EE2"/>
    <w:multiLevelType w:val="hybridMultilevel"/>
    <w:tmpl w:val="0788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76BE5"/>
    <w:multiLevelType w:val="hybridMultilevel"/>
    <w:tmpl w:val="EB641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C2864"/>
    <w:multiLevelType w:val="hybridMultilevel"/>
    <w:tmpl w:val="63FAD50A"/>
    <w:lvl w:ilvl="0" w:tplc="9834996E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659C5"/>
    <w:multiLevelType w:val="hybridMultilevel"/>
    <w:tmpl w:val="A5540EA2"/>
    <w:lvl w:ilvl="0" w:tplc="9834996E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04058"/>
    <w:multiLevelType w:val="hybridMultilevel"/>
    <w:tmpl w:val="84FE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73683"/>
    <w:multiLevelType w:val="hybridMultilevel"/>
    <w:tmpl w:val="DD8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9575E"/>
    <w:multiLevelType w:val="hybridMultilevel"/>
    <w:tmpl w:val="D15EB8C6"/>
    <w:lvl w:ilvl="0" w:tplc="9834996E">
      <w:numFmt w:val="bullet"/>
      <w:lvlText w:val="•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B2"/>
    <w:rsid w:val="000029E4"/>
    <w:rsid w:val="00044AF4"/>
    <w:rsid w:val="00080799"/>
    <w:rsid w:val="00082A76"/>
    <w:rsid w:val="000969D8"/>
    <w:rsid w:val="000B4663"/>
    <w:rsid w:val="001826AE"/>
    <w:rsid w:val="001D558B"/>
    <w:rsid w:val="001D7F9F"/>
    <w:rsid w:val="001E5F5B"/>
    <w:rsid w:val="00223472"/>
    <w:rsid w:val="00254C6A"/>
    <w:rsid w:val="002618ED"/>
    <w:rsid w:val="0028783C"/>
    <w:rsid w:val="002D22F5"/>
    <w:rsid w:val="0035097F"/>
    <w:rsid w:val="003C28E8"/>
    <w:rsid w:val="003D32DC"/>
    <w:rsid w:val="004046BA"/>
    <w:rsid w:val="004241CC"/>
    <w:rsid w:val="00460B5D"/>
    <w:rsid w:val="0049007C"/>
    <w:rsid w:val="004A274A"/>
    <w:rsid w:val="004A38DD"/>
    <w:rsid w:val="004E41D3"/>
    <w:rsid w:val="004F24F4"/>
    <w:rsid w:val="00500C0E"/>
    <w:rsid w:val="00530082"/>
    <w:rsid w:val="00543C01"/>
    <w:rsid w:val="00583497"/>
    <w:rsid w:val="005D1CC6"/>
    <w:rsid w:val="00626D55"/>
    <w:rsid w:val="006C03D2"/>
    <w:rsid w:val="006F6118"/>
    <w:rsid w:val="00706072"/>
    <w:rsid w:val="00710B31"/>
    <w:rsid w:val="00724B18"/>
    <w:rsid w:val="00733675"/>
    <w:rsid w:val="00743718"/>
    <w:rsid w:val="00780B54"/>
    <w:rsid w:val="007D448E"/>
    <w:rsid w:val="00820B33"/>
    <w:rsid w:val="00830296"/>
    <w:rsid w:val="00867591"/>
    <w:rsid w:val="008A690C"/>
    <w:rsid w:val="008F3035"/>
    <w:rsid w:val="0093141C"/>
    <w:rsid w:val="00942102"/>
    <w:rsid w:val="00950521"/>
    <w:rsid w:val="009753B2"/>
    <w:rsid w:val="009D6231"/>
    <w:rsid w:val="009E1176"/>
    <w:rsid w:val="009E52CF"/>
    <w:rsid w:val="009F62C6"/>
    <w:rsid w:val="00A07FFD"/>
    <w:rsid w:val="00A475A7"/>
    <w:rsid w:val="00A511B6"/>
    <w:rsid w:val="00AC03D8"/>
    <w:rsid w:val="00AD2CFF"/>
    <w:rsid w:val="00AE068E"/>
    <w:rsid w:val="00B6549F"/>
    <w:rsid w:val="00BA04D3"/>
    <w:rsid w:val="00BA3EC1"/>
    <w:rsid w:val="00C012A0"/>
    <w:rsid w:val="00C32A8F"/>
    <w:rsid w:val="00D312CD"/>
    <w:rsid w:val="00D62BDD"/>
    <w:rsid w:val="00D82EA7"/>
    <w:rsid w:val="00E202CC"/>
    <w:rsid w:val="00E22E92"/>
    <w:rsid w:val="00E30A0C"/>
    <w:rsid w:val="00E63639"/>
    <w:rsid w:val="00E92ED2"/>
    <w:rsid w:val="00E9683B"/>
    <w:rsid w:val="00EB6419"/>
    <w:rsid w:val="00EC764C"/>
    <w:rsid w:val="00F00938"/>
    <w:rsid w:val="00F21403"/>
    <w:rsid w:val="00F61DB9"/>
    <w:rsid w:val="00F8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753B2"/>
  </w:style>
  <w:style w:type="character" w:customStyle="1" w:styleId="apple-converted-space">
    <w:name w:val="apple-converted-space"/>
    <w:basedOn w:val="a0"/>
    <w:rsid w:val="009753B2"/>
  </w:style>
  <w:style w:type="character" w:styleId="a3">
    <w:name w:val="Hyperlink"/>
    <w:basedOn w:val="a0"/>
    <w:uiPriority w:val="99"/>
    <w:unhideWhenUsed/>
    <w:rsid w:val="009753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3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36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D55"/>
  </w:style>
  <w:style w:type="paragraph" w:styleId="aa">
    <w:name w:val="footer"/>
    <w:basedOn w:val="a"/>
    <w:link w:val="ab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D55"/>
  </w:style>
  <w:style w:type="character" w:styleId="ac">
    <w:name w:val="Strong"/>
    <w:basedOn w:val="a0"/>
    <w:uiPriority w:val="22"/>
    <w:qFormat/>
    <w:rsid w:val="00950521"/>
    <w:rPr>
      <w:b/>
      <w:bCs/>
    </w:rPr>
  </w:style>
  <w:style w:type="character" w:customStyle="1" w:styleId="header-user-name">
    <w:name w:val="header-user-name"/>
    <w:basedOn w:val="a0"/>
    <w:rsid w:val="00F61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753B2"/>
  </w:style>
  <w:style w:type="character" w:customStyle="1" w:styleId="apple-converted-space">
    <w:name w:val="apple-converted-space"/>
    <w:basedOn w:val="a0"/>
    <w:rsid w:val="009753B2"/>
  </w:style>
  <w:style w:type="character" w:styleId="a3">
    <w:name w:val="Hyperlink"/>
    <w:basedOn w:val="a0"/>
    <w:uiPriority w:val="99"/>
    <w:unhideWhenUsed/>
    <w:rsid w:val="009753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3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6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336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D55"/>
  </w:style>
  <w:style w:type="paragraph" w:styleId="aa">
    <w:name w:val="footer"/>
    <w:basedOn w:val="a"/>
    <w:link w:val="ab"/>
    <w:uiPriority w:val="99"/>
    <w:unhideWhenUsed/>
    <w:rsid w:val="0062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6D55"/>
  </w:style>
  <w:style w:type="character" w:styleId="ac">
    <w:name w:val="Strong"/>
    <w:basedOn w:val="a0"/>
    <w:uiPriority w:val="22"/>
    <w:qFormat/>
    <w:rsid w:val="00950521"/>
    <w:rPr>
      <w:b/>
      <w:bCs/>
    </w:rPr>
  </w:style>
  <w:style w:type="character" w:customStyle="1" w:styleId="header-user-name">
    <w:name w:val="header-user-name"/>
    <w:basedOn w:val="a0"/>
    <w:rsid w:val="00F6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P.technopark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ogagroup.com/rsp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gi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2F40-DCCD-49C4-A409-99680DBD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7</cp:lastModifiedBy>
  <cp:revision>14</cp:revision>
  <cp:lastPrinted>2014-09-08T05:16:00Z</cp:lastPrinted>
  <dcterms:created xsi:type="dcterms:W3CDTF">2014-09-09T10:34:00Z</dcterms:created>
  <dcterms:modified xsi:type="dcterms:W3CDTF">2014-09-11T06:43:00Z</dcterms:modified>
</cp:coreProperties>
</file>