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8E0" w:rsidRPr="000C18E0" w:rsidRDefault="000C18E0" w:rsidP="000C18E0">
      <w:pPr>
        <w:shd w:val="clear" w:color="auto" w:fill="FFFFFF"/>
        <w:spacing w:after="0" w:line="240" w:lineRule="auto"/>
        <w:jc w:val="center"/>
        <w:rPr>
          <w:rFonts w:ascii="Times New Roman" w:eastAsia="Times New Roman" w:hAnsi="Times New Roman" w:cs="Times New Roman"/>
          <w:b/>
          <w:sz w:val="24"/>
          <w:szCs w:val="24"/>
          <w:lang w:eastAsia="ru-RU"/>
        </w:rPr>
      </w:pPr>
      <w:r w:rsidRPr="000C18E0">
        <w:rPr>
          <w:rFonts w:ascii="Times New Roman" w:eastAsia="Times New Roman" w:hAnsi="Times New Roman" w:cs="Times New Roman"/>
          <w:b/>
          <w:sz w:val="24"/>
          <w:szCs w:val="24"/>
          <w:lang w:eastAsia="ru-RU"/>
        </w:rPr>
        <w:t xml:space="preserve">С 1 февраля в 2021 года заканчивается отсрочка по онлайн-кассам </w:t>
      </w:r>
    </w:p>
    <w:p w:rsidR="000C18E0" w:rsidRPr="000C18E0" w:rsidRDefault="000C18E0" w:rsidP="000C18E0">
      <w:pPr>
        <w:shd w:val="clear" w:color="auto" w:fill="FFFFFF"/>
        <w:spacing w:after="0" w:line="240" w:lineRule="auto"/>
        <w:jc w:val="center"/>
        <w:rPr>
          <w:rFonts w:ascii="Times New Roman" w:eastAsia="Times New Roman" w:hAnsi="Times New Roman" w:cs="Times New Roman"/>
          <w:b/>
          <w:bCs/>
          <w:sz w:val="24"/>
          <w:szCs w:val="24"/>
          <w:lang w:eastAsia="ru-RU"/>
        </w:rPr>
      </w:pPr>
      <w:r w:rsidRPr="000C18E0">
        <w:rPr>
          <w:rFonts w:ascii="Times New Roman" w:eastAsia="Times New Roman" w:hAnsi="Times New Roman" w:cs="Times New Roman"/>
          <w:b/>
          <w:sz w:val="24"/>
          <w:szCs w:val="24"/>
          <w:lang w:eastAsia="ru-RU"/>
        </w:rPr>
        <w:t xml:space="preserve">в </w:t>
      </w:r>
      <w:proofErr w:type="gramStart"/>
      <w:r w:rsidRPr="000C18E0">
        <w:rPr>
          <w:rFonts w:ascii="Times New Roman" w:eastAsia="Times New Roman" w:hAnsi="Times New Roman" w:cs="Times New Roman"/>
          <w:b/>
          <w:sz w:val="24"/>
          <w:szCs w:val="24"/>
          <w:lang w:eastAsia="ru-RU"/>
        </w:rPr>
        <w:t>соответствии</w:t>
      </w:r>
      <w:proofErr w:type="gramEnd"/>
      <w:r w:rsidRPr="000C18E0">
        <w:rPr>
          <w:rFonts w:ascii="Times New Roman" w:eastAsia="Times New Roman" w:hAnsi="Times New Roman" w:cs="Times New Roman"/>
          <w:b/>
          <w:sz w:val="24"/>
          <w:szCs w:val="24"/>
          <w:lang w:eastAsia="ru-RU"/>
        </w:rPr>
        <w:t xml:space="preserve"> с законом </w:t>
      </w:r>
      <w:r w:rsidRPr="000C18E0">
        <w:rPr>
          <w:rFonts w:ascii="Times New Roman" w:eastAsia="Times New Roman" w:hAnsi="Times New Roman" w:cs="Times New Roman"/>
          <w:b/>
          <w:bCs/>
          <w:sz w:val="24"/>
          <w:szCs w:val="24"/>
          <w:lang w:eastAsia="ru-RU"/>
        </w:rPr>
        <w:t xml:space="preserve">54-ФЗ </w:t>
      </w:r>
    </w:p>
    <w:p w:rsidR="000C18E0" w:rsidRPr="000C18E0" w:rsidRDefault="000C18E0" w:rsidP="000C18E0">
      <w:pPr>
        <w:shd w:val="clear" w:color="auto" w:fill="FFFFFF"/>
        <w:spacing w:after="0" w:line="240" w:lineRule="auto"/>
        <w:jc w:val="center"/>
        <w:rPr>
          <w:rFonts w:ascii="Times New Roman" w:eastAsia="Times New Roman" w:hAnsi="Times New Roman" w:cs="Times New Roman"/>
          <w:b/>
          <w:bCs/>
          <w:sz w:val="24"/>
          <w:szCs w:val="24"/>
          <w:lang w:eastAsia="ru-RU"/>
        </w:rPr>
      </w:pPr>
      <w:r w:rsidRPr="000C18E0">
        <w:rPr>
          <w:rFonts w:ascii="Times New Roman" w:eastAsia="Times New Roman" w:hAnsi="Times New Roman" w:cs="Times New Roman"/>
          <w:b/>
          <w:bCs/>
          <w:sz w:val="24"/>
          <w:szCs w:val="24"/>
          <w:lang w:eastAsia="ru-RU"/>
        </w:rPr>
        <w:t>«О применении контрольно-кассовой техники»</w:t>
      </w:r>
    </w:p>
    <w:p w:rsidR="000C18E0" w:rsidRPr="000C18E0" w:rsidRDefault="000C18E0" w:rsidP="000C18E0">
      <w:pPr>
        <w:shd w:val="clear" w:color="auto" w:fill="FFFFFF"/>
        <w:spacing w:after="0" w:line="240" w:lineRule="auto"/>
        <w:jc w:val="center"/>
        <w:rPr>
          <w:rFonts w:ascii="Times New Roman" w:eastAsia="Times New Roman" w:hAnsi="Times New Roman" w:cs="Times New Roman"/>
          <w:sz w:val="24"/>
          <w:szCs w:val="24"/>
          <w:lang w:eastAsia="ru-RU"/>
        </w:rPr>
      </w:pPr>
    </w:p>
    <w:p w:rsidR="000C18E0" w:rsidRPr="000C18E0" w:rsidRDefault="000C18E0" w:rsidP="000C18E0">
      <w:pPr>
        <w:shd w:val="clear" w:color="auto" w:fill="FFFFFF"/>
        <w:spacing w:after="240" w:line="240" w:lineRule="auto"/>
        <w:rPr>
          <w:rFonts w:ascii="Times New Roman" w:eastAsia="Calibri" w:hAnsi="Times New Roman" w:cs="Times New Roman"/>
          <w:sz w:val="24"/>
          <w:szCs w:val="24"/>
          <w:shd w:val="clear" w:color="auto" w:fill="FFFFFF"/>
        </w:rPr>
      </w:pPr>
      <w:r w:rsidRPr="000C18E0">
        <w:rPr>
          <w:rFonts w:ascii="Times New Roman" w:eastAsia="Calibri" w:hAnsi="Times New Roman" w:cs="Times New Roman"/>
          <w:sz w:val="24"/>
          <w:szCs w:val="24"/>
          <w:shd w:val="clear" w:color="auto" w:fill="FFFFFF"/>
        </w:rPr>
        <w:t xml:space="preserve">До 2021 года ИП, находящимся на </w:t>
      </w:r>
      <w:proofErr w:type="spellStart"/>
      <w:r w:rsidRPr="000C18E0">
        <w:rPr>
          <w:rFonts w:ascii="Times New Roman" w:eastAsia="Calibri" w:hAnsi="Times New Roman" w:cs="Times New Roman"/>
          <w:sz w:val="24"/>
          <w:szCs w:val="24"/>
          <w:shd w:val="clear" w:color="auto" w:fill="FFFFFF"/>
        </w:rPr>
        <w:t>спецрежимах</w:t>
      </w:r>
      <w:proofErr w:type="spellEnd"/>
      <w:r w:rsidRPr="000C18E0">
        <w:rPr>
          <w:rFonts w:ascii="Times New Roman" w:eastAsia="Calibri" w:hAnsi="Times New Roman" w:cs="Times New Roman"/>
          <w:sz w:val="24"/>
          <w:szCs w:val="24"/>
          <w:shd w:val="clear" w:color="auto" w:fill="FFFFFF"/>
        </w:rPr>
        <w:t xml:space="preserve"> (</w:t>
      </w:r>
      <w:r w:rsidRPr="000C18E0">
        <w:rPr>
          <w:rFonts w:ascii="Times New Roman" w:eastAsia="Times New Roman" w:hAnsi="Times New Roman" w:cs="Times New Roman"/>
          <w:sz w:val="24"/>
          <w:szCs w:val="24"/>
          <w:lang w:eastAsia="ru-RU"/>
        </w:rPr>
        <w:t xml:space="preserve">ПСН, УСН, ЕСХН) было </w:t>
      </w:r>
      <w:r w:rsidRPr="000C18E0">
        <w:rPr>
          <w:rFonts w:ascii="Times New Roman" w:eastAsia="Calibri" w:hAnsi="Times New Roman" w:cs="Times New Roman"/>
          <w:sz w:val="24"/>
          <w:szCs w:val="24"/>
          <w:shd w:val="clear" w:color="auto" w:fill="FFFFFF"/>
        </w:rPr>
        <w:t>необязательно указывать наименование и количество товаров, работ и услуг в чеках. Для ИП была предусмотрена отсрочка.</w:t>
      </w:r>
    </w:p>
    <w:p w:rsidR="000C18E0" w:rsidRPr="000C18E0" w:rsidRDefault="000C18E0" w:rsidP="000C18E0">
      <w:pPr>
        <w:shd w:val="clear" w:color="auto" w:fill="FFFFFF"/>
        <w:spacing w:after="240" w:line="240" w:lineRule="auto"/>
        <w:rPr>
          <w:rFonts w:ascii="Times New Roman" w:eastAsia="Calibri" w:hAnsi="Times New Roman" w:cs="Times New Roman"/>
          <w:sz w:val="24"/>
          <w:szCs w:val="24"/>
          <w:shd w:val="clear" w:color="auto" w:fill="FFFFFF"/>
        </w:rPr>
      </w:pPr>
      <w:r w:rsidRPr="000C18E0">
        <w:rPr>
          <w:rFonts w:ascii="Times New Roman" w:eastAsia="Calibri" w:hAnsi="Times New Roman" w:cs="Times New Roman"/>
          <w:sz w:val="24"/>
          <w:szCs w:val="24"/>
          <w:shd w:val="clear" w:color="auto" w:fill="FFFFFF"/>
        </w:rPr>
        <w:t>Начиная с февраля 2021 г., номенклатура в чеке онлайн-кассы обязательна для всех налогоплательщиков, а отсутствие этого важного реквизита грозит штрафом и признанием фискального документа недействительным.</w:t>
      </w:r>
    </w:p>
    <w:p w:rsidR="000C18E0" w:rsidRPr="000C18E0" w:rsidRDefault="000C18E0" w:rsidP="000C18E0">
      <w:pPr>
        <w:shd w:val="clear" w:color="auto" w:fill="FFFFFF"/>
        <w:spacing w:after="240" w:line="240" w:lineRule="auto"/>
        <w:rPr>
          <w:rFonts w:ascii="Times New Roman" w:eastAsia="Times New Roman" w:hAnsi="Times New Roman" w:cs="Times New Roman"/>
          <w:sz w:val="24"/>
          <w:szCs w:val="24"/>
          <w:lang w:eastAsia="ru-RU"/>
        </w:rPr>
      </w:pPr>
      <w:r w:rsidRPr="000C18E0">
        <w:rPr>
          <w:rFonts w:ascii="Times New Roman" w:eastAsia="Times New Roman" w:hAnsi="Times New Roman" w:cs="Times New Roman"/>
          <w:sz w:val="24"/>
          <w:szCs w:val="24"/>
          <w:lang w:eastAsia="ru-RU"/>
        </w:rPr>
        <w:t>Покупател</w:t>
      </w:r>
      <w:bookmarkStart w:id="0" w:name="_GoBack"/>
      <w:bookmarkEnd w:id="0"/>
      <w:r w:rsidRPr="000C18E0">
        <w:rPr>
          <w:rFonts w:ascii="Times New Roman" w:eastAsia="Times New Roman" w:hAnsi="Times New Roman" w:cs="Times New Roman"/>
          <w:sz w:val="24"/>
          <w:szCs w:val="24"/>
          <w:lang w:eastAsia="ru-RU"/>
        </w:rPr>
        <w:t xml:space="preserve">ь должен легко читать название товаров. </w:t>
      </w:r>
    </w:p>
    <w:p w:rsidR="000C18E0" w:rsidRPr="000C18E0" w:rsidRDefault="000C18E0" w:rsidP="000C18E0">
      <w:pPr>
        <w:shd w:val="clear" w:color="auto" w:fill="FFFFFF"/>
        <w:spacing w:after="240" w:line="240" w:lineRule="auto"/>
        <w:rPr>
          <w:rFonts w:ascii="Times New Roman" w:eastAsia="Times New Roman" w:hAnsi="Times New Roman" w:cs="Times New Roman"/>
          <w:sz w:val="24"/>
          <w:szCs w:val="24"/>
          <w:lang w:eastAsia="ru-RU"/>
        </w:rPr>
      </w:pPr>
      <w:r w:rsidRPr="000C18E0">
        <w:rPr>
          <w:rFonts w:ascii="Times New Roman" w:eastAsia="Times New Roman" w:hAnsi="Times New Roman" w:cs="Times New Roman"/>
          <w:sz w:val="24"/>
          <w:szCs w:val="24"/>
          <w:lang w:eastAsia="ru-RU"/>
        </w:rPr>
        <w:t xml:space="preserve">Закон о ККТ требует указывать больше данных в чеках и бланках строгой отчетности. Например, перечень пробитых товаров (с указанием цены, скидок), заводской номер фискального накопителя и номер телефона или </w:t>
      </w:r>
      <w:proofErr w:type="spellStart"/>
      <w:r w:rsidRPr="000C18E0">
        <w:rPr>
          <w:rFonts w:ascii="Times New Roman" w:eastAsia="Times New Roman" w:hAnsi="Times New Roman" w:cs="Times New Roman"/>
          <w:sz w:val="24"/>
          <w:szCs w:val="24"/>
          <w:lang w:eastAsia="ru-RU"/>
        </w:rPr>
        <w:t>email</w:t>
      </w:r>
      <w:proofErr w:type="spellEnd"/>
      <w:r w:rsidRPr="000C18E0">
        <w:rPr>
          <w:rFonts w:ascii="Times New Roman" w:eastAsia="Times New Roman" w:hAnsi="Times New Roman" w:cs="Times New Roman"/>
          <w:sz w:val="24"/>
          <w:szCs w:val="24"/>
          <w:lang w:eastAsia="ru-RU"/>
        </w:rPr>
        <w:t xml:space="preserve"> покупателя, если документ передается в электронной форме.</w:t>
      </w:r>
    </w:p>
    <w:p w:rsidR="000C18E0" w:rsidRPr="000C18E0" w:rsidRDefault="000C18E0" w:rsidP="000C18E0">
      <w:pPr>
        <w:shd w:val="clear" w:color="auto" w:fill="FFFFFF"/>
        <w:spacing w:after="240" w:line="240" w:lineRule="auto"/>
        <w:rPr>
          <w:rFonts w:ascii="Times New Roman" w:eastAsia="Calibri" w:hAnsi="Times New Roman" w:cs="Times New Roman"/>
          <w:sz w:val="24"/>
          <w:szCs w:val="24"/>
          <w:shd w:val="clear" w:color="auto" w:fill="FFFFFF"/>
        </w:rPr>
      </w:pPr>
      <w:r w:rsidRPr="000C18E0">
        <w:rPr>
          <w:rFonts w:ascii="Times New Roman" w:eastAsia="Calibri" w:hAnsi="Times New Roman" w:cs="Times New Roman"/>
          <w:sz w:val="24"/>
          <w:szCs w:val="24"/>
          <w:shd w:val="clear" w:color="auto" w:fill="FFFFFF"/>
        </w:rPr>
        <w:t xml:space="preserve">Предпринимателям, работающим с кнопочной кассой, необходимо уточнить о возможности загрузки на аппарат каталога товаров. </w:t>
      </w:r>
    </w:p>
    <w:p w:rsidR="000C18E0" w:rsidRPr="000C18E0" w:rsidRDefault="000C18E0" w:rsidP="000C18E0">
      <w:pPr>
        <w:shd w:val="clear" w:color="auto" w:fill="FFFFFF"/>
        <w:spacing w:after="240" w:line="240" w:lineRule="auto"/>
        <w:rPr>
          <w:rFonts w:ascii="Times New Roman" w:eastAsia="Times New Roman" w:hAnsi="Times New Roman" w:cs="Times New Roman"/>
          <w:sz w:val="24"/>
          <w:szCs w:val="24"/>
          <w:lang w:eastAsia="ru-RU"/>
        </w:rPr>
      </w:pPr>
      <w:r w:rsidRPr="000C18E0">
        <w:rPr>
          <w:rFonts w:ascii="Times New Roman" w:eastAsia="Calibri" w:hAnsi="Times New Roman" w:cs="Times New Roman"/>
          <w:sz w:val="24"/>
          <w:szCs w:val="24"/>
          <w:shd w:val="clear" w:color="auto" w:fill="FFFFFF"/>
        </w:rPr>
        <w:t xml:space="preserve">Некоторым из них придется заменить кассовый аппарат </w:t>
      </w:r>
      <w:proofErr w:type="gramStart"/>
      <w:r w:rsidRPr="000C18E0">
        <w:rPr>
          <w:rFonts w:ascii="Times New Roman" w:eastAsia="Calibri" w:hAnsi="Times New Roman" w:cs="Times New Roman"/>
          <w:sz w:val="24"/>
          <w:szCs w:val="24"/>
          <w:shd w:val="clear" w:color="auto" w:fill="FFFFFF"/>
        </w:rPr>
        <w:t>на</w:t>
      </w:r>
      <w:proofErr w:type="gramEnd"/>
      <w:r w:rsidRPr="000C18E0">
        <w:rPr>
          <w:rFonts w:ascii="Times New Roman" w:eastAsia="Calibri" w:hAnsi="Times New Roman" w:cs="Times New Roman"/>
          <w:sz w:val="24"/>
          <w:szCs w:val="24"/>
          <w:shd w:val="clear" w:color="auto" w:fill="FFFFFF"/>
        </w:rPr>
        <w:t xml:space="preserve"> новый.</w:t>
      </w:r>
    </w:p>
    <w:p w:rsidR="000C18E0" w:rsidRPr="000C18E0" w:rsidRDefault="000C18E0" w:rsidP="000C18E0">
      <w:pPr>
        <w:shd w:val="clear" w:color="auto" w:fill="FFFFFF"/>
        <w:spacing w:after="240" w:line="240" w:lineRule="auto"/>
        <w:rPr>
          <w:rFonts w:ascii="Times New Roman" w:eastAsia="Times New Roman" w:hAnsi="Times New Roman" w:cs="Times New Roman"/>
          <w:sz w:val="24"/>
          <w:szCs w:val="24"/>
          <w:lang w:eastAsia="ru-RU"/>
        </w:rPr>
      </w:pPr>
      <w:r w:rsidRPr="000C18E0">
        <w:rPr>
          <w:rFonts w:ascii="Times New Roman" w:eastAsia="Times New Roman" w:hAnsi="Times New Roman" w:cs="Times New Roman"/>
          <w:sz w:val="24"/>
          <w:szCs w:val="24"/>
          <w:lang w:eastAsia="ru-RU"/>
        </w:rPr>
        <w:t xml:space="preserve">Новый порядок применения ККТ предполагает, что данные о продажах с каждого выбитого чека должны передаваться в </w:t>
      </w:r>
      <w:proofErr w:type="gramStart"/>
      <w:r w:rsidRPr="000C18E0">
        <w:rPr>
          <w:rFonts w:ascii="Times New Roman" w:eastAsia="Times New Roman" w:hAnsi="Times New Roman" w:cs="Times New Roman"/>
          <w:sz w:val="24"/>
          <w:szCs w:val="24"/>
          <w:lang w:eastAsia="ru-RU"/>
        </w:rPr>
        <w:t>налоговую</w:t>
      </w:r>
      <w:proofErr w:type="gramEnd"/>
      <w:r w:rsidRPr="000C18E0">
        <w:rPr>
          <w:rFonts w:ascii="Times New Roman" w:eastAsia="Times New Roman" w:hAnsi="Times New Roman" w:cs="Times New Roman"/>
          <w:sz w:val="24"/>
          <w:szCs w:val="24"/>
          <w:lang w:eastAsia="ru-RU"/>
        </w:rPr>
        <w:t xml:space="preserve"> по интернету через оператора фискальных данных (ОФД). </w:t>
      </w:r>
      <w:bookmarkStart w:id="1" w:name="shtraf"/>
      <w:bookmarkEnd w:id="1"/>
    </w:p>
    <w:p w:rsidR="000C18E0" w:rsidRPr="000C18E0" w:rsidRDefault="000C18E0" w:rsidP="000C18E0">
      <w:pPr>
        <w:shd w:val="clear" w:color="auto" w:fill="FFFFFF"/>
        <w:spacing w:after="240" w:line="240" w:lineRule="auto"/>
        <w:rPr>
          <w:rFonts w:ascii="Times New Roman" w:eastAsia="Times New Roman" w:hAnsi="Times New Roman" w:cs="Times New Roman"/>
          <w:sz w:val="24"/>
          <w:szCs w:val="24"/>
          <w:lang w:eastAsia="ru-RU"/>
        </w:rPr>
      </w:pPr>
      <w:r w:rsidRPr="000C18E0">
        <w:rPr>
          <w:rFonts w:ascii="Times New Roman" w:eastAsia="Times New Roman" w:hAnsi="Times New Roman" w:cs="Times New Roman"/>
          <w:sz w:val="24"/>
          <w:szCs w:val="24"/>
          <w:lang w:eastAsia="ru-RU"/>
        </w:rPr>
        <w:t xml:space="preserve">За нарушение данных требований предпринимателя могут оштрафовать на 25–50% от суммы, проведенной мимо кассы, но не меньше 10 000 рублей. Организации — на 75–100%, но не менее 30 000 рублей. При повторном нарушении, если сумма расчетов составит более 1 </w:t>
      </w:r>
      <w:proofErr w:type="gramStart"/>
      <w:r w:rsidRPr="000C18E0">
        <w:rPr>
          <w:rFonts w:ascii="Times New Roman" w:eastAsia="Times New Roman" w:hAnsi="Times New Roman" w:cs="Times New Roman"/>
          <w:sz w:val="24"/>
          <w:szCs w:val="24"/>
          <w:lang w:eastAsia="ru-RU"/>
        </w:rPr>
        <w:t>млн</w:t>
      </w:r>
      <w:proofErr w:type="gramEnd"/>
      <w:r w:rsidRPr="000C18E0">
        <w:rPr>
          <w:rFonts w:ascii="Times New Roman" w:eastAsia="Times New Roman" w:hAnsi="Times New Roman" w:cs="Times New Roman"/>
          <w:sz w:val="24"/>
          <w:szCs w:val="24"/>
          <w:lang w:eastAsia="ru-RU"/>
        </w:rPr>
        <w:t xml:space="preserve"> рублей, деятельность предпринимателя или организации может быть приостановлена на срок до 90 суток.</w:t>
      </w:r>
    </w:p>
    <w:p w:rsidR="000C18E0" w:rsidRPr="000C18E0" w:rsidRDefault="000C18E0" w:rsidP="000C18E0">
      <w:pPr>
        <w:shd w:val="clear" w:color="auto" w:fill="FFFFFF"/>
        <w:spacing w:after="240" w:line="240" w:lineRule="auto"/>
        <w:rPr>
          <w:rFonts w:ascii="Times New Roman" w:eastAsia="Times New Roman" w:hAnsi="Times New Roman" w:cs="Times New Roman"/>
          <w:sz w:val="24"/>
          <w:szCs w:val="24"/>
          <w:lang w:eastAsia="ru-RU"/>
        </w:rPr>
      </w:pPr>
      <w:r w:rsidRPr="000C18E0">
        <w:rPr>
          <w:rFonts w:ascii="Times New Roman" w:eastAsia="Times New Roman" w:hAnsi="Times New Roman" w:cs="Times New Roman"/>
          <w:sz w:val="24"/>
          <w:szCs w:val="24"/>
          <w:lang w:eastAsia="ru-RU"/>
        </w:rPr>
        <w:t xml:space="preserve">В Кодекс об административных нарушениях внесли поправки — теперь наказывать будут и за фиктивные чеки ККТ. </w:t>
      </w:r>
    </w:p>
    <w:p w:rsidR="000C18E0" w:rsidRPr="000C18E0" w:rsidRDefault="000C18E0" w:rsidP="000C18E0">
      <w:pPr>
        <w:shd w:val="clear" w:color="auto" w:fill="FFFFFF"/>
        <w:spacing w:after="240" w:line="240" w:lineRule="auto"/>
        <w:rPr>
          <w:rFonts w:ascii="Times New Roman" w:eastAsia="Times New Roman" w:hAnsi="Times New Roman" w:cs="Times New Roman"/>
          <w:sz w:val="24"/>
          <w:szCs w:val="24"/>
          <w:lang w:eastAsia="ru-RU"/>
        </w:rPr>
      </w:pPr>
      <w:r w:rsidRPr="000C18E0">
        <w:rPr>
          <w:rFonts w:ascii="Times New Roman" w:eastAsia="Times New Roman" w:hAnsi="Times New Roman" w:cs="Times New Roman"/>
          <w:sz w:val="24"/>
          <w:szCs w:val="24"/>
          <w:lang w:eastAsia="ru-RU"/>
        </w:rPr>
        <w:t xml:space="preserve">С компаний смогут взыскать до 40 000 рублей, с ИП - до 10 000 руб. </w:t>
      </w:r>
    </w:p>
    <w:p w:rsidR="000C18E0" w:rsidRPr="000C18E0" w:rsidRDefault="000C18E0" w:rsidP="000C18E0">
      <w:pPr>
        <w:shd w:val="clear" w:color="auto" w:fill="FFFFFF"/>
        <w:spacing w:after="240" w:line="240" w:lineRule="auto"/>
        <w:ind w:firstLine="708"/>
        <w:rPr>
          <w:rFonts w:ascii="Times New Roman" w:eastAsia="Times New Roman" w:hAnsi="Times New Roman" w:cs="Times New Roman"/>
          <w:sz w:val="24"/>
          <w:szCs w:val="24"/>
          <w:lang w:eastAsia="ru-RU"/>
        </w:rPr>
      </w:pPr>
      <w:r w:rsidRPr="000C18E0">
        <w:rPr>
          <w:rFonts w:ascii="Times New Roman" w:eastAsia="Times New Roman" w:hAnsi="Times New Roman" w:cs="Times New Roman"/>
          <w:sz w:val="24"/>
          <w:szCs w:val="24"/>
          <w:lang w:eastAsia="ru-RU"/>
        </w:rPr>
        <w:t xml:space="preserve">ФНС разработано мобильное приложение «Проверка чеков» (для платформа </w:t>
      </w:r>
      <w:r w:rsidRPr="000C18E0">
        <w:rPr>
          <w:rFonts w:ascii="Times New Roman" w:eastAsia="Times New Roman" w:hAnsi="Times New Roman" w:cs="Times New Roman"/>
          <w:sz w:val="24"/>
          <w:szCs w:val="24"/>
          <w:lang w:val="en-US" w:eastAsia="ru-RU"/>
        </w:rPr>
        <w:t>Android</w:t>
      </w:r>
      <w:r w:rsidRPr="000C18E0">
        <w:rPr>
          <w:rFonts w:ascii="Times New Roman" w:eastAsia="Times New Roman" w:hAnsi="Times New Roman" w:cs="Times New Roman"/>
          <w:sz w:val="24"/>
          <w:szCs w:val="24"/>
          <w:lang w:eastAsia="ru-RU"/>
        </w:rPr>
        <w:t xml:space="preserve"> скачать можно  через сервис </w:t>
      </w:r>
      <w:r w:rsidRPr="000C18E0">
        <w:rPr>
          <w:rFonts w:ascii="Times New Roman" w:eastAsia="Times New Roman" w:hAnsi="Times New Roman" w:cs="Times New Roman"/>
          <w:sz w:val="24"/>
          <w:szCs w:val="24"/>
          <w:lang w:val="en-US" w:eastAsia="ru-RU"/>
        </w:rPr>
        <w:t>Google</w:t>
      </w:r>
      <w:r w:rsidRPr="000C18E0">
        <w:rPr>
          <w:rFonts w:ascii="Times New Roman" w:eastAsia="Times New Roman" w:hAnsi="Times New Roman" w:cs="Times New Roman"/>
          <w:sz w:val="24"/>
          <w:szCs w:val="24"/>
          <w:lang w:eastAsia="ru-RU"/>
        </w:rPr>
        <w:t xml:space="preserve"> </w:t>
      </w:r>
      <w:r w:rsidRPr="000C18E0">
        <w:rPr>
          <w:rFonts w:ascii="Times New Roman" w:eastAsia="Times New Roman" w:hAnsi="Times New Roman" w:cs="Times New Roman"/>
          <w:sz w:val="24"/>
          <w:szCs w:val="24"/>
          <w:lang w:val="en-US" w:eastAsia="ru-RU"/>
        </w:rPr>
        <w:t>Play</w:t>
      </w:r>
      <w:r w:rsidRPr="000C18E0">
        <w:rPr>
          <w:rFonts w:ascii="Times New Roman" w:eastAsia="Times New Roman" w:hAnsi="Times New Roman" w:cs="Times New Roman"/>
          <w:sz w:val="24"/>
          <w:szCs w:val="24"/>
          <w:lang w:eastAsia="ru-RU"/>
        </w:rPr>
        <w:t xml:space="preserve">, для платформы </w:t>
      </w:r>
      <w:r w:rsidRPr="000C18E0">
        <w:rPr>
          <w:rFonts w:ascii="Times New Roman" w:eastAsia="Times New Roman" w:hAnsi="Times New Roman" w:cs="Times New Roman"/>
          <w:sz w:val="24"/>
          <w:szCs w:val="24"/>
          <w:lang w:val="en-US" w:eastAsia="ru-RU"/>
        </w:rPr>
        <w:t>IOS</w:t>
      </w:r>
      <w:r w:rsidRPr="000C18E0">
        <w:rPr>
          <w:rFonts w:ascii="Times New Roman" w:eastAsia="Times New Roman" w:hAnsi="Times New Roman" w:cs="Times New Roman"/>
          <w:sz w:val="24"/>
          <w:szCs w:val="24"/>
          <w:lang w:eastAsia="ru-RU"/>
        </w:rPr>
        <w:t xml:space="preserve"> через сервис </w:t>
      </w:r>
      <w:proofErr w:type="spellStart"/>
      <w:r w:rsidRPr="000C18E0">
        <w:rPr>
          <w:rFonts w:ascii="Times New Roman" w:eastAsia="Times New Roman" w:hAnsi="Times New Roman" w:cs="Times New Roman"/>
          <w:sz w:val="24"/>
          <w:szCs w:val="24"/>
          <w:lang w:val="en-US" w:eastAsia="ru-RU"/>
        </w:rPr>
        <w:t>AppStore</w:t>
      </w:r>
      <w:proofErr w:type="spellEnd"/>
      <w:r w:rsidRPr="000C18E0">
        <w:rPr>
          <w:rFonts w:ascii="Times New Roman" w:eastAsia="Times New Roman" w:hAnsi="Times New Roman" w:cs="Times New Roman"/>
          <w:sz w:val="24"/>
          <w:szCs w:val="24"/>
          <w:lang w:eastAsia="ru-RU"/>
        </w:rPr>
        <w:t xml:space="preserve">), позволяющее  быстро и удобно направить кассовый чек гражданами, пользователями услуг общепита, и направить жалобу в </w:t>
      </w:r>
      <w:proofErr w:type="gramStart"/>
      <w:r w:rsidRPr="000C18E0">
        <w:rPr>
          <w:rFonts w:ascii="Times New Roman" w:eastAsia="Times New Roman" w:hAnsi="Times New Roman" w:cs="Times New Roman"/>
          <w:sz w:val="24"/>
          <w:szCs w:val="24"/>
          <w:lang w:eastAsia="ru-RU"/>
        </w:rPr>
        <w:t>случае</w:t>
      </w:r>
      <w:proofErr w:type="gramEnd"/>
      <w:r w:rsidRPr="000C18E0">
        <w:rPr>
          <w:rFonts w:ascii="Times New Roman" w:eastAsia="Times New Roman" w:hAnsi="Times New Roman" w:cs="Times New Roman"/>
          <w:sz w:val="24"/>
          <w:szCs w:val="24"/>
          <w:lang w:eastAsia="ru-RU"/>
        </w:rPr>
        <w:t xml:space="preserve"> установления нарушений законодательства Российской Федерации  о применении контрольно-кассовой техники.</w:t>
      </w:r>
    </w:p>
    <w:p w:rsidR="000C18E0" w:rsidRPr="000C18E0" w:rsidRDefault="000C18E0" w:rsidP="000C18E0">
      <w:pPr>
        <w:spacing w:after="0" w:line="240" w:lineRule="auto"/>
        <w:rPr>
          <w:rFonts w:ascii="Times New Roman" w:eastAsia="Times New Roman" w:hAnsi="Times New Roman" w:cs="Times New Roman"/>
          <w:sz w:val="24"/>
          <w:szCs w:val="24"/>
          <w:lang w:eastAsia="ru-RU"/>
        </w:rPr>
      </w:pPr>
    </w:p>
    <w:p w:rsidR="000C18E0" w:rsidRPr="000C18E0" w:rsidRDefault="000C18E0" w:rsidP="000C18E0">
      <w:pPr>
        <w:spacing w:after="0" w:line="240" w:lineRule="auto"/>
        <w:rPr>
          <w:rFonts w:ascii="Times New Roman" w:eastAsia="Times New Roman" w:hAnsi="Times New Roman" w:cs="Times New Roman"/>
          <w:sz w:val="24"/>
          <w:szCs w:val="24"/>
          <w:lang w:eastAsia="ru-RU"/>
        </w:rPr>
      </w:pPr>
    </w:p>
    <w:p w:rsidR="000C18E0" w:rsidRPr="000C18E0" w:rsidRDefault="000C18E0" w:rsidP="000C18E0">
      <w:pPr>
        <w:spacing w:after="0" w:line="240" w:lineRule="auto"/>
        <w:rPr>
          <w:rFonts w:ascii="Times New Roman" w:eastAsia="Times New Roman" w:hAnsi="Times New Roman" w:cs="Times New Roman"/>
          <w:sz w:val="24"/>
          <w:szCs w:val="24"/>
          <w:lang w:eastAsia="ru-RU"/>
        </w:rPr>
      </w:pPr>
    </w:p>
    <w:p w:rsidR="000C18E0" w:rsidRPr="000C18E0" w:rsidRDefault="000C18E0" w:rsidP="000C18E0">
      <w:pPr>
        <w:spacing w:after="0" w:line="240" w:lineRule="auto"/>
        <w:rPr>
          <w:rFonts w:ascii="Times New Roman" w:eastAsia="Times New Roman" w:hAnsi="Times New Roman" w:cs="Times New Roman"/>
          <w:sz w:val="24"/>
          <w:szCs w:val="24"/>
          <w:lang w:eastAsia="ru-RU"/>
        </w:rPr>
      </w:pPr>
    </w:p>
    <w:p w:rsidR="000C18E0" w:rsidRPr="000C18E0" w:rsidRDefault="000C18E0" w:rsidP="000C18E0">
      <w:pPr>
        <w:spacing w:after="0" w:line="240" w:lineRule="auto"/>
        <w:rPr>
          <w:rFonts w:ascii="Times New Roman" w:eastAsia="Times New Roman" w:hAnsi="Times New Roman" w:cs="Times New Roman"/>
          <w:sz w:val="24"/>
          <w:szCs w:val="24"/>
          <w:lang w:eastAsia="ru-RU"/>
        </w:rPr>
      </w:pPr>
    </w:p>
    <w:p w:rsidR="000C18E0" w:rsidRPr="000C18E0" w:rsidRDefault="000C18E0" w:rsidP="000C18E0">
      <w:pPr>
        <w:spacing w:after="0" w:line="240" w:lineRule="auto"/>
        <w:rPr>
          <w:rFonts w:ascii="Times New Roman" w:eastAsia="Times New Roman" w:hAnsi="Times New Roman" w:cs="Times New Roman"/>
          <w:sz w:val="24"/>
          <w:szCs w:val="24"/>
          <w:lang w:eastAsia="ru-RU"/>
        </w:rPr>
      </w:pPr>
    </w:p>
    <w:p w:rsidR="000C18E0" w:rsidRPr="000C18E0" w:rsidRDefault="000C18E0" w:rsidP="000C18E0">
      <w:pPr>
        <w:spacing w:after="0" w:line="240" w:lineRule="auto"/>
        <w:rPr>
          <w:rFonts w:ascii="Times New Roman" w:eastAsia="Times New Roman" w:hAnsi="Times New Roman" w:cs="Times New Roman"/>
          <w:sz w:val="24"/>
          <w:szCs w:val="24"/>
          <w:lang w:eastAsia="ru-RU"/>
        </w:rPr>
      </w:pPr>
    </w:p>
    <w:p w:rsidR="000C18E0" w:rsidRPr="000C18E0" w:rsidRDefault="000C18E0" w:rsidP="000C18E0">
      <w:pPr>
        <w:spacing w:after="0" w:line="240" w:lineRule="auto"/>
        <w:rPr>
          <w:rFonts w:ascii="Times New Roman" w:eastAsia="Times New Roman" w:hAnsi="Times New Roman" w:cs="Times New Roman"/>
          <w:sz w:val="24"/>
          <w:szCs w:val="24"/>
          <w:lang w:eastAsia="ru-RU"/>
        </w:rPr>
      </w:pPr>
    </w:p>
    <w:p w:rsidR="000C18E0" w:rsidRPr="000C18E0" w:rsidRDefault="000C18E0" w:rsidP="000C18E0">
      <w:pPr>
        <w:spacing w:after="0" w:line="240" w:lineRule="auto"/>
        <w:rPr>
          <w:rFonts w:ascii="Times New Roman" w:eastAsia="Times New Roman" w:hAnsi="Times New Roman" w:cs="Times New Roman"/>
          <w:sz w:val="24"/>
          <w:szCs w:val="24"/>
          <w:lang w:eastAsia="ru-RU"/>
        </w:rPr>
      </w:pPr>
    </w:p>
    <w:p w:rsidR="000C18E0" w:rsidRPr="000C18E0" w:rsidRDefault="000C18E0" w:rsidP="000C18E0">
      <w:pPr>
        <w:spacing w:after="0" w:line="240" w:lineRule="auto"/>
        <w:rPr>
          <w:rFonts w:ascii="Times New Roman" w:eastAsia="Times New Roman" w:hAnsi="Times New Roman" w:cs="Times New Roman"/>
          <w:sz w:val="24"/>
          <w:szCs w:val="24"/>
          <w:lang w:eastAsia="ru-RU"/>
        </w:rPr>
      </w:pPr>
    </w:p>
    <w:p w:rsidR="000C18E0" w:rsidRPr="000C18E0" w:rsidRDefault="000C18E0" w:rsidP="000C18E0">
      <w:pPr>
        <w:spacing w:after="0" w:line="240" w:lineRule="auto"/>
        <w:ind w:firstLine="709"/>
        <w:jc w:val="center"/>
        <w:rPr>
          <w:rFonts w:ascii="Times New Roman" w:hAnsi="Times New Roman" w:cs="Times New Roman"/>
          <w:b/>
          <w:sz w:val="24"/>
          <w:szCs w:val="24"/>
        </w:rPr>
      </w:pPr>
      <w:proofErr w:type="gramStart"/>
      <w:r w:rsidRPr="000C18E0">
        <w:rPr>
          <w:rFonts w:ascii="Times New Roman" w:hAnsi="Times New Roman" w:cs="Times New Roman"/>
          <w:b/>
          <w:sz w:val="24"/>
          <w:szCs w:val="24"/>
        </w:rPr>
        <w:t>Обязательные реквизиты в кассовом чеке.</w:t>
      </w:r>
      <w:proofErr w:type="gramEnd"/>
    </w:p>
    <w:p w:rsidR="000C18E0" w:rsidRPr="000C18E0" w:rsidRDefault="000C18E0" w:rsidP="000C18E0">
      <w:pPr>
        <w:tabs>
          <w:tab w:val="left" w:pos="709"/>
        </w:tabs>
        <w:spacing w:after="0" w:line="240" w:lineRule="auto"/>
        <w:ind w:firstLine="284"/>
        <w:jc w:val="both"/>
        <w:rPr>
          <w:rFonts w:ascii="Times New Roman" w:hAnsi="Times New Roman" w:cs="Times New Roman"/>
          <w:sz w:val="24"/>
          <w:szCs w:val="24"/>
        </w:rPr>
      </w:pPr>
    </w:p>
    <w:p w:rsidR="000C18E0" w:rsidRPr="000C18E0" w:rsidRDefault="000C18E0" w:rsidP="000C18E0">
      <w:pPr>
        <w:tabs>
          <w:tab w:val="left" w:pos="709"/>
        </w:tabs>
        <w:spacing w:after="0" w:line="240" w:lineRule="auto"/>
        <w:ind w:firstLine="284"/>
        <w:jc w:val="both"/>
        <w:rPr>
          <w:rFonts w:ascii="Times New Roman" w:hAnsi="Times New Roman" w:cs="Times New Roman"/>
          <w:sz w:val="24"/>
          <w:szCs w:val="24"/>
        </w:rPr>
      </w:pPr>
      <w:r w:rsidRPr="000C18E0">
        <w:rPr>
          <w:rFonts w:ascii="Times New Roman" w:hAnsi="Times New Roman" w:cs="Times New Roman"/>
          <w:sz w:val="24"/>
          <w:szCs w:val="24"/>
        </w:rPr>
        <w:t xml:space="preserve">Контрольно-кассовую технику (ККТ) обязаны применять все юридические лица и ИП при </w:t>
      </w:r>
      <w:proofErr w:type="gramStart"/>
      <w:r w:rsidRPr="000C18E0">
        <w:rPr>
          <w:rFonts w:ascii="Times New Roman" w:hAnsi="Times New Roman" w:cs="Times New Roman"/>
          <w:sz w:val="24"/>
          <w:szCs w:val="24"/>
        </w:rPr>
        <w:t>осуществлении</w:t>
      </w:r>
      <w:proofErr w:type="gramEnd"/>
      <w:r w:rsidRPr="000C18E0">
        <w:rPr>
          <w:rFonts w:ascii="Times New Roman" w:hAnsi="Times New Roman" w:cs="Times New Roman"/>
          <w:sz w:val="24"/>
          <w:szCs w:val="24"/>
        </w:rPr>
        <w:t xml:space="preserve"> расчетов, включая безналичные.</w:t>
      </w:r>
    </w:p>
    <w:p w:rsidR="000C18E0" w:rsidRPr="000C18E0" w:rsidRDefault="000C18E0" w:rsidP="000C18E0">
      <w:pPr>
        <w:tabs>
          <w:tab w:val="left" w:pos="709"/>
        </w:tabs>
        <w:spacing w:after="0" w:line="240" w:lineRule="auto"/>
        <w:ind w:firstLine="284"/>
        <w:jc w:val="both"/>
        <w:rPr>
          <w:rFonts w:ascii="Times New Roman" w:hAnsi="Times New Roman" w:cs="Times New Roman"/>
          <w:sz w:val="24"/>
          <w:szCs w:val="24"/>
        </w:rPr>
      </w:pPr>
      <w:r w:rsidRPr="000C18E0">
        <w:rPr>
          <w:rFonts w:ascii="Times New Roman" w:hAnsi="Times New Roman" w:cs="Times New Roman"/>
          <w:sz w:val="24"/>
          <w:szCs w:val="24"/>
        </w:rPr>
        <w:t xml:space="preserve">Определение термина «расчеты» приведено в </w:t>
      </w:r>
      <w:r w:rsidRPr="000C18E0">
        <w:rPr>
          <w:rFonts w:ascii="Times New Roman" w:hAnsi="Times New Roman" w:cs="Times New Roman"/>
          <w:color w:val="0000FF"/>
          <w:sz w:val="24"/>
          <w:szCs w:val="24"/>
        </w:rPr>
        <w:t>статье 1.1</w:t>
      </w:r>
      <w:r w:rsidRPr="000C18E0">
        <w:rPr>
          <w:rFonts w:ascii="Times New Roman" w:hAnsi="Times New Roman" w:cs="Times New Roman"/>
          <w:sz w:val="24"/>
          <w:szCs w:val="24"/>
        </w:rPr>
        <w:t xml:space="preserve"> Федерального закона от 22.05.2003 № 54-ФЗ «О применении контрольно-кассовой техники при осуществлении расчетов в Российской Федерации» (далее - Федеральный закон № 54-ФЗ).</w:t>
      </w:r>
    </w:p>
    <w:p w:rsidR="000C18E0" w:rsidRPr="000C18E0" w:rsidRDefault="000C18E0" w:rsidP="000C18E0">
      <w:pPr>
        <w:tabs>
          <w:tab w:val="left" w:pos="709"/>
        </w:tabs>
        <w:spacing w:after="0" w:line="240" w:lineRule="auto"/>
        <w:ind w:firstLine="284"/>
        <w:jc w:val="both"/>
        <w:rPr>
          <w:rFonts w:ascii="Times New Roman" w:hAnsi="Times New Roman" w:cs="Times New Roman"/>
          <w:sz w:val="24"/>
          <w:szCs w:val="24"/>
        </w:rPr>
      </w:pPr>
      <w:r w:rsidRPr="000C18E0">
        <w:rPr>
          <w:rFonts w:ascii="Times New Roman" w:hAnsi="Times New Roman" w:cs="Times New Roman"/>
          <w:sz w:val="24"/>
          <w:szCs w:val="24"/>
        </w:rPr>
        <w:t xml:space="preserve">Так, под расчетами понимаются прием (получение) и выплата денежных средств наличными деньгами и (или) в безналичном </w:t>
      </w:r>
      <w:proofErr w:type="gramStart"/>
      <w:r w:rsidRPr="000C18E0">
        <w:rPr>
          <w:rFonts w:ascii="Times New Roman" w:hAnsi="Times New Roman" w:cs="Times New Roman"/>
          <w:sz w:val="24"/>
          <w:szCs w:val="24"/>
        </w:rPr>
        <w:t>порядке</w:t>
      </w:r>
      <w:proofErr w:type="gramEnd"/>
      <w:r w:rsidRPr="000C18E0">
        <w:rPr>
          <w:rFonts w:ascii="Times New Roman" w:hAnsi="Times New Roman" w:cs="Times New Roman"/>
          <w:sz w:val="24"/>
          <w:szCs w:val="24"/>
        </w:rPr>
        <w:t xml:space="preserve"> за товары, работы, услуги, получение предоплаты и/или авансов, их зачет и возврат.</w:t>
      </w:r>
    </w:p>
    <w:p w:rsidR="000C18E0" w:rsidRPr="000C18E0" w:rsidRDefault="000C18E0" w:rsidP="000C18E0">
      <w:pPr>
        <w:tabs>
          <w:tab w:val="left" w:pos="709"/>
        </w:tabs>
        <w:spacing w:after="0" w:line="240" w:lineRule="auto"/>
        <w:ind w:firstLine="284"/>
        <w:jc w:val="both"/>
        <w:rPr>
          <w:rFonts w:ascii="Times New Roman" w:hAnsi="Times New Roman" w:cs="Times New Roman"/>
          <w:sz w:val="24"/>
          <w:szCs w:val="24"/>
        </w:rPr>
      </w:pPr>
      <w:r w:rsidRPr="000C18E0">
        <w:rPr>
          <w:rFonts w:ascii="Times New Roman" w:hAnsi="Times New Roman" w:cs="Times New Roman"/>
          <w:sz w:val="24"/>
          <w:szCs w:val="24"/>
        </w:rPr>
        <w:t xml:space="preserve">Согласно пункту 1 статьи 4.7 Федерального закона № 54-ФЗ кассовый чек и бланк строгой отчетности, за исключением случаев, установленных настоящим Федеральным законом, содержат с учетом положений </w:t>
      </w:r>
      <w:r w:rsidRPr="000C18E0">
        <w:rPr>
          <w:rFonts w:ascii="Times New Roman" w:hAnsi="Times New Roman" w:cs="Times New Roman"/>
          <w:color w:val="0000FF"/>
          <w:sz w:val="24"/>
          <w:szCs w:val="24"/>
        </w:rPr>
        <w:t>пункта 1.1</w:t>
      </w:r>
      <w:r w:rsidRPr="000C18E0">
        <w:rPr>
          <w:rFonts w:ascii="Times New Roman" w:hAnsi="Times New Roman" w:cs="Times New Roman"/>
          <w:sz w:val="24"/>
          <w:szCs w:val="24"/>
        </w:rPr>
        <w:t xml:space="preserve"> настоящей </w:t>
      </w:r>
      <w:proofErr w:type="gramStart"/>
      <w:r w:rsidRPr="000C18E0">
        <w:rPr>
          <w:rFonts w:ascii="Times New Roman" w:hAnsi="Times New Roman" w:cs="Times New Roman"/>
          <w:sz w:val="24"/>
          <w:szCs w:val="24"/>
        </w:rPr>
        <w:t>статьи</w:t>
      </w:r>
      <w:proofErr w:type="gramEnd"/>
      <w:r w:rsidRPr="000C18E0">
        <w:rPr>
          <w:rFonts w:ascii="Times New Roman" w:hAnsi="Times New Roman" w:cs="Times New Roman"/>
          <w:sz w:val="24"/>
          <w:szCs w:val="24"/>
        </w:rPr>
        <w:t xml:space="preserve"> следующие обязательные реквизиты:</w:t>
      </w:r>
    </w:p>
    <w:p w:rsidR="000C18E0" w:rsidRPr="000C18E0" w:rsidRDefault="000C18E0" w:rsidP="000C18E0">
      <w:pPr>
        <w:numPr>
          <w:ilvl w:val="0"/>
          <w:numId w:val="1"/>
        </w:numPr>
        <w:tabs>
          <w:tab w:val="left" w:pos="0"/>
        </w:tabs>
        <w:spacing w:after="0" w:line="240" w:lineRule="auto"/>
        <w:ind w:left="0" w:firstLine="284"/>
        <w:jc w:val="both"/>
        <w:rPr>
          <w:rFonts w:ascii="Times New Roman" w:hAnsi="Times New Roman" w:cs="Times New Roman"/>
          <w:sz w:val="24"/>
          <w:szCs w:val="24"/>
        </w:rPr>
      </w:pPr>
      <w:r w:rsidRPr="000C18E0">
        <w:rPr>
          <w:rFonts w:ascii="Times New Roman" w:hAnsi="Times New Roman" w:cs="Times New Roman"/>
          <w:sz w:val="24"/>
          <w:szCs w:val="24"/>
        </w:rPr>
        <w:t>наименование документа;</w:t>
      </w:r>
    </w:p>
    <w:p w:rsidR="000C18E0" w:rsidRPr="000C18E0" w:rsidRDefault="000C18E0" w:rsidP="000C18E0">
      <w:pPr>
        <w:numPr>
          <w:ilvl w:val="0"/>
          <w:numId w:val="1"/>
        </w:numPr>
        <w:tabs>
          <w:tab w:val="left" w:pos="0"/>
        </w:tabs>
        <w:spacing w:after="0" w:line="240" w:lineRule="auto"/>
        <w:ind w:left="0" w:firstLine="284"/>
        <w:jc w:val="both"/>
        <w:rPr>
          <w:rFonts w:ascii="Times New Roman" w:hAnsi="Times New Roman" w:cs="Times New Roman"/>
          <w:sz w:val="24"/>
          <w:szCs w:val="24"/>
        </w:rPr>
      </w:pPr>
      <w:r w:rsidRPr="000C18E0">
        <w:rPr>
          <w:rFonts w:ascii="Times New Roman" w:hAnsi="Times New Roman" w:cs="Times New Roman"/>
          <w:sz w:val="24"/>
          <w:szCs w:val="24"/>
        </w:rPr>
        <w:t>порядковый номер за смену;</w:t>
      </w:r>
    </w:p>
    <w:p w:rsidR="000C18E0" w:rsidRPr="000C18E0" w:rsidRDefault="000C18E0" w:rsidP="000C18E0">
      <w:pPr>
        <w:numPr>
          <w:ilvl w:val="0"/>
          <w:numId w:val="1"/>
        </w:numPr>
        <w:tabs>
          <w:tab w:val="left" w:pos="0"/>
        </w:tabs>
        <w:spacing w:after="0" w:line="240" w:lineRule="auto"/>
        <w:ind w:left="0" w:firstLine="284"/>
        <w:jc w:val="both"/>
        <w:rPr>
          <w:rFonts w:ascii="Times New Roman" w:hAnsi="Times New Roman" w:cs="Times New Roman"/>
          <w:sz w:val="24"/>
          <w:szCs w:val="24"/>
        </w:rPr>
      </w:pPr>
      <w:r w:rsidRPr="000C18E0">
        <w:rPr>
          <w:rFonts w:ascii="Times New Roman" w:hAnsi="Times New Roman" w:cs="Times New Roman"/>
          <w:sz w:val="24"/>
          <w:szCs w:val="24"/>
        </w:rPr>
        <w:t xml:space="preserve">дата, время и место (адрес) осуществления расчета (при </w:t>
      </w:r>
      <w:proofErr w:type="gramStart"/>
      <w:r w:rsidRPr="000C18E0">
        <w:rPr>
          <w:rFonts w:ascii="Times New Roman" w:hAnsi="Times New Roman" w:cs="Times New Roman"/>
          <w:sz w:val="24"/>
          <w:szCs w:val="24"/>
        </w:rPr>
        <w:t>расчете</w:t>
      </w:r>
      <w:proofErr w:type="gramEnd"/>
      <w:r w:rsidRPr="000C18E0">
        <w:rPr>
          <w:rFonts w:ascii="Times New Roman" w:hAnsi="Times New Roman" w:cs="Times New Roman"/>
          <w:sz w:val="24"/>
          <w:szCs w:val="24"/>
        </w:rPr>
        <w:t xml:space="preserve">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 индивидуального предпринимателя, при расчете в сети "Интернет" - адрес сайта пользователя);</w:t>
      </w:r>
    </w:p>
    <w:p w:rsidR="000C18E0" w:rsidRPr="000C18E0" w:rsidRDefault="000C18E0" w:rsidP="000C18E0">
      <w:pPr>
        <w:numPr>
          <w:ilvl w:val="0"/>
          <w:numId w:val="1"/>
        </w:numPr>
        <w:tabs>
          <w:tab w:val="left" w:pos="0"/>
        </w:tabs>
        <w:spacing w:after="0" w:line="240" w:lineRule="auto"/>
        <w:ind w:left="0" w:firstLine="284"/>
        <w:jc w:val="both"/>
        <w:rPr>
          <w:rFonts w:ascii="Times New Roman" w:hAnsi="Times New Roman" w:cs="Times New Roman"/>
          <w:sz w:val="24"/>
          <w:szCs w:val="24"/>
        </w:rPr>
      </w:pPr>
      <w:r w:rsidRPr="000C18E0">
        <w:rPr>
          <w:rFonts w:ascii="Times New Roman" w:hAnsi="Times New Roman" w:cs="Times New Roman"/>
          <w:sz w:val="24"/>
          <w:szCs w:val="24"/>
        </w:rPr>
        <w:t xml:space="preserve">наименование организации-пользователя или фамилия, имя, отчество (при </w:t>
      </w:r>
      <w:proofErr w:type="gramStart"/>
      <w:r w:rsidRPr="000C18E0">
        <w:rPr>
          <w:rFonts w:ascii="Times New Roman" w:hAnsi="Times New Roman" w:cs="Times New Roman"/>
          <w:sz w:val="24"/>
          <w:szCs w:val="24"/>
        </w:rPr>
        <w:t>наличии</w:t>
      </w:r>
      <w:proofErr w:type="gramEnd"/>
      <w:r w:rsidRPr="000C18E0">
        <w:rPr>
          <w:rFonts w:ascii="Times New Roman" w:hAnsi="Times New Roman" w:cs="Times New Roman"/>
          <w:sz w:val="24"/>
          <w:szCs w:val="24"/>
        </w:rPr>
        <w:t>) индивидуального предпринимателя - пользователя;</w:t>
      </w:r>
    </w:p>
    <w:p w:rsidR="000C18E0" w:rsidRPr="000C18E0" w:rsidRDefault="000C18E0" w:rsidP="000C18E0">
      <w:pPr>
        <w:numPr>
          <w:ilvl w:val="0"/>
          <w:numId w:val="1"/>
        </w:numPr>
        <w:tabs>
          <w:tab w:val="left" w:pos="0"/>
        </w:tabs>
        <w:spacing w:after="0" w:line="240" w:lineRule="auto"/>
        <w:ind w:left="0" w:firstLine="284"/>
        <w:jc w:val="both"/>
        <w:rPr>
          <w:rFonts w:ascii="Times New Roman" w:hAnsi="Times New Roman" w:cs="Times New Roman"/>
          <w:sz w:val="24"/>
          <w:szCs w:val="24"/>
        </w:rPr>
      </w:pPr>
      <w:r w:rsidRPr="000C18E0">
        <w:rPr>
          <w:rFonts w:ascii="Times New Roman" w:hAnsi="Times New Roman" w:cs="Times New Roman"/>
          <w:sz w:val="24"/>
          <w:szCs w:val="24"/>
        </w:rPr>
        <w:t>идентификационный номер налогоплательщика пользователя;</w:t>
      </w:r>
    </w:p>
    <w:p w:rsidR="000C18E0" w:rsidRPr="000C18E0" w:rsidRDefault="000C18E0" w:rsidP="000C18E0">
      <w:pPr>
        <w:numPr>
          <w:ilvl w:val="0"/>
          <w:numId w:val="1"/>
        </w:numPr>
        <w:tabs>
          <w:tab w:val="left" w:pos="0"/>
        </w:tabs>
        <w:spacing w:after="0" w:line="240" w:lineRule="auto"/>
        <w:ind w:left="0" w:firstLine="284"/>
        <w:jc w:val="both"/>
        <w:rPr>
          <w:rFonts w:ascii="Times New Roman" w:hAnsi="Times New Roman" w:cs="Times New Roman"/>
          <w:sz w:val="24"/>
          <w:szCs w:val="24"/>
        </w:rPr>
      </w:pPr>
      <w:r w:rsidRPr="000C18E0">
        <w:rPr>
          <w:rFonts w:ascii="Times New Roman" w:hAnsi="Times New Roman" w:cs="Times New Roman"/>
          <w:sz w:val="24"/>
          <w:szCs w:val="24"/>
        </w:rPr>
        <w:t xml:space="preserve">применяемая при </w:t>
      </w:r>
      <w:proofErr w:type="gramStart"/>
      <w:r w:rsidRPr="000C18E0">
        <w:rPr>
          <w:rFonts w:ascii="Times New Roman" w:hAnsi="Times New Roman" w:cs="Times New Roman"/>
          <w:sz w:val="24"/>
          <w:szCs w:val="24"/>
        </w:rPr>
        <w:t>расчете</w:t>
      </w:r>
      <w:proofErr w:type="gramEnd"/>
      <w:r w:rsidRPr="000C18E0">
        <w:rPr>
          <w:rFonts w:ascii="Times New Roman" w:hAnsi="Times New Roman" w:cs="Times New Roman"/>
          <w:sz w:val="24"/>
          <w:szCs w:val="24"/>
        </w:rPr>
        <w:t xml:space="preserve"> система налогообложения;</w:t>
      </w:r>
    </w:p>
    <w:p w:rsidR="000C18E0" w:rsidRPr="000C18E0" w:rsidRDefault="000C18E0" w:rsidP="000C18E0">
      <w:pPr>
        <w:numPr>
          <w:ilvl w:val="0"/>
          <w:numId w:val="1"/>
        </w:numPr>
        <w:tabs>
          <w:tab w:val="left" w:pos="0"/>
        </w:tabs>
        <w:spacing w:after="0" w:line="240" w:lineRule="auto"/>
        <w:ind w:left="0" w:firstLine="284"/>
        <w:jc w:val="both"/>
        <w:rPr>
          <w:rFonts w:ascii="Times New Roman" w:hAnsi="Times New Roman" w:cs="Times New Roman"/>
          <w:sz w:val="24"/>
          <w:szCs w:val="24"/>
        </w:rPr>
      </w:pPr>
      <w:proofErr w:type="gramStart"/>
      <w:r w:rsidRPr="000C18E0">
        <w:rPr>
          <w:rFonts w:ascii="Times New Roman" w:hAnsi="Times New Roman" w:cs="Times New Roman"/>
          <w:sz w:val="24"/>
          <w:szCs w:val="24"/>
        </w:rPr>
        <w:t>признак расчета (получение средств от покупателя (клиента) - приход, возврат покупателю (клиенту) средств, полученных от него, - возврат прихода, выдача средств покупателю (клиенту) - расход, получение средств от покупателя (клиента), выданных ему, - возврат расхода);</w:t>
      </w:r>
      <w:proofErr w:type="gramEnd"/>
    </w:p>
    <w:p w:rsidR="000C18E0" w:rsidRPr="000C18E0" w:rsidRDefault="000C18E0" w:rsidP="000C18E0">
      <w:pPr>
        <w:numPr>
          <w:ilvl w:val="0"/>
          <w:numId w:val="1"/>
        </w:numPr>
        <w:tabs>
          <w:tab w:val="left" w:pos="0"/>
        </w:tabs>
        <w:spacing w:after="0" w:line="240" w:lineRule="auto"/>
        <w:ind w:left="0" w:firstLine="284"/>
        <w:jc w:val="both"/>
        <w:rPr>
          <w:rFonts w:ascii="Times New Roman" w:hAnsi="Times New Roman" w:cs="Times New Roman"/>
          <w:sz w:val="24"/>
          <w:szCs w:val="24"/>
        </w:rPr>
      </w:pPr>
      <w:r w:rsidRPr="000C18E0">
        <w:rPr>
          <w:rFonts w:ascii="Times New Roman" w:hAnsi="Times New Roman" w:cs="Times New Roman"/>
          <w:sz w:val="24"/>
          <w:szCs w:val="24"/>
        </w:rPr>
        <w:t xml:space="preserve">наименование товаров, работ, услуг (если объем и список </w:t>
      </w:r>
      <w:proofErr w:type="gramStart"/>
      <w:r w:rsidRPr="000C18E0">
        <w:rPr>
          <w:rFonts w:ascii="Times New Roman" w:hAnsi="Times New Roman" w:cs="Times New Roman"/>
          <w:sz w:val="24"/>
          <w:szCs w:val="24"/>
        </w:rPr>
        <w:t>услуг</w:t>
      </w:r>
      <w:proofErr w:type="gramEnd"/>
      <w:r w:rsidRPr="000C18E0">
        <w:rPr>
          <w:rFonts w:ascii="Times New Roman" w:hAnsi="Times New Roman" w:cs="Times New Roman"/>
          <w:sz w:val="24"/>
          <w:szCs w:val="24"/>
        </w:rPr>
        <w:t xml:space="preserve"> возможно определить в момент оплаты), платежа, выплаты, их количество, цена (в валюте Российской Федерации) за единицу с учетом скидок и наценок, стоимость с учетом скидок и наценок, с указанием ставки налога на добавленную стоимость (за исключением случаев осуществления расчетов пользователями,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товары, работы, услуги, не подлежащие налогообложению (освобождаемые от налогообложения) налогом на добавленную стоимость);</w:t>
      </w:r>
    </w:p>
    <w:p w:rsidR="000C18E0" w:rsidRPr="000C18E0" w:rsidRDefault="000C18E0" w:rsidP="000C18E0">
      <w:pPr>
        <w:numPr>
          <w:ilvl w:val="0"/>
          <w:numId w:val="1"/>
        </w:numPr>
        <w:tabs>
          <w:tab w:val="left" w:pos="0"/>
        </w:tabs>
        <w:spacing w:after="0" w:line="240" w:lineRule="auto"/>
        <w:ind w:left="0" w:firstLine="284"/>
        <w:jc w:val="both"/>
        <w:rPr>
          <w:rFonts w:ascii="Times New Roman" w:hAnsi="Times New Roman" w:cs="Times New Roman"/>
          <w:sz w:val="24"/>
          <w:szCs w:val="24"/>
        </w:rPr>
      </w:pPr>
      <w:proofErr w:type="gramStart"/>
      <w:r w:rsidRPr="000C18E0">
        <w:rPr>
          <w:rFonts w:ascii="Times New Roman" w:hAnsi="Times New Roman" w:cs="Times New Roman"/>
          <w:sz w:val="24"/>
          <w:szCs w:val="24"/>
        </w:rPr>
        <w:t>сумма расчета с отдельным указанием ставок и сумм налога на добавленную стоимость по этим ставкам (за исключением случаев осуществления расчетов пользователями,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товары, работы, услуги, не подлежащие налогообложению (освобождаемые от налогообложения) налогом на добавленную стоимость);</w:t>
      </w:r>
      <w:proofErr w:type="gramEnd"/>
    </w:p>
    <w:p w:rsidR="000C18E0" w:rsidRPr="000C18E0" w:rsidRDefault="000C18E0" w:rsidP="000C18E0">
      <w:pPr>
        <w:numPr>
          <w:ilvl w:val="0"/>
          <w:numId w:val="1"/>
        </w:numPr>
        <w:tabs>
          <w:tab w:val="left" w:pos="0"/>
        </w:tabs>
        <w:spacing w:after="0" w:line="240" w:lineRule="auto"/>
        <w:ind w:left="0" w:firstLine="284"/>
        <w:jc w:val="both"/>
        <w:rPr>
          <w:rFonts w:ascii="Times New Roman" w:hAnsi="Times New Roman" w:cs="Times New Roman"/>
          <w:sz w:val="24"/>
          <w:szCs w:val="24"/>
        </w:rPr>
      </w:pPr>
      <w:r w:rsidRPr="000C18E0">
        <w:rPr>
          <w:rFonts w:ascii="Times New Roman" w:hAnsi="Times New Roman" w:cs="Times New Roman"/>
          <w:sz w:val="24"/>
          <w:szCs w:val="24"/>
        </w:rPr>
        <w:t xml:space="preserve">форма расчета (оплата наличными деньгами и (или) в безналичном </w:t>
      </w:r>
      <w:proofErr w:type="gramStart"/>
      <w:r w:rsidRPr="000C18E0">
        <w:rPr>
          <w:rFonts w:ascii="Times New Roman" w:hAnsi="Times New Roman" w:cs="Times New Roman"/>
          <w:sz w:val="24"/>
          <w:szCs w:val="24"/>
        </w:rPr>
        <w:t>порядке</w:t>
      </w:r>
      <w:proofErr w:type="gramEnd"/>
      <w:r w:rsidRPr="000C18E0">
        <w:rPr>
          <w:rFonts w:ascii="Times New Roman" w:hAnsi="Times New Roman" w:cs="Times New Roman"/>
          <w:sz w:val="24"/>
          <w:szCs w:val="24"/>
        </w:rPr>
        <w:t>), а также сумма оплаты наличными деньгами и (или) в безналичном порядке;</w:t>
      </w:r>
    </w:p>
    <w:p w:rsidR="000C18E0" w:rsidRPr="000C18E0" w:rsidRDefault="000C18E0" w:rsidP="000C18E0">
      <w:pPr>
        <w:numPr>
          <w:ilvl w:val="0"/>
          <w:numId w:val="1"/>
        </w:numPr>
        <w:tabs>
          <w:tab w:val="left" w:pos="0"/>
        </w:tabs>
        <w:spacing w:after="0" w:line="240" w:lineRule="auto"/>
        <w:ind w:left="0" w:firstLine="284"/>
        <w:jc w:val="both"/>
        <w:rPr>
          <w:rFonts w:ascii="Times New Roman" w:hAnsi="Times New Roman" w:cs="Times New Roman"/>
          <w:sz w:val="24"/>
          <w:szCs w:val="24"/>
        </w:rPr>
      </w:pPr>
      <w:r w:rsidRPr="000C18E0">
        <w:rPr>
          <w:rFonts w:ascii="Times New Roman" w:hAnsi="Times New Roman" w:cs="Times New Roman"/>
          <w:sz w:val="24"/>
          <w:szCs w:val="24"/>
        </w:rPr>
        <w:t xml:space="preserve">должность и фамилия лица, осуществившего расчет с покупателем (клиентом), оформившего кассовый чек или бланк строгой отчетности и выдавшего (передавшего) его покупателю (клиенту) (за исключением расчетов, осуществленных с использованием </w:t>
      </w:r>
      <w:r w:rsidRPr="000C18E0">
        <w:rPr>
          <w:rFonts w:ascii="Times New Roman" w:hAnsi="Times New Roman" w:cs="Times New Roman"/>
          <w:sz w:val="24"/>
          <w:szCs w:val="24"/>
        </w:rPr>
        <w:lastRenderedPageBreak/>
        <w:t>автоматических устрой</w:t>
      </w:r>
      <w:proofErr w:type="gramStart"/>
      <w:r w:rsidRPr="000C18E0">
        <w:rPr>
          <w:rFonts w:ascii="Times New Roman" w:hAnsi="Times New Roman" w:cs="Times New Roman"/>
          <w:sz w:val="24"/>
          <w:szCs w:val="24"/>
        </w:rPr>
        <w:t>ств дл</w:t>
      </w:r>
      <w:proofErr w:type="gramEnd"/>
      <w:r w:rsidRPr="000C18E0">
        <w:rPr>
          <w:rFonts w:ascii="Times New Roman" w:hAnsi="Times New Roman" w:cs="Times New Roman"/>
          <w:sz w:val="24"/>
          <w:szCs w:val="24"/>
        </w:rPr>
        <w:t>я расчетов, применяемых в том числе при осуществлении расчетов в безналичном порядке в сети "Интернет");</w:t>
      </w:r>
    </w:p>
    <w:p w:rsidR="000C18E0" w:rsidRPr="000C18E0" w:rsidRDefault="000C18E0" w:rsidP="000C18E0">
      <w:pPr>
        <w:numPr>
          <w:ilvl w:val="0"/>
          <w:numId w:val="1"/>
        </w:numPr>
        <w:tabs>
          <w:tab w:val="left" w:pos="0"/>
        </w:tabs>
        <w:spacing w:after="0" w:line="240" w:lineRule="auto"/>
        <w:ind w:left="0" w:firstLine="284"/>
        <w:jc w:val="both"/>
        <w:rPr>
          <w:rFonts w:ascii="Times New Roman" w:hAnsi="Times New Roman" w:cs="Times New Roman"/>
          <w:sz w:val="24"/>
          <w:szCs w:val="24"/>
        </w:rPr>
      </w:pPr>
      <w:r w:rsidRPr="000C18E0">
        <w:rPr>
          <w:rFonts w:ascii="Times New Roman" w:hAnsi="Times New Roman" w:cs="Times New Roman"/>
          <w:sz w:val="24"/>
          <w:szCs w:val="24"/>
        </w:rPr>
        <w:t>регистрационный номер контрольно-кассовой техники;</w:t>
      </w:r>
    </w:p>
    <w:p w:rsidR="000C18E0" w:rsidRPr="000C18E0" w:rsidRDefault="000C18E0" w:rsidP="000C18E0">
      <w:pPr>
        <w:numPr>
          <w:ilvl w:val="0"/>
          <w:numId w:val="1"/>
        </w:numPr>
        <w:tabs>
          <w:tab w:val="left" w:pos="0"/>
        </w:tabs>
        <w:spacing w:after="0" w:line="240" w:lineRule="auto"/>
        <w:ind w:left="0" w:firstLine="284"/>
        <w:jc w:val="both"/>
        <w:rPr>
          <w:rFonts w:ascii="Times New Roman" w:hAnsi="Times New Roman" w:cs="Times New Roman"/>
          <w:sz w:val="24"/>
          <w:szCs w:val="24"/>
        </w:rPr>
      </w:pPr>
      <w:r w:rsidRPr="000C18E0">
        <w:rPr>
          <w:rFonts w:ascii="Times New Roman" w:hAnsi="Times New Roman" w:cs="Times New Roman"/>
          <w:sz w:val="24"/>
          <w:szCs w:val="24"/>
        </w:rPr>
        <w:t>заводской номер экземпляра модели фискального накопителя;</w:t>
      </w:r>
    </w:p>
    <w:p w:rsidR="000C18E0" w:rsidRPr="000C18E0" w:rsidRDefault="000C18E0" w:rsidP="000C18E0">
      <w:pPr>
        <w:numPr>
          <w:ilvl w:val="0"/>
          <w:numId w:val="1"/>
        </w:numPr>
        <w:tabs>
          <w:tab w:val="left" w:pos="0"/>
        </w:tabs>
        <w:spacing w:after="0" w:line="240" w:lineRule="auto"/>
        <w:ind w:left="0" w:firstLine="284"/>
        <w:jc w:val="both"/>
        <w:rPr>
          <w:rFonts w:ascii="Times New Roman" w:hAnsi="Times New Roman" w:cs="Times New Roman"/>
          <w:sz w:val="24"/>
          <w:szCs w:val="24"/>
        </w:rPr>
      </w:pPr>
      <w:r w:rsidRPr="000C18E0">
        <w:rPr>
          <w:rFonts w:ascii="Times New Roman" w:hAnsi="Times New Roman" w:cs="Times New Roman"/>
          <w:sz w:val="24"/>
          <w:szCs w:val="24"/>
        </w:rPr>
        <w:t>фискальный признак документа;</w:t>
      </w:r>
    </w:p>
    <w:p w:rsidR="000C18E0" w:rsidRPr="000C18E0" w:rsidRDefault="000C18E0" w:rsidP="000C18E0">
      <w:pPr>
        <w:numPr>
          <w:ilvl w:val="0"/>
          <w:numId w:val="1"/>
        </w:numPr>
        <w:tabs>
          <w:tab w:val="left" w:pos="0"/>
        </w:tabs>
        <w:spacing w:after="0" w:line="240" w:lineRule="auto"/>
        <w:ind w:left="0" w:firstLine="284"/>
        <w:jc w:val="both"/>
        <w:rPr>
          <w:rFonts w:ascii="Times New Roman" w:hAnsi="Times New Roman" w:cs="Times New Roman"/>
          <w:sz w:val="24"/>
          <w:szCs w:val="24"/>
        </w:rPr>
      </w:pPr>
      <w:r w:rsidRPr="000C18E0">
        <w:rPr>
          <w:rFonts w:ascii="Times New Roman" w:hAnsi="Times New Roman" w:cs="Times New Roman"/>
          <w:sz w:val="24"/>
          <w:szCs w:val="24"/>
        </w:rPr>
        <w:t>адрес сайта уполномоченного органа в сети "Интернет", на котором может быть осуществлена проверка факта записи этого расчета и подлинности фискального признака;</w:t>
      </w:r>
    </w:p>
    <w:p w:rsidR="000C18E0" w:rsidRPr="000C18E0" w:rsidRDefault="000C18E0" w:rsidP="000C18E0">
      <w:pPr>
        <w:numPr>
          <w:ilvl w:val="0"/>
          <w:numId w:val="1"/>
        </w:numPr>
        <w:tabs>
          <w:tab w:val="left" w:pos="0"/>
        </w:tabs>
        <w:spacing w:after="0" w:line="240" w:lineRule="auto"/>
        <w:ind w:left="0" w:firstLine="284"/>
        <w:jc w:val="both"/>
        <w:rPr>
          <w:rFonts w:ascii="Times New Roman" w:hAnsi="Times New Roman" w:cs="Times New Roman"/>
          <w:sz w:val="24"/>
          <w:szCs w:val="24"/>
        </w:rPr>
      </w:pPr>
      <w:proofErr w:type="gramStart"/>
      <w:r w:rsidRPr="000C18E0">
        <w:rPr>
          <w:rFonts w:ascii="Times New Roman" w:hAnsi="Times New Roman" w:cs="Times New Roman"/>
          <w:sz w:val="24"/>
          <w:szCs w:val="24"/>
        </w:rPr>
        <w:t>абонентский номер либо адрес электронной почты покупателя (клиента) в случае передачи ему кассового чека или бланка строгой отчетности в электронной форме или идентифицирующих такие кассовый чек или бланк строгой отчетности признаков и информации об адресе информационного ресурса в сети "Интернет", на котором такой документ может быть получен;</w:t>
      </w:r>
      <w:proofErr w:type="gramEnd"/>
    </w:p>
    <w:p w:rsidR="000C18E0" w:rsidRPr="000C18E0" w:rsidRDefault="000C18E0" w:rsidP="000C18E0">
      <w:pPr>
        <w:numPr>
          <w:ilvl w:val="0"/>
          <w:numId w:val="1"/>
        </w:numPr>
        <w:tabs>
          <w:tab w:val="left" w:pos="0"/>
        </w:tabs>
        <w:spacing w:after="0" w:line="240" w:lineRule="auto"/>
        <w:ind w:left="0" w:firstLine="284"/>
        <w:jc w:val="both"/>
        <w:rPr>
          <w:rFonts w:ascii="Times New Roman" w:hAnsi="Times New Roman" w:cs="Times New Roman"/>
          <w:sz w:val="24"/>
          <w:szCs w:val="24"/>
        </w:rPr>
      </w:pPr>
      <w:r w:rsidRPr="000C18E0">
        <w:rPr>
          <w:rFonts w:ascii="Times New Roman" w:hAnsi="Times New Roman" w:cs="Times New Roman"/>
          <w:sz w:val="24"/>
          <w:szCs w:val="24"/>
        </w:rPr>
        <w:t>адрес электронной почты отправителя кассового чека или бланка строгой отчетности в электронной форме в случае передачи покупателю (клиенту) кассового чека или бланка строгой отчетности в электронной форме;</w:t>
      </w:r>
    </w:p>
    <w:p w:rsidR="000C18E0" w:rsidRPr="000C18E0" w:rsidRDefault="000C18E0" w:rsidP="000C18E0">
      <w:pPr>
        <w:numPr>
          <w:ilvl w:val="0"/>
          <w:numId w:val="1"/>
        </w:numPr>
        <w:tabs>
          <w:tab w:val="left" w:pos="0"/>
        </w:tabs>
        <w:spacing w:after="0" w:line="240" w:lineRule="auto"/>
        <w:ind w:left="0" w:firstLine="284"/>
        <w:jc w:val="both"/>
        <w:rPr>
          <w:rFonts w:ascii="Times New Roman" w:hAnsi="Times New Roman" w:cs="Times New Roman"/>
          <w:sz w:val="24"/>
          <w:szCs w:val="24"/>
        </w:rPr>
      </w:pPr>
      <w:r w:rsidRPr="000C18E0">
        <w:rPr>
          <w:rFonts w:ascii="Times New Roman" w:hAnsi="Times New Roman" w:cs="Times New Roman"/>
          <w:sz w:val="24"/>
          <w:szCs w:val="24"/>
        </w:rPr>
        <w:t>порядковый номер фискального документа;</w:t>
      </w:r>
    </w:p>
    <w:p w:rsidR="000C18E0" w:rsidRPr="000C18E0" w:rsidRDefault="000C18E0" w:rsidP="000C18E0">
      <w:pPr>
        <w:numPr>
          <w:ilvl w:val="0"/>
          <w:numId w:val="1"/>
        </w:numPr>
        <w:tabs>
          <w:tab w:val="left" w:pos="0"/>
        </w:tabs>
        <w:spacing w:after="0" w:line="240" w:lineRule="auto"/>
        <w:ind w:left="0" w:firstLine="284"/>
        <w:jc w:val="both"/>
        <w:rPr>
          <w:rFonts w:ascii="Times New Roman" w:hAnsi="Times New Roman" w:cs="Times New Roman"/>
          <w:sz w:val="24"/>
          <w:szCs w:val="24"/>
        </w:rPr>
      </w:pPr>
      <w:r w:rsidRPr="000C18E0">
        <w:rPr>
          <w:rFonts w:ascii="Times New Roman" w:hAnsi="Times New Roman" w:cs="Times New Roman"/>
          <w:sz w:val="24"/>
          <w:szCs w:val="24"/>
        </w:rPr>
        <w:t>номер смены;</w:t>
      </w:r>
    </w:p>
    <w:p w:rsidR="000C18E0" w:rsidRPr="000C18E0" w:rsidRDefault="000C18E0" w:rsidP="000C18E0">
      <w:pPr>
        <w:numPr>
          <w:ilvl w:val="0"/>
          <w:numId w:val="1"/>
        </w:numPr>
        <w:tabs>
          <w:tab w:val="left" w:pos="0"/>
        </w:tabs>
        <w:spacing w:after="0" w:line="240" w:lineRule="auto"/>
        <w:ind w:left="0" w:firstLine="284"/>
        <w:jc w:val="both"/>
        <w:rPr>
          <w:rFonts w:ascii="Times New Roman" w:hAnsi="Times New Roman" w:cs="Times New Roman"/>
          <w:sz w:val="24"/>
          <w:szCs w:val="24"/>
        </w:rPr>
      </w:pPr>
      <w:r w:rsidRPr="000C18E0">
        <w:rPr>
          <w:rFonts w:ascii="Times New Roman" w:hAnsi="Times New Roman" w:cs="Times New Roman"/>
          <w:sz w:val="24"/>
          <w:szCs w:val="24"/>
        </w:rPr>
        <w:t>фискальный признак сообщения (для кассового чека или бланка строгой отчетности, хранимых в фискальном накопителе или передаваемых оператору фискальных данных);</w:t>
      </w:r>
    </w:p>
    <w:p w:rsidR="000C18E0" w:rsidRPr="000C18E0" w:rsidRDefault="000C18E0" w:rsidP="000C18E0">
      <w:pPr>
        <w:numPr>
          <w:ilvl w:val="0"/>
          <w:numId w:val="1"/>
        </w:numPr>
        <w:tabs>
          <w:tab w:val="left" w:pos="0"/>
        </w:tabs>
        <w:spacing w:after="0" w:line="240" w:lineRule="auto"/>
        <w:ind w:left="0" w:firstLine="284"/>
        <w:jc w:val="both"/>
        <w:rPr>
          <w:rFonts w:ascii="Times New Roman" w:hAnsi="Times New Roman" w:cs="Times New Roman"/>
          <w:sz w:val="24"/>
          <w:szCs w:val="24"/>
        </w:rPr>
      </w:pPr>
      <w:r w:rsidRPr="000C18E0">
        <w:rPr>
          <w:rFonts w:ascii="Times New Roman" w:hAnsi="Times New Roman" w:cs="Times New Roman"/>
          <w:sz w:val="24"/>
          <w:szCs w:val="24"/>
        </w:rPr>
        <w:t>QR-код.</w:t>
      </w:r>
    </w:p>
    <w:p w:rsidR="00820C4A" w:rsidRDefault="00820C4A" w:rsidP="000C18E0"/>
    <w:sectPr w:rsidR="00820C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370E2"/>
    <w:multiLevelType w:val="hybridMultilevel"/>
    <w:tmpl w:val="AEEC40EE"/>
    <w:lvl w:ilvl="0" w:tplc="CC5427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B6F"/>
    <w:rsid w:val="000C18E0"/>
    <w:rsid w:val="00820C4A"/>
    <w:rsid w:val="009239F6"/>
    <w:rsid w:val="00B334A9"/>
    <w:rsid w:val="00D61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5659</Characters>
  <Application>Microsoft Office Word</Application>
  <DocSecurity>0</DocSecurity>
  <Lines>47</Lines>
  <Paragraphs>13</Paragraphs>
  <ScaleCrop>false</ScaleCrop>
  <Company/>
  <LinksUpToDate>false</LinksUpToDate>
  <CharactersWithSpaces>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Анненкова Татьяна Викторовна</dc:creator>
  <cp:keywords/>
  <dc:description/>
  <cp:lastModifiedBy>Анненкова Татьяна Викторовна</cp:lastModifiedBy>
  <cp:revision>2</cp:revision>
  <dcterms:created xsi:type="dcterms:W3CDTF">2021-01-27T13:29:00Z</dcterms:created>
  <dcterms:modified xsi:type="dcterms:W3CDTF">2021-01-27T13:29:00Z</dcterms:modified>
</cp:coreProperties>
</file>