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bookmarkStart w:id="0" w:name="_GoBack"/>
      <w:bookmarkEnd w:id="0"/>
      <w:r w:rsidRPr="0011727F">
        <w:t>УТВЕРЖДЕН</w:t>
      </w:r>
      <w:r w:rsidR="00BE059E">
        <w:t>О</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 xml:space="preserve">от  </w:t>
      </w:r>
      <w:r w:rsidRPr="00BA2F7F">
        <w:t>«</w:t>
      </w:r>
      <w:r w:rsidR="00B659B8">
        <w:t>24</w:t>
      </w:r>
      <w:r w:rsidRPr="00BA2F7F">
        <w:t>»</w:t>
      </w:r>
      <w:r w:rsidR="00306F25" w:rsidRPr="00BA2F7F">
        <w:t xml:space="preserve"> </w:t>
      </w:r>
      <w:r w:rsidR="00B659B8">
        <w:t>мая</w:t>
      </w:r>
      <w:r w:rsidR="00BE059E" w:rsidRPr="00BA2F7F">
        <w:t xml:space="preserve"> 202</w:t>
      </w:r>
      <w:r w:rsidR="00B659B8">
        <w:t>2</w:t>
      </w:r>
      <w:r w:rsidRPr="00BA2F7F">
        <w:t xml:space="preserve">г.  № </w:t>
      </w:r>
      <w:r w:rsidR="00BA2F7F" w:rsidRPr="00BA2F7F">
        <w:t>2</w:t>
      </w:r>
      <w:r w:rsidR="00B659B8">
        <w:t>1</w:t>
      </w:r>
      <w:r w:rsidR="00A40892" w:rsidRPr="00BA2F7F">
        <w:t>/</w:t>
      </w:r>
      <w:r w:rsidR="00BE059E" w:rsidRPr="00BA2F7F">
        <w:t>2</w:t>
      </w:r>
      <w:r w:rsidR="00B659B8">
        <w:t>2</w:t>
      </w:r>
      <w:r w:rsidR="00CA5CA8" w:rsidRPr="00BA2F7F">
        <w:t>-а</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283717" w:rsidRDefault="007B3390" w:rsidP="007B3390">
      <w:pPr>
        <w:contextualSpacing/>
        <w:jc w:val="both"/>
        <w:rPr>
          <w:b/>
        </w:rPr>
      </w:pPr>
    </w:p>
    <w:p w:rsidR="007B3390" w:rsidRPr="00283717" w:rsidRDefault="007B3390" w:rsidP="00BE059E">
      <w:pPr>
        <w:pStyle w:val="af1"/>
        <w:numPr>
          <w:ilvl w:val="0"/>
          <w:numId w:val="2"/>
        </w:numPr>
        <w:ind w:left="0" w:firstLine="0"/>
        <w:contextualSpacing/>
        <w:jc w:val="center"/>
        <w:rPr>
          <w:rFonts w:ascii="Times New Roman" w:hAnsi="Times New Roman"/>
          <w:b/>
          <w:sz w:val="24"/>
          <w:szCs w:val="24"/>
        </w:rPr>
      </w:pPr>
      <w:r w:rsidRPr="00283717">
        <w:rPr>
          <w:rFonts w:ascii="Times New Roman" w:hAnsi="Times New Roman"/>
          <w:b/>
          <w:sz w:val="24"/>
          <w:szCs w:val="24"/>
        </w:rPr>
        <w:t>Общие положения</w:t>
      </w:r>
    </w:p>
    <w:p w:rsidR="005B06B7" w:rsidRPr="0011727F" w:rsidRDefault="00CA7F01" w:rsidP="00513EC9">
      <w:pPr>
        <w:pStyle w:val="2"/>
        <w:numPr>
          <w:ilvl w:val="1"/>
          <w:numId w:val="2"/>
        </w:numPr>
        <w:tabs>
          <w:tab w:val="left" w:pos="426"/>
        </w:tabs>
        <w:spacing w:before="0" w:after="200" w:line="326" w:lineRule="atLeast"/>
        <w:ind w:left="284" w:hanging="284"/>
        <w:jc w:val="both"/>
        <w:rPr>
          <w:rFonts w:ascii="Times New Roman" w:hAnsi="Times New Roman"/>
          <w:b w:val="0"/>
          <w:bCs w:val="0"/>
          <w:i w:val="0"/>
          <w:color w:val="000000"/>
          <w:sz w:val="24"/>
          <w:szCs w:val="24"/>
        </w:rPr>
      </w:pPr>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 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C1627A">
        <w:rPr>
          <w:rFonts w:ascii="Times New Roman" w:hAnsi="Times New Roman"/>
          <w:b w:val="0"/>
          <w:i w:val="0"/>
          <w:color w:val="000000"/>
          <w:sz w:val="24"/>
          <w:szCs w:val="24"/>
        </w:rPr>
        <w:t xml:space="preserve">, </w:t>
      </w:r>
      <w:r w:rsidR="004D4772" w:rsidRPr="00F7043F">
        <w:rPr>
          <w:rFonts w:ascii="Times New Roman" w:hAnsi="Times New Roman"/>
          <w:b w:val="0"/>
          <w:i w:val="0"/>
          <w:color w:val="000000"/>
          <w:sz w:val="24"/>
          <w:szCs w:val="24"/>
        </w:rPr>
        <w:t>а также физическим</w:t>
      </w:r>
      <w:r w:rsidR="00C1627A" w:rsidRPr="00F7043F">
        <w:rPr>
          <w:rFonts w:ascii="Times New Roman" w:hAnsi="Times New Roman"/>
          <w:b w:val="0"/>
          <w:i w:val="0"/>
          <w:color w:val="000000"/>
          <w:sz w:val="24"/>
          <w:szCs w:val="24"/>
        </w:rPr>
        <w:t xml:space="preserve"> лиц</w:t>
      </w:r>
      <w:r w:rsidR="004D4772" w:rsidRPr="00F7043F">
        <w:rPr>
          <w:rFonts w:ascii="Times New Roman" w:hAnsi="Times New Roman"/>
          <w:b w:val="0"/>
          <w:i w:val="0"/>
          <w:color w:val="000000"/>
          <w:sz w:val="24"/>
          <w:szCs w:val="24"/>
        </w:rPr>
        <w:t>ам, применяющим</w:t>
      </w:r>
      <w:r w:rsidR="00C1627A" w:rsidRPr="00F7043F">
        <w:rPr>
          <w:rFonts w:ascii="Times New Roman" w:hAnsi="Times New Roman"/>
          <w:b w:val="0"/>
          <w:i w:val="0"/>
          <w:color w:val="000000"/>
          <w:sz w:val="24"/>
          <w:szCs w:val="24"/>
        </w:rPr>
        <w:t xml:space="preserve"> специальный налоговый режим "Налог на профессиональный доход", </w:t>
      </w:r>
      <w:r w:rsidR="00741495" w:rsidRPr="00F7043F">
        <w:rPr>
          <w:rFonts w:ascii="Times New Roman" w:hAnsi="Times New Roman"/>
          <w:b w:val="0"/>
          <w:i w:val="0"/>
          <w:color w:val="000000"/>
          <w:sz w:val="24"/>
          <w:szCs w:val="24"/>
        </w:rPr>
        <w:t>в</w:t>
      </w:r>
      <w:r w:rsidR="00741495">
        <w:rPr>
          <w:rFonts w:ascii="Times New Roman" w:hAnsi="Times New Roman"/>
          <w:b w:val="0"/>
          <w:i w:val="0"/>
          <w:color w:val="000000"/>
          <w:sz w:val="24"/>
          <w:szCs w:val="24"/>
        </w:rPr>
        <w:t xml:space="preserve"> субъектах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BE059E">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решением Думы городского округа Тол</w:t>
      </w:r>
      <w:r w:rsidR="00790121">
        <w:rPr>
          <w:rFonts w:ascii="Times New Roman" w:hAnsi="Times New Roman"/>
          <w:b w:val="0"/>
          <w:i w:val="0"/>
          <w:color w:val="000000"/>
          <w:sz w:val="24"/>
          <w:szCs w:val="24"/>
        </w:rPr>
        <w:t>ьятти от 29.01.2020г. № 468 «О П</w:t>
      </w:r>
      <w:r w:rsidR="00BE059E" w:rsidRPr="00BE059E">
        <w:rPr>
          <w:rFonts w:ascii="Times New Roman" w:hAnsi="Times New Roman"/>
          <w:b w:val="0"/>
          <w:i w:val="0"/>
          <w:color w:val="000000"/>
          <w:sz w:val="24"/>
          <w:szCs w:val="24"/>
        </w:rPr>
        <w:t xml:space="preserve">оложении о порядке передачи в безвозмездное пользование, аренду и субаренду имущества, являющегося муниципальной собственностью городского округа Тольятти», отчетами об оценке рыночной  стоимости ежемесячной арендной платы </w:t>
      </w:r>
      <w:r w:rsidR="00F6142E">
        <w:rPr>
          <w:rFonts w:ascii="Times New Roman" w:hAnsi="Times New Roman"/>
          <w:b w:val="0"/>
          <w:i w:val="0"/>
          <w:color w:val="000000"/>
          <w:sz w:val="24"/>
          <w:szCs w:val="24"/>
        </w:rPr>
        <w:t xml:space="preserve">за 1 кв.м. нежилых </w:t>
      </w:r>
      <w:r w:rsidR="00F6142E" w:rsidRPr="00833435">
        <w:rPr>
          <w:rFonts w:ascii="Times New Roman" w:hAnsi="Times New Roman"/>
          <w:b w:val="0"/>
          <w:i w:val="0"/>
          <w:color w:val="000000"/>
          <w:sz w:val="24"/>
          <w:szCs w:val="24"/>
        </w:rPr>
        <w:t xml:space="preserve">помещений № </w:t>
      </w:r>
      <w:r w:rsidR="00833435" w:rsidRPr="00833435">
        <w:rPr>
          <w:rFonts w:ascii="Times New Roman" w:hAnsi="Times New Roman"/>
          <w:b w:val="0"/>
          <w:i w:val="0"/>
          <w:color w:val="000000"/>
          <w:sz w:val="24"/>
          <w:szCs w:val="24"/>
        </w:rPr>
        <w:t>202</w:t>
      </w:r>
      <w:r w:rsidR="001D1B41">
        <w:rPr>
          <w:rFonts w:ascii="Times New Roman" w:hAnsi="Times New Roman"/>
          <w:b w:val="0"/>
          <w:i w:val="0"/>
          <w:color w:val="000000"/>
          <w:sz w:val="24"/>
          <w:szCs w:val="24"/>
        </w:rPr>
        <w:t>2</w:t>
      </w:r>
      <w:r w:rsidR="00833435" w:rsidRPr="00833435">
        <w:rPr>
          <w:rFonts w:ascii="Times New Roman" w:hAnsi="Times New Roman"/>
          <w:b w:val="0"/>
          <w:i w:val="0"/>
          <w:color w:val="000000"/>
          <w:sz w:val="24"/>
          <w:szCs w:val="24"/>
        </w:rPr>
        <w:t>.</w:t>
      </w:r>
      <w:r w:rsidR="001D1B41">
        <w:rPr>
          <w:rFonts w:ascii="Times New Roman" w:hAnsi="Times New Roman"/>
          <w:b w:val="0"/>
          <w:i w:val="0"/>
          <w:color w:val="000000"/>
          <w:sz w:val="24"/>
          <w:szCs w:val="24"/>
        </w:rPr>
        <w:t>05</w:t>
      </w:r>
      <w:r w:rsidR="00833435" w:rsidRPr="00833435">
        <w:rPr>
          <w:rFonts w:ascii="Times New Roman" w:hAnsi="Times New Roman"/>
          <w:b w:val="0"/>
          <w:i w:val="0"/>
          <w:color w:val="000000"/>
          <w:sz w:val="24"/>
          <w:szCs w:val="24"/>
        </w:rPr>
        <w:t>-0</w:t>
      </w:r>
      <w:r w:rsidR="001D1B41">
        <w:rPr>
          <w:rFonts w:ascii="Times New Roman" w:hAnsi="Times New Roman"/>
          <w:b w:val="0"/>
          <w:i w:val="0"/>
          <w:color w:val="000000"/>
          <w:sz w:val="24"/>
          <w:szCs w:val="24"/>
        </w:rPr>
        <w:t>3</w:t>
      </w:r>
      <w:r w:rsidR="006C4535" w:rsidRPr="00833435">
        <w:rPr>
          <w:rFonts w:ascii="Times New Roman" w:hAnsi="Times New Roman"/>
          <w:b w:val="0"/>
          <w:i w:val="0"/>
          <w:color w:val="000000"/>
          <w:sz w:val="24"/>
          <w:szCs w:val="24"/>
        </w:rPr>
        <w:t>,</w:t>
      </w:r>
      <w:r w:rsidR="006C4535">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 xml:space="preserve">распоряжением заместителя главы городского округа Тольятти от </w:t>
      </w:r>
      <w:r w:rsidR="002A7011">
        <w:rPr>
          <w:rFonts w:ascii="Times New Roman" w:hAnsi="Times New Roman"/>
          <w:b w:val="0"/>
          <w:i w:val="0"/>
          <w:color w:val="000000"/>
          <w:sz w:val="24"/>
          <w:szCs w:val="24"/>
        </w:rPr>
        <w:t>11</w:t>
      </w:r>
      <w:r w:rsidR="00BE059E" w:rsidRPr="00BE059E">
        <w:rPr>
          <w:rFonts w:ascii="Times New Roman" w:hAnsi="Times New Roman"/>
          <w:b w:val="0"/>
          <w:i w:val="0"/>
          <w:color w:val="000000"/>
          <w:sz w:val="24"/>
          <w:szCs w:val="24"/>
        </w:rPr>
        <w:t>.0</w:t>
      </w:r>
      <w:r w:rsidR="002A7011">
        <w:rPr>
          <w:rFonts w:ascii="Times New Roman" w:hAnsi="Times New Roman"/>
          <w:b w:val="0"/>
          <w:i w:val="0"/>
          <w:color w:val="000000"/>
          <w:sz w:val="24"/>
          <w:szCs w:val="24"/>
        </w:rPr>
        <w:t>5</w:t>
      </w:r>
      <w:r w:rsidR="00BE059E" w:rsidRPr="00BE059E">
        <w:rPr>
          <w:rFonts w:ascii="Times New Roman" w:hAnsi="Times New Roman"/>
          <w:b w:val="0"/>
          <w:i w:val="0"/>
          <w:color w:val="000000"/>
          <w:sz w:val="24"/>
          <w:szCs w:val="24"/>
        </w:rPr>
        <w:t>.20</w:t>
      </w:r>
      <w:r w:rsidR="002A7011">
        <w:rPr>
          <w:rFonts w:ascii="Times New Roman" w:hAnsi="Times New Roman"/>
          <w:b w:val="0"/>
          <w:i w:val="0"/>
          <w:color w:val="000000"/>
          <w:sz w:val="24"/>
          <w:szCs w:val="24"/>
        </w:rPr>
        <w:t>22</w:t>
      </w:r>
      <w:r w:rsidR="00BE059E" w:rsidRPr="00BE059E">
        <w:rPr>
          <w:rFonts w:ascii="Times New Roman" w:hAnsi="Times New Roman"/>
          <w:b w:val="0"/>
          <w:i w:val="0"/>
          <w:color w:val="000000"/>
          <w:sz w:val="24"/>
          <w:szCs w:val="24"/>
        </w:rPr>
        <w:t xml:space="preserve">г. № </w:t>
      </w:r>
      <w:r w:rsidR="002A7011">
        <w:rPr>
          <w:rFonts w:ascii="Times New Roman" w:hAnsi="Times New Roman"/>
          <w:b w:val="0"/>
          <w:i w:val="0"/>
          <w:color w:val="000000"/>
          <w:sz w:val="24"/>
          <w:szCs w:val="24"/>
        </w:rPr>
        <w:t>3301</w:t>
      </w:r>
      <w:r w:rsidR="00BE059E" w:rsidRPr="00BE059E">
        <w:rPr>
          <w:rFonts w:ascii="Times New Roman" w:hAnsi="Times New Roman"/>
          <w:b w:val="0"/>
          <w:i w:val="0"/>
          <w:color w:val="000000"/>
          <w:sz w:val="24"/>
          <w:szCs w:val="24"/>
        </w:rPr>
        <w:t>-р/5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w:t>
      </w:r>
      <w:r w:rsidR="0079204E">
        <w:rPr>
          <w:rFonts w:ascii="Times New Roman" w:hAnsi="Times New Roman"/>
          <w:b w:val="0"/>
          <w:i w:val="0"/>
          <w:color w:val="000000"/>
          <w:sz w:val="24"/>
          <w:szCs w:val="24"/>
        </w:rPr>
        <w:t>ия».</w:t>
      </w:r>
    </w:p>
    <w:p w:rsidR="00E5152F" w:rsidRPr="00283717" w:rsidRDefault="00E5152F" w:rsidP="00E13DA5">
      <w:pPr>
        <w:pStyle w:val="af1"/>
        <w:numPr>
          <w:ilvl w:val="0"/>
          <w:numId w:val="2"/>
        </w:numPr>
        <w:ind w:left="0" w:firstLine="0"/>
        <w:contextualSpacing/>
        <w:jc w:val="center"/>
        <w:rPr>
          <w:rFonts w:ascii="Times New Roman" w:hAnsi="Times New Roman"/>
          <w:b/>
          <w:sz w:val="24"/>
          <w:szCs w:val="24"/>
        </w:rPr>
      </w:pPr>
      <w:r w:rsidRPr="00283717">
        <w:rPr>
          <w:rFonts w:ascii="Times New Roman" w:hAnsi="Times New Roman"/>
          <w:b/>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Default="007B3390" w:rsidP="00513EC9">
      <w:pPr>
        <w:pStyle w:val="af1"/>
        <w:numPr>
          <w:ilvl w:val="1"/>
          <w:numId w:val="2"/>
        </w:numPr>
        <w:tabs>
          <w:tab w:val="left" w:pos="284"/>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 xml:space="preserve">является </w:t>
      </w:r>
      <w:r w:rsidR="0092445A">
        <w:rPr>
          <w:rFonts w:ascii="Times New Roman" w:hAnsi="Times New Roman"/>
          <w:sz w:val="24"/>
          <w:szCs w:val="24"/>
        </w:rPr>
        <w:t>М</w:t>
      </w:r>
      <w:r w:rsidRPr="0011727F">
        <w:rPr>
          <w:rFonts w:ascii="Times New Roman" w:hAnsi="Times New Roman"/>
          <w:sz w:val="24"/>
          <w:szCs w:val="24"/>
        </w:rPr>
        <w:t>униципальное автономное учреждение городского округа Тольятти «Агентство экономического развития» (далее Организатор).</w:t>
      </w:r>
    </w:p>
    <w:p w:rsidR="00661E2C" w:rsidRPr="0011727F" w:rsidRDefault="00661E2C" w:rsidP="00661E2C">
      <w:pPr>
        <w:pStyle w:val="af1"/>
        <w:tabs>
          <w:tab w:val="left" w:pos="284"/>
          <w:tab w:val="left" w:pos="426"/>
        </w:tabs>
        <w:spacing w:line="240" w:lineRule="auto"/>
        <w:ind w:left="284"/>
        <w:contextualSpacing/>
        <w:jc w:val="both"/>
        <w:rPr>
          <w:rFonts w:ascii="Times New Roman" w:hAnsi="Times New Roman"/>
          <w:sz w:val="24"/>
          <w:szCs w:val="24"/>
        </w:rPr>
      </w:pPr>
    </w:p>
    <w:p w:rsidR="007B3390" w:rsidRPr="00AD7C67" w:rsidRDefault="007B3390" w:rsidP="00513EC9">
      <w:pPr>
        <w:pStyle w:val="af1"/>
        <w:numPr>
          <w:ilvl w:val="1"/>
          <w:numId w:val="2"/>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 xml:space="preserve">Адрес для подачи конкурсных заявок: 445028, Тольятти, бульвар Королева 13, </w:t>
      </w:r>
      <w:r w:rsidR="0092445A">
        <w:rPr>
          <w:rFonts w:ascii="Times New Roman" w:hAnsi="Times New Roman"/>
          <w:sz w:val="24"/>
          <w:szCs w:val="24"/>
        </w:rPr>
        <w:t>М</w:t>
      </w:r>
      <w:r w:rsidRPr="0011727F">
        <w:rPr>
          <w:rFonts w:ascii="Times New Roman" w:hAnsi="Times New Roman"/>
          <w:sz w:val="24"/>
          <w:szCs w:val="24"/>
        </w:rPr>
        <w:t>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history="1">
        <w:r w:rsidR="007B61B5" w:rsidRPr="00AF3FA4">
          <w:rPr>
            <w:rStyle w:val="a3"/>
            <w:rFonts w:ascii="Times New Roman" w:hAnsi="Times New Roman"/>
            <w:lang w:val="en-US"/>
          </w:rPr>
          <w:t>resident</w:t>
        </w:r>
        <w:r w:rsidR="007B61B5" w:rsidRPr="00AF3FA4">
          <w:rPr>
            <w:rStyle w:val="a3"/>
            <w:rFonts w:ascii="Times New Roman" w:hAnsi="Times New Roman"/>
          </w:rPr>
          <w:t>@</w:t>
        </w:r>
        <w:r w:rsidR="007B61B5" w:rsidRPr="00AF3FA4">
          <w:rPr>
            <w:rStyle w:val="a3"/>
            <w:rFonts w:ascii="Times New Roman" w:hAnsi="Times New Roman"/>
            <w:lang w:val="en-US"/>
          </w:rPr>
          <w:t>biznes</w:t>
        </w:r>
        <w:r w:rsidR="007B61B5" w:rsidRPr="00AF3FA4">
          <w:rPr>
            <w:rStyle w:val="a3"/>
            <w:rFonts w:ascii="Times New Roman" w:hAnsi="Times New Roman"/>
          </w:rPr>
          <w:t>-63.</w:t>
        </w:r>
        <w:r w:rsidR="007B61B5" w:rsidRPr="00AF3FA4">
          <w:rPr>
            <w:rStyle w:val="a3"/>
            <w:rFonts w:ascii="Times New Roman" w:hAnsi="Times New Roman"/>
            <w:lang w:val="en-US"/>
          </w:rPr>
          <w:t>ru</w:t>
        </w:r>
      </w:hyperlink>
    </w:p>
    <w:p w:rsidR="007B3390" w:rsidRPr="00283717" w:rsidRDefault="007B3390" w:rsidP="00C86F1A">
      <w:pPr>
        <w:pStyle w:val="af1"/>
        <w:numPr>
          <w:ilvl w:val="0"/>
          <w:numId w:val="2"/>
        </w:numPr>
        <w:ind w:left="0" w:firstLine="0"/>
        <w:contextualSpacing/>
        <w:jc w:val="center"/>
        <w:rPr>
          <w:rFonts w:ascii="Times New Roman" w:hAnsi="Times New Roman"/>
          <w:b/>
          <w:sz w:val="24"/>
          <w:szCs w:val="24"/>
        </w:rPr>
      </w:pPr>
      <w:r w:rsidRPr="00283717">
        <w:rPr>
          <w:rFonts w:ascii="Times New Roman" w:hAnsi="Times New Roman"/>
          <w:b/>
          <w:sz w:val="24"/>
          <w:szCs w:val="24"/>
        </w:rPr>
        <w:t>Предмет</w:t>
      </w:r>
      <w:r w:rsidR="009803AF" w:rsidRPr="00283717">
        <w:rPr>
          <w:rFonts w:ascii="Times New Roman" w:hAnsi="Times New Roman"/>
          <w:b/>
          <w:sz w:val="24"/>
          <w:szCs w:val="24"/>
        </w:rPr>
        <w:t xml:space="preserve"> и цель </w:t>
      </w:r>
      <w:r w:rsidRPr="00283717">
        <w:rPr>
          <w:rFonts w:ascii="Times New Roman" w:hAnsi="Times New Roman"/>
          <w:b/>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Default="007B3390" w:rsidP="00513EC9">
      <w:pPr>
        <w:pStyle w:val="af1"/>
        <w:numPr>
          <w:ilvl w:val="1"/>
          <w:numId w:val="2"/>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расположенного по адресу: г. Тольятти, Автозаводск</w:t>
      </w:r>
      <w:r w:rsidR="00661E2C">
        <w:rPr>
          <w:rFonts w:ascii="Times New Roman" w:hAnsi="Times New Roman"/>
          <w:sz w:val="24"/>
          <w:szCs w:val="24"/>
        </w:rPr>
        <w:t>ий район, бульвар Королева, 13.</w:t>
      </w:r>
    </w:p>
    <w:p w:rsidR="00661E2C" w:rsidRPr="0011727F" w:rsidRDefault="00661E2C" w:rsidP="00661E2C">
      <w:pPr>
        <w:pStyle w:val="af1"/>
        <w:tabs>
          <w:tab w:val="left" w:pos="426"/>
        </w:tabs>
        <w:spacing w:line="240" w:lineRule="auto"/>
        <w:ind w:left="284"/>
        <w:contextualSpacing/>
        <w:jc w:val="both"/>
        <w:rPr>
          <w:rFonts w:ascii="Times New Roman" w:hAnsi="Times New Roman"/>
          <w:sz w:val="24"/>
          <w:szCs w:val="24"/>
        </w:rPr>
      </w:pPr>
    </w:p>
    <w:p w:rsidR="007B3390" w:rsidRPr="0011727F" w:rsidRDefault="009803AF" w:rsidP="00513EC9">
      <w:pPr>
        <w:pStyle w:val="af1"/>
        <w:numPr>
          <w:ilvl w:val="1"/>
          <w:numId w:val="2"/>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C1627A">
        <w:rPr>
          <w:rFonts w:ascii="Times New Roman" w:hAnsi="Times New Roman"/>
          <w:sz w:val="24"/>
          <w:szCs w:val="24"/>
        </w:rPr>
        <w:t>,</w:t>
      </w:r>
      <w:r w:rsidR="00C1627A" w:rsidRPr="00C1627A">
        <w:t xml:space="preserve"> </w:t>
      </w:r>
      <w:r w:rsidR="00C1627A" w:rsidRPr="00F7043F">
        <w:rPr>
          <w:rFonts w:ascii="Times New Roman" w:hAnsi="Times New Roman"/>
          <w:sz w:val="24"/>
          <w:szCs w:val="24"/>
        </w:rPr>
        <w:t>а также физических лиц, применяющих специальный налоговый режим "Налог на профессиональный доход",</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283717" w:rsidRDefault="00E5152F" w:rsidP="00E13DA5">
      <w:pPr>
        <w:pStyle w:val="af1"/>
        <w:numPr>
          <w:ilvl w:val="0"/>
          <w:numId w:val="2"/>
        </w:numPr>
        <w:contextualSpacing/>
        <w:jc w:val="center"/>
        <w:rPr>
          <w:rFonts w:ascii="Times New Roman" w:hAnsi="Times New Roman"/>
          <w:b/>
          <w:sz w:val="24"/>
          <w:szCs w:val="24"/>
        </w:rPr>
      </w:pPr>
      <w:r w:rsidRPr="00283717">
        <w:rPr>
          <w:rFonts w:ascii="Times New Roman" w:hAnsi="Times New Roman"/>
          <w:b/>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Default="00E5152F" w:rsidP="00513EC9">
      <w:pPr>
        <w:pStyle w:val="af1"/>
        <w:numPr>
          <w:ilvl w:val="1"/>
          <w:numId w:val="2"/>
        </w:numPr>
        <w:tabs>
          <w:tab w:val="left" w:pos="426"/>
        </w:tabs>
        <w:autoSpaceDE w:val="0"/>
        <w:autoSpaceDN w:val="0"/>
        <w:adjustRightInd w:val="0"/>
        <w:spacing w:after="0"/>
        <w:ind w:left="284" w:hanging="284"/>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661E2C" w:rsidRPr="0011727F" w:rsidRDefault="00661E2C" w:rsidP="00661E2C">
      <w:pPr>
        <w:pStyle w:val="af1"/>
        <w:tabs>
          <w:tab w:val="left" w:pos="426"/>
        </w:tabs>
        <w:autoSpaceDE w:val="0"/>
        <w:autoSpaceDN w:val="0"/>
        <w:adjustRightInd w:val="0"/>
        <w:spacing w:after="0" w:line="240" w:lineRule="auto"/>
        <w:ind w:left="284"/>
        <w:jc w:val="both"/>
        <w:outlineLvl w:val="1"/>
        <w:rPr>
          <w:rFonts w:ascii="Times New Roman" w:hAnsi="Times New Roman"/>
          <w:sz w:val="24"/>
          <w:szCs w:val="24"/>
        </w:rPr>
      </w:pPr>
    </w:p>
    <w:p w:rsidR="00E5152F" w:rsidRDefault="00E5152F" w:rsidP="00661E2C">
      <w:pPr>
        <w:pStyle w:val="af1"/>
        <w:numPr>
          <w:ilvl w:val="1"/>
          <w:numId w:val="2"/>
        </w:numPr>
        <w:tabs>
          <w:tab w:val="left" w:pos="426"/>
        </w:tabs>
        <w:autoSpaceDE w:val="0"/>
        <w:autoSpaceDN w:val="0"/>
        <w:adjustRightInd w:val="0"/>
        <w:spacing w:after="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661E2C" w:rsidRPr="0011727F" w:rsidRDefault="00661E2C" w:rsidP="00661E2C">
      <w:pPr>
        <w:pStyle w:val="af1"/>
        <w:tabs>
          <w:tab w:val="left" w:pos="426"/>
        </w:tabs>
        <w:autoSpaceDE w:val="0"/>
        <w:autoSpaceDN w:val="0"/>
        <w:adjustRightInd w:val="0"/>
        <w:spacing w:after="0" w:line="240" w:lineRule="auto"/>
        <w:ind w:left="0"/>
        <w:jc w:val="both"/>
        <w:outlineLvl w:val="1"/>
        <w:rPr>
          <w:rFonts w:ascii="Times New Roman" w:hAnsi="Times New Roman"/>
          <w:sz w:val="24"/>
          <w:szCs w:val="24"/>
        </w:rPr>
      </w:pPr>
    </w:p>
    <w:p w:rsidR="00E5152F" w:rsidRDefault="00E5152F"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11727F">
        <w:rPr>
          <w:rFonts w:ascii="Times New Roman" w:hAnsi="Times New Roman"/>
          <w:sz w:val="24"/>
          <w:szCs w:val="24"/>
        </w:rPr>
        <w:t xml:space="preserve">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661E2C" w:rsidRPr="00661E2C" w:rsidRDefault="00661E2C" w:rsidP="00661E2C">
      <w:pPr>
        <w:tabs>
          <w:tab w:val="left" w:pos="426"/>
        </w:tabs>
        <w:contextualSpacing/>
        <w:jc w:val="both"/>
      </w:pPr>
    </w:p>
    <w:p w:rsidR="00661E2C" w:rsidRDefault="008A74D8" w:rsidP="00661E2C">
      <w:pPr>
        <w:pStyle w:val="af1"/>
        <w:numPr>
          <w:ilvl w:val="1"/>
          <w:numId w:val="2"/>
        </w:numPr>
        <w:tabs>
          <w:tab w:val="left" w:pos="284"/>
          <w:tab w:val="left" w:pos="426"/>
        </w:tabs>
        <w:autoSpaceDE w:val="0"/>
        <w:autoSpaceDN w:val="0"/>
        <w:adjustRightInd w:val="0"/>
        <w:spacing w:after="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661E2C" w:rsidRPr="00661E2C" w:rsidRDefault="00661E2C" w:rsidP="00661E2C">
      <w:pPr>
        <w:pStyle w:val="af1"/>
        <w:tabs>
          <w:tab w:val="left" w:pos="284"/>
          <w:tab w:val="left" w:pos="426"/>
        </w:tabs>
        <w:autoSpaceDE w:val="0"/>
        <w:autoSpaceDN w:val="0"/>
        <w:adjustRightInd w:val="0"/>
        <w:spacing w:after="0" w:line="240" w:lineRule="auto"/>
        <w:ind w:left="0"/>
        <w:jc w:val="both"/>
        <w:outlineLvl w:val="1"/>
        <w:rPr>
          <w:rFonts w:ascii="Times New Roman" w:hAnsi="Times New Roman"/>
          <w:sz w:val="24"/>
          <w:szCs w:val="24"/>
        </w:rPr>
      </w:pPr>
    </w:p>
    <w:p w:rsidR="008A74D8" w:rsidRDefault="008A74D8" w:rsidP="00661E2C">
      <w:pPr>
        <w:pStyle w:val="af1"/>
        <w:numPr>
          <w:ilvl w:val="1"/>
          <w:numId w:val="2"/>
        </w:numPr>
        <w:tabs>
          <w:tab w:val="left" w:pos="426"/>
        </w:tabs>
        <w:autoSpaceDE w:val="0"/>
        <w:autoSpaceDN w:val="0"/>
        <w:adjustRightInd w:val="0"/>
        <w:spacing w:after="0" w:line="240" w:lineRule="auto"/>
        <w:ind w:left="284" w:hanging="284"/>
        <w:jc w:val="both"/>
        <w:outlineLvl w:val="1"/>
        <w:rPr>
          <w:rFonts w:ascii="Times New Roman" w:hAnsi="Times New Roman"/>
          <w:sz w:val="24"/>
          <w:szCs w:val="24"/>
        </w:rPr>
      </w:pPr>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 конкурсе,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661E2C" w:rsidRPr="00661E2C" w:rsidRDefault="00661E2C" w:rsidP="00661E2C">
      <w:pPr>
        <w:tabs>
          <w:tab w:val="left" w:pos="426"/>
        </w:tabs>
        <w:autoSpaceDE w:val="0"/>
        <w:autoSpaceDN w:val="0"/>
        <w:adjustRightInd w:val="0"/>
        <w:jc w:val="both"/>
        <w:outlineLvl w:val="1"/>
      </w:pPr>
    </w:p>
    <w:p w:rsidR="008A74D8" w:rsidRPr="0011727F" w:rsidRDefault="008A74D8" w:rsidP="00661E2C">
      <w:pPr>
        <w:tabs>
          <w:tab w:val="left" w:pos="284"/>
        </w:tabs>
        <w:ind w:left="284" w:hanging="284"/>
        <w:contextualSpacing/>
        <w:jc w:val="both"/>
      </w:pPr>
      <w:r w:rsidRPr="0011727F">
        <w:t>4.6.</w:t>
      </w:r>
      <w:r w:rsidR="00661E2C">
        <w:t xml:space="preserve"> </w:t>
      </w:r>
      <w:r w:rsidRPr="0011727F">
        <w:t>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7B3390" w:rsidRPr="0011727F" w:rsidRDefault="007B3390" w:rsidP="00C1627A">
      <w:pPr>
        <w:contextualSpacing/>
        <w:jc w:val="both"/>
      </w:pPr>
    </w:p>
    <w:p w:rsidR="003343C5" w:rsidRPr="00283717" w:rsidRDefault="007B3390" w:rsidP="003343C5">
      <w:pPr>
        <w:pStyle w:val="af1"/>
        <w:numPr>
          <w:ilvl w:val="0"/>
          <w:numId w:val="2"/>
        </w:numPr>
        <w:contextualSpacing/>
        <w:jc w:val="center"/>
        <w:rPr>
          <w:rFonts w:ascii="Times New Roman" w:hAnsi="Times New Roman"/>
          <w:b/>
          <w:sz w:val="24"/>
          <w:szCs w:val="24"/>
        </w:rPr>
      </w:pPr>
      <w:r w:rsidRPr="00283717">
        <w:rPr>
          <w:rFonts w:ascii="Times New Roman" w:hAnsi="Times New Roman"/>
          <w:b/>
          <w:sz w:val="24"/>
          <w:szCs w:val="24"/>
        </w:rPr>
        <w:t xml:space="preserve">Требования к </w:t>
      </w:r>
      <w:r w:rsidR="008A74D8" w:rsidRPr="00283717">
        <w:rPr>
          <w:rFonts w:ascii="Times New Roman" w:hAnsi="Times New Roman"/>
          <w:b/>
          <w:sz w:val="24"/>
          <w:szCs w:val="24"/>
        </w:rPr>
        <w:t>Участникам Конкурса</w:t>
      </w:r>
      <w:r w:rsidRPr="00283717">
        <w:rPr>
          <w:rFonts w:ascii="Times New Roman" w:hAnsi="Times New Roman"/>
          <w:b/>
          <w:sz w:val="24"/>
          <w:szCs w:val="24"/>
        </w:rPr>
        <w:t>.</w:t>
      </w:r>
    </w:p>
    <w:p w:rsidR="00513EC9" w:rsidRPr="003343C5" w:rsidRDefault="00513EC9" w:rsidP="00513EC9">
      <w:pPr>
        <w:pStyle w:val="af1"/>
        <w:contextualSpacing/>
        <w:rPr>
          <w:rFonts w:ascii="Times New Roman" w:hAnsi="Times New Roman"/>
          <w:sz w:val="24"/>
          <w:szCs w:val="24"/>
        </w:rPr>
      </w:pPr>
    </w:p>
    <w:p w:rsidR="00EB4823" w:rsidRDefault="008A74D8" w:rsidP="00661E2C">
      <w:pPr>
        <w:pStyle w:val="af1"/>
        <w:numPr>
          <w:ilvl w:val="1"/>
          <w:numId w:val="2"/>
        </w:numPr>
        <w:tabs>
          <w:tab w:val="left" w:pos="426"/>
        </w:tabs>
        <w:spacing w:after="0"/>
        <w:ind w:left="284" w:hanging="284"/>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3343C5">
        <w:rPr>
          <w:rFonts w:ascii="Times New Roman" w:hAnsi="Times New Roman"/>
          <w:sz w:val="24"/>
          <w:szCs w:val="24"/>
        </w:rPr>
        <w:t>,</w:t>
      </w:r>
      <w:r w:rsidR="00C1627A" w:rsidRPr="00C1627A">
        <w:t xml:space="preserve"> </w:t>
      </w:r>
      <w:r w:rsidR="000F5F2E" w:rsidRPr="003343C5">
        <w:rPr>
          <w:rFonts w:ascii="Times New Roman" w:hAnsi="Times New Roman"/>
          <w:sz w:val="24"/>
          <w:szCs w:val="24"/>
        </w:rPr>
        <w:t>а также физические</w:t>
      </w:r>
      <w:r w:rsidR="00C1627A" w:rsidRPr="003343C5">
        <w:rPr>
          <w:rFonts w:ascii="Times New Roman" w:hAnsi="Times New Roman"/>
          <w:sz w:val="24"/>
          <w:szCs w:val="24"/>
        </w:rPr>
        <w:t xml:space="preserve"> лиц</w:t>
      </w:r>
      <w:r w:rsidR="000F5F2E" w:rsidRPr="003343C5">
        <w:rPr>
          <w:rFonts w:ascii="Times New Roman" w:hAnsi="Times New Roman"/>
          <w:sz w:val="24"/>
          <w:szCs w:val="24"/>
        </w:rPr>
        <w:t>а</w:t>
      </w:r>
      <w:r w:rsidR="00C1627A" w:rsidRPr="003343C5">
        <w:rPr>
          <w:rFonts w:ascii="Times New Roman" w:hAnsi="Times New Roman"/>
          <w:sz w:val="24"/>
          <w:szCs w:val="24"/>
        </w:rPr>
        <w:t>, пр</w:t>
      </w:r>
      <w:r w:rsidR="000F5F2E" w:rsidRPr="003343C5">
        <w:rPr>
          <w:rFonts w:ascii="Times New Roman" w:hAnsi="Times New Roman"/>
          <w:sz w:val="24"/>
          <w:szCs w:val="24"/>
        </w:rPr>
        <w:t>именяющие</w:t>
      </w:r>
      <w:r w:rsidR="00C1627A" w:rsidRPr="003343C5">
        <w:rPr>
          <w:rFonts w:ascii="Times New Roman" w:hAnsi="Times New Roman"/>
          <w:sz w:val="24"/>
          <w:szCs w:val="24"/>
        </w:rPr>
        <w:t xml:space="preserve"> специальный налоговый режим "Налог на профессиональный доход",</w:t>
      </w:r>
      <w:r w:rsidR="005E37CC" w:rsidRPr="003343C5">
        <w:rPr>
          <w:rFonts w:ascii="Times New Roman" w:hAnsi="Times New Roman"/>
          <w:sz w:val="24"/>
          <w:szCs w:val="24"/>
        </w:rPr>
        <w:t xml:space="preserve"> претендующи</w:t>
      </w:r>
      <w:r w:rsidR="003343C5">
        <w:rPr>
          <w:rFonts w:ascii="Times New Roman" w:hAnsi="Times New Roman"/>
          <w:sz w:val="24"/>
          <w:szCs w:val="24"/>
        </w:rPr>
        <w:t>е</w:t>
      </w:r>
      <w:r w:rsidR="005E37CC" w:rsidRPr="003343C5">
        <w:rPr>
          <w:rFonts w:ascii="Times New Roman" w:hAnsi="Times New Roman"/>
          <w:sz w:val="24"/>
          <w:szCs w:val="24"/>
        </w:rPr>
        <w:t xml:space="preserve"> на заключение договора аренды нежилых помещений бизнес – инкубатора.</w:t>
      </w:r>
    </w:p>
    <w:p w:rsidR="00661E2C" w:rsidRPr="00661E2C" w:rsidRDefault="00661E2C" w:rsidP="00661E2C">
      <w:pPr>
        <w:pStyle w:val="af1"/>
        <w:spacing w:after="0" w:line="240" w:lineRule="auto"/>
        <w:ind w:left="0"/>
        <w:rPr>
          <w:rFonts w:ascii="Times New Roman" w:hAnsi="Times New Roman"/>
          <w:sz w:val="24"/>
          <w:szCs w:val="24"/>
        </w:rPr>
      </w:pPr>
    </w:p>
    <w:p w:rsidR="00EB4823" w:rsidRDefault="00370D56"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661E2C">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661E2C" w:rsidRPr="00661E2C" w:rsidRDefault="00661E2C" w:rsidP="00661E2C">
      <w:pPr>
        <w:tabs>
          <w:tab w:val="left" w:pos="426"/>
        </w:tabs>
        <w:contextualSpacing/>
        <w:jc w:val="both"/>
      </w:pPr>
    </w:p>
    <w:p w:rsidR="00FF07F4" w:rsidRDefault="00FF07F4" w:rsidP="00661E2C">
      <w:pPr>
        <w:pStyle w:val="af1"/>
        <w:numPr>
          <w:ilvl w:val="1"/>
          <w:numId w:val="2"/>
        </w:numPr>
        <w:tabs>
          <w:tab w:val="left" w:pos="284"/>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w:t>
      </w:r>
      <w:r w:rsidR="00513EC9">
        <w:rPr>
          <w:rFonts w:ascii="Times New Roman" w:hAnsi="Times New Roman"/>
          <w:sz w:val="24"/>
          <w:szCs w:val="24"/>
        </w:rPr>
        <w:t xml:space="preserve"> </w:t>
      </w:r>
      <w:r w:rsidRPr="0011727F">
        <w:rPr>
          <w:rFonts w:ascii="Times New Roman" w:hAnsi="Times New Roman"/>
          <w:sz w:val="24"/>
          <w:szCs w:val="24"/>
        </w:rPr>
        <w:t>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61E2C" w:rsidRPr="0011727F" w:rsidRDefault="00661E2C" w:rsidP="00661E2C">
      <w:pPr>
        <w:pStyle w:val="af1"/>
        <w:tabs>
          <w:tab w:val="left" w:pos="284"/>
          <w:tab w:val="left" w:pos="426"/>
        </w:tabs>
        <w:spacing w:line="240" w:lineRule="auto"/>
        <w:ind w:left="284"/>
        <w:contextualSpacing/>
        <w:jc w:val="both"/>
        <w:rPr>
          <w:rFonts w:ascii="Times New Roman" w:hAnsi="Times New Roman"/>
          <w:sz w:val="24"/>
          <w:szCs w:val="24"/>
        </w:rPr>
      </w:pPr>
    </w:p>
    <w:p w:rsidR="006E4E9C" w:rsidRDefault="007D4932" w:rsidP="00661E2C">
      <w:pPr>
        <w:pStyle w:val="af1"/>
        <w:numPr>
          <w:ilvl w:val="1"/>
          <w:numId w:val="2"/>
        </w:numPr>
        <w:tabs>
          <w:tab w:val="left" w:pos="426"/>
        </w:tabs>
        <w:autoSpaceDE w:val="0"/>
        <w:autoSpaceDN w:val="0"/>
        <w:adjustRightInd w:val="0"/>
        <w:ind w:left="284" w:hanging="284"/>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5234BA" w:rsidRPr="0011727F" w:rsidRDefault="005234BA" w:rsidP="005234BA">
      <w:pPr>
        <w:pStyle w:val="af1"/>
        <w:autoSpaceDE w:val="0"/>
        <w:autoSpaceDN w:val="0"/>
        <w:adjustRightInd w:val="0"/>
        <w:ind w:left="0"/>
        <w:contextualSpacing/>
        <w:jc w:val="both"/>
        <w:outlineLvl w:val="1"/>
        <w:rPr>
          <w:rFonts w:ascii="Times New Roman" w:hAnsi="Times New Roman"/>
          <w:sz w:val="24"/>
          <w:szCs w:val="24"/>
        </w:rPr>
      </w:pPr>
    </w:p>
    <w:p w:rsidR="007B3390" w:rsidRPr="00283717" w:rsidRDefault="007B3390" w:rsidP="00241265">
      <w:pPr>
        <w:pStyle w:val="af1"/>
        <w:numPr>
          <w:ilvl w:val="0"/>
          <w:numId w:val="2"/>
        </w:numPr>
        <w:contextualSpacing/>
        <w:jc w:val="center"/>
        <w:rPr>
          <w:rFonts w:ascii="Times New Roman" w:hAnsi="Times New Roman"/>
          <w:b/>
          <w:sz w:val="24"/>
          <w:szCs w:val="24"/>
        </w:rPr>
      </w:pPr>
      <w:r w:rsidRPr="00283717">
        <w:rPr>
          <w:rFonts w:ascii="Times New Roman" w:hAnsi="Times New Roman"/>
          <w:b/>
          <w:sz w:val="24"/>
          <w:szCs w:val="24"/>
        </w:rPr>
        <w:t xml:space="preserve">Условия допуска </w:t>
      </w:r>
      <w:r w:rsidR="00393E4F" w:rsidRPr="00283717">
        <w:rPr>
          <w:rFonts w:ascii="Times New Roman" w:hAnsi="Times New Roman"/>
          <w:b/>
          <w:sz w:val="24"/>
          <w:szCs w:val="24"/>
        </w:rPr>
        <w:t>СМП</w:t>
      </w:r>
      <w:r w:rsidR="00241265" w:rsidRPr="00283717">
        <w:rPr>
          <w:rFonts w:ascii="Times New Roman" w:hAnsi="Times New Roman"/>
          <w:b/>
          <w:sz w:val="24"/>
          <w:szCs w:val="24"/>
        </w:rPr>
        <w:t>,</w:t>
      </w:r>
      <w:r w:rsidR="00241265" w:rsidRPr="00283717">
        <w:rPr>
          <w:b/>
        </w:rPr>
        <w:t xml:space="preserve"> </w:t>
      </w:r>
      <w:r w:rsidR="00241265" w:rsidRPr="00283717">
        <w:rPr>
          <w:rFonts w:ascii="Times New Roman" w:hAnsi="Times New Roman"/>
          <w:b/>
          <w:sz w:val="24"/>
          <w:szCs w:val="24"/>
        </w:rPr>
        <w:t xml:space="preserve">а также физических лиц, применяющих специальный налоговый режим "Налог на профессиональный доход", </w:t>
      </w:r>
      <w:r w:rsidR="00393E4F" w:rsidRPr="00283717">
        <w:rPr>
          <w:rFonts w:ascii="Times New Roman" w:hAnsi="Times New Roman"/>
          <w:b/>
          <w:sz w:val="24"/>
          <w:szCs w:val="24"/>
        </w:rPr>
        <w:t xml:space="preserve"> </w:t>
      </w:r>
      <w:r w:rsidRPr="00283717">
        <w:rPr>
          <w:rFonts w:ascii="Times New Roman" w:hAnsi="Times New Roman"/>
          <w:b/>
          <w:sz w:val="24"/>
          <w:szCs w:val="24"/>
        </w:rPr>
        <w:t>к участию в Конкурсе</w:t>
      </w:r>
      <w:r w:rsidR="006E4E9C" w:rsidRPr="00283717">
        <w:rPr>
          <w:rFonts w:ascii="Times New Roman" w:hAnsi="Times New Roman"/>
          <w:b/>
          <w:sz w:val="24"/>
          <w:szCs w:val="24"/>
        </w:rPr>
        <w:t>.</w:t>
      </w:r>
    </w:p>
    <w:p w:rsidR="002734EE" w:rsidRPr="0011727F" w:rsidRDefault="002734EE" w:rsidP="002734EE">
      <w:pPr>
        <w:contextualSpacing/>
        <w:jc w:val="center"/>
      </w:pPr>
    </w:p>
    <w:p w:rsidR="00265D09" w:rsidRDefault="00265D09" w:rsidP="00661E2C">
      <w:pPr>
        <w:pStyle w:val="af1"/>
        <w:numPr>
          <w:ilvl w:val="1"/>
          <w:numId w:val="2"/>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Заявителем может быть СМП</w:t>
      </w:r>
      <w:r w:rsidR="00241265">
        <w:rPr>
          <w:rFonts w:ascii="Times New Roman" w:hAnsi="Times New Roman"/>
          <w:sz w:val="24"/>
          <w:szCs w:val="24"/>
        </w:rPr>
        <w:t>,</w:t>
      </w:r>
      <w:r w:rsidR="00241265" w:rsidRPr="00241265">
        <w:t xml:space="preserve"> </w:t>
      </w:r>
      <w:r w:rsidR="00241265" w:rsidRPr="00F7043F">
        <w:rPr>
          <w:rFonts w:ascii="Times New Roman" w:hAnsi="Times New Roman"/>
          <w:sz w:val="24"/>
          <w:szCs w:val="24"/>
        </w:rPr>
        <w:t>а также физические лица, применяющие специальный налоговый режим "Налог на профессиональный доход",</w:t>
      </w:r>
      <w:r w:rsidR="00241265" w:rsidRPr="00241265">
        <w:rPr>
          <w:rFonts w:ascii="Times New Roman" w:hAnsi="Times New Roman"/>
          <w:sz w:val="24"/>
          <w:szCs w:val="24"/>
        </w:rPr>
        <w:t xml:space="preserve"> </w:t>
      </w:r>
      <w:r w:rsidRPr="0011727F">
        <w:rPr>
          <w:rFonts w:ascii="Times New Roman" w:hAnsi="Times New Roman"/>
          <w:sz w:val="24"/>
          <w:szCs w:val="24"/>
        </w:rPr>
        <w:t xml:space="preserve"> претендующи</w:t>
      </w:r>
      <w:r w:rsidR="003343C5">
        <w:rPr>
          <w:rFonts w:ascii="Times New Roman" w:hAnsi="Times New Roman"/>
          <w:sz w:val="24"/>
          <w:szCs w:val="24"/>
        </w:rPr>
        <w:t>е</w:t>
      </w:r>
      <w:r w:rsidRPr="0011727F">
        <w:rPr>
          <w:rFonts w:ascii="Times New Roman" w:hAnsi="Times New Roman"/>
          <w:sz w:val="24"/>
          <w:szCs w:val="24"/>
        </w:rPr>
        <w:t xml:space="preserve"> на заключение договора аренды нежилого помещения бизнес – инкубатора и подавший заявку на участие в Конкурсе.</w:t>
      </w:r>
    </w:p>
    <w:p w:rsidR="00661E2C" w:rsidRPr="0011727F" w:rsidRDefault="00661E2C" w:rsidP="00661E2C">
      <w:pPr>
        <w:pStyle w:val="af1"/>
        <w:tabs>
          <w:tab w:val="left" w:pos="426"/>
        </w:tabs>
        <w:spacing w:line="240" w:lineRule="auto"/>
        <w:ind w:left="284"/>
        <w:contextualSpacing/>
        <w:jc w:val="both"/>
        <w:rPr>
          <w:rFonts w:ascii="Times New Roman" w:hAnsi="Times New Roman"/>
          <w:sz w:val="24"/>
          <w:szCs w:val="24"/>
        </w:rPr>
      </w:pPr>
    </w:p>
    <w:p w:rsidR="00661E2C" w:rsidRDefault="007B3390"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11727F">
        <w:rPr>
          <w:rFonts w:ascii="Times New Roman" w:hAnsi="Times New Roman"/>
          <w:sz w:val="24"/>
          <w:szCs w:val="24"/>
        </w:rPr>
        <w:t>Срок деятельности СМП</w:t>
      </w:r>
      <w:r w:rsidR="00241265">
        <w:rPr>
          <w:rFonts w:ascii="Times New Roman" w:hAnsi="Times New Roman"/>
          <w:sz w:val="24"/>
          <w:szCs w:val="24"/>
        </w:rPr>
        <w:t>,</w:t>
      </w:r>
      <w:r w:rsidRPr="0011727F">
        <w:rPr>
          <w:rFonts w:ascii="Times New Roman" w:hAnsi="Times New Roman"/>
          <w:sz w:val="24"/>
          <w:szCs w:val="24"/>
        </w:rPr>
        <w:t xml:space="preserve">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61E2C" w:rsidRPr="00661E2C" w:rsidRDefault="00661E2C" w:rsidP="00661E2C">
      <w:pPr>
        <w:tabs>
          <w:tab w:val="left" w:pos="426"/>
        </w:tabs>
        <w:contextualSpacing/>
        <w:jc w:val="both"/>
      </w:pPr>
    </w:p>
    <w:p w:rsidR="006E4E9C" w:rsidRDefault="007B3390"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CD4FB9">
        <w:rPr>
          <w:rFonts w:ascii="Times New Roman" w:hAnsi="Times New Roman"/>
          <w:sz w:val="24"/>
          <w:szCs w:val="24"/>
        </w:rPr>
        <w:t>СМП</w:t>
      </w:r>
      <w:r w:rsidR="00241265" w:rsidRPr="00CD4FB9">
        <w:rPr>
          <w:rFonts w:ascii="Times New Roman" w:hAnsi="Times New Roman"/>
          <w:sz w:val="24"/>
          <w:szCs w:val="24"/>
        </w:rPr>
        <w:t>,</w:t>
      </w:r>
      <w:r w:rsidR="00241265" w:rsidRPr="00CD4FB9">
        <w:t xml:space="preserve"> </w:t>
      </w:r>
      <w:r w:rsidR="004D4772" w:rsidRPr="00CD4FB9">
        <w:rPr>
          <w:rFonts w:ascii="Times New Roman" w:hAnsi="Times New Roman"/>
          <w:sz w:val="24"/>
          <w:szCs w:val="24"/>
        </w:rPr>
        <w:t>а также физические</w:t>
      </w:r>
      <w:r w:rsidR="00241265" w:rsidRPr="00CD4FB9">
        <w:rPr>
          <w:rFonts w:ascii="Times New Roman" w:hAnsi="Times New Roman"/>
          <w:sz w:val="24"/>
          <w:szCs w:val="24"/>
        </w:rPr>
        <w:t xml:space="preserve"> лиц</w:t>
      </w:r>
      <w:r w:rsidR="004D4772" w:rsidRPr="00CD4FB9">
        <w:rPr>
          <w:rFonts w:ascii="Times New Roman" w:hAnsi="Times New Roman"/>
          <w:sz w:val="24"/>
          <w:szCs w:val="24"/>
        </w:rPr>
        <w:t>а, применяющие</w:t>
      </w:r>
      <w:r w:rsidR="00241265" w:rsidRPr="00CD4FB9">
        <w:rPr>
          <w:rFonts w:ascii="Times New Roman" w:hAnsi="Times New Roman"/>
          <w:sz w:val="24"/>
          <w:szCs w:val="24"/>
        </w:rPr>
        <w:t xml:space="preserve"> специальный налоговый режим "Налог на профессиональный доход", </w:t>
      </w:r>
      <w:r w:rsidRPr="00CD4FB9">
        <w:rPr>
          <w:rFonts w:ascii="Times New Roman" w:hAnsi="Times New Roman"/>
          <w:sz w:val="24"/>
          <w:szCs w:val="24"/>
        </w:rPr>
        <w:t xml:space="preserve"> зарегистрирован</w:t>
      </w:r>
      <w:r w:rsidR="004D4772" w:rsidRPr="00CD4FB9">
        <w:rPr>
          <w:rFonts w:ascii="Times New Roman" w:hAnsi="Times New Roman"/>
          <w:sz w:val="24"/>
          <w:szCs w:val="24"/>
        </w:rPr>
        <w:t xml:space="preserve">ные </w:t>
      </w:r>
      <w:r w:rsidRPr="00CD4FB9">
        <w:rPr>
          <w:rFonts w:ascii="Times New Roman" w:hAnsi="Times New Roman"/>
          <w:sz w:val="24"/>
          <w:szCs w:val="24"/>
        </w:rPr>
        <w:t xml:space="preserve"> на территории городского округа Тольятти.</w:t>
      </w:r>
    </w:p>
    <w:p w:rsidR="00661E2C" w:rsidRPr="00661E2C" w:rsidRDefault="00661E2C" w:rsidP="00661E2C">
      <w:pPr>
        <w:tabs>
          <w:tab w:val="left" w:pos="426"/>
        </w:tabs>
        <w:contextualSpacing/>
        <w:jc w:val="both"/>
      </w:pPr>
    </w:p>
    <w:p w:rsidR="00661E2C" w:rsidRDefault="00D27831"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CD4FB9">
        <w:rPr>
          <w:rFonts w:ascii="Times New Roman" w:hAnsi="Times New Roman"/>
          <w:sz w:val="24"/>
          <w:szCs w:val="24"/>
        </w:rPr>
        <w:t>Заявитель должен быть включе</w:t>
      </w:r>
      <w:r w:rsidR="00241265" w:rsidRPr="00CD4FB9">
        <w:rPr>
          <w:rFonts w:ascii="Times New Roman" w:hAnsi="Times New Roman"/>
          <w:sz w:val="24"/>
          <w:szCs w:val="24"/>
        </w:rPr>
        <w:t>н в Единый реестр субъектов МСП, а физические лица</w:t>
      </w:r>
      <w:r w:rsidR="00241265" w:rsidRPr="00CD4FB9">
        <w:t xml:space="preserve"> </w:t>
      </w:r>
      <w:r w:rsidR="00241265" w:rsidRPr="00CD4FB9">
        <w:rPr>
          <w:rFonts w:ascii="Times New Roman" w:hAnsi="Times New Roman"/>
          <w:sz w:val="24"/>
          <w:szCs w:val="24"/>
        </w:rPr>
        <w:t>применяющие специальный налоговый режим "Налог на профессиональный доход"</w:t>
      </w:r>
      <w:r w:rsidR="004D4772" w:rsidRPr="00CD4FB9">
        <w:rPr>
          <w:rFonts w:ascii="Times New Roman" w:hAnsi="Times New Roman"/>
          <w:sz w:val="24"/>
          <w:szCs w:val="24"/>
        </w:rPr>
        <w:t xml:space="preserve"> должны быть зарегистрированы в налоговом органе в качестве налогоплательщика налога на профессиональный доход.</w:t>
      </w:r>
    </w:p>
    <w:p w:rsidR="00661E2C" w:rsidRPr="00661E2C" w:rsidRDefault="00661E2C" w:rsidP="00661E2C">
      <w:pPr>
        <w:tabs>
          <w:tab w:val="left" w:pos="426"/>
        </w:tabs>
        <w:contextualSpacing/>
        <w:jc w:val="both"/>
      </w:pPr>
    </w:p>
    <w:p w:rsidR="007B3390" w:rsidRDefault="00274C56"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CD4FB9">
        <w:rPr>
          <w:rFonts w:ascii="Times New Roman" w:hAnsi="Times New Roman"/>
          <w:sz w:val="24"/>
          <w:szCs w:val="24"/>
        </w:rPr>
        <w:t>На К</w:t>
      </w:r>
      <w:r w:rsidR="00265D09" w:rsidRPr="00CD4FB9">
        <w:rPr>
          <w:rFonts w:ascii="Times New Roman" w:hAnsi="Times New Roman"/>
          <w:sz w:val="24"/>
          <w:szCs w:val="24"/>
        </w:rPr>
        <w:t>онкурс представлен</w:t>
      </w:r>
      <w:r w:rsidR="007B3390" w:rsidRPr="00CD4FB9">
        <w:rPr>
          <w:rFonts w:ascii="Times New Roman" w:hAnsi="Times New Roman"/>
          <w:sz w:val="24"/>
          <w:szCs w:val="24"/>
        </w:rPr>
        <w:t xml:space="preserve"> </w:t>
      </w:r>
      <w:r w:rsidR="00265D09" w:rsidRPr="00CD4FB9">
        <w:rPr>
          <w:rFonts w:ascii="Times New Roman" w:hAnsi="Times New Roman"/>
          <w:sz w:val="24"/>
          <w:szCs w:val="24"/>
        </w:rPr>
        <w:t>бизнес-план</w:t>
      </w:r>
      <w:r w:rsidR="007B3390" w:rsidRPr="00CD4FB9">
        <w:rPr>
          <w:rFonts w:ascii="Times New Roman" w:hAnsi="Times New Roman"/>
          <w:sz w:val="24"/>
          <w:szCs w:val="24"/>
        </w:rPr>
        <w:t xml:space="preserve">, </w:t>
      </w:r>
      <w:r w:rsidR="006F7F57" w:rsidRPr="00CD4FB9">
        <w:rPr>
          <w:rFonts w:ascii="Times New Roman" w:hAnsi="Times New Roman"/>
          <w:sz w:val="24"/>
          <w:szCs w:val="24"/>
        </w:rPr>
        <w:t>соответствующий требованиям настоящего Положения и включающий в себя целесообразност</w:t>
      </w:r>
      <w:r w:rsidR="00172B2A" w:rsidRPr="00CD4FB9">
        <w:rPr>
          <w:rFonts w:ascii="Times New Roman" w:hAnsi="Times New Roman"/>
          <w:sz w:val="24"/>
          <w:szCs w:val="24"/>
        </w:rPr>
        <w:t>ь</w:t>
      </w:r>
      <w:r w:rsidR="007B3390" w:rsidRPr="00CD4FB9">
        <w:rPr>
          <w:rFonts w:ascii="Times New Roman" w:hAnsi="Times New Roman"/>
          <w:sz w:val="24"/>
          <w:szCs w:val="24"/>
        </w:rPr>
        <w:t xml:space="preserve"> размещения СМП</w:t>
      </w:r>
      <w:r w:rsidR="00241265" w:rsidRPr="00CD4FB9">
        <w:rPr>
          <w:rFonts w:ascii="Times New Roman" w:hAnsi="Times New Roman"/>
          <w:sz w:val="24"/>
          <w:szCs w:val="24"/>
        </w:rPr>
        <w:t>,</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7B3390" w:rsidRPr="00CD4FB9">
        <w:rPr>
          <w:rFonts w:ascii="Times New Roman" w:hAnsi="Times New Roman"/>
          <w:sz w:val="24"/>
          <w:szCs w:val="24"/>
        </w:rPr>
        <w:t xml:space="preserve"> в бизнес</w:t>
      </w:r>
      <w:r w:rsidR="003B1583" w:rsidRPr="00CD4FB9">
        <w:rPr>
          <w:rFonts w:ascii="Times New Roman" w:hAnsi="Times New Roman"/>
          <w:sz w:val="24"/>
          <w:szCs w:val="24"/>
        </w:rPr>
        <w:t xml:space="preserve"> </w:t>
      </w:r>
      <w:r w:rsidR="006F7F57" w:rsidRPr="00CD4FB9">
        <w:rPr>
          <w:rFonts w:ascii="Times New Roman" w:hAnsi="Times New Roman"/>
          <w:sz w:val="24"/>
          <w:szCs w:val="24"/>
        </w:rPr>
        <w:t>–</w:t>
      </w:r>
      <w:r w:rsidR="003B1583" w:rsidRPr="00CD4FB9">
        <w:rPr>
          <w:rFonts w:ascii="Times New Roman" w:hAnsi="Times New Roman"/>
          <w:sz w:val="24"/>
          <w:szCs w:val="24"/>
        </w:rPr>
        <w:t xml:space="preserve"> </w:t>
      </w:r>
      <w:r w:rsidR="006F7F57" w:rsidRPr="00CD4FB9">
        <w:rPr>
          <w:rFonts w:ascii="Times New Roman" w:hAnsi="Times New Roman"/>
          <w:sz w:val="24"/>
          <w:szCs w:val="24"/>
        </w:rPr>
        <w:t xml:space="preserve">инкубаторе. </w:t>
      </w:r>
    </w:p>
    <w:p w:rsidR="00661E2C" w:rsidRPr="00661E2C" w:rsidRDefault="00661E2C" w:rsidP="00661E2C">
      <w:pPr>
        <w:tabs>
          <w:tab w:val="left" w:pos="426"/>
        </w:tabs>
        <w:contextualSpacing/>
        <w:jc w:val="both"/>
      </w:pPr>
    </w:p>
    <w:p w:rsidR="008C505D" w:rsidRPr="00CD4FB9" w:rsidRDefault="00172B2A" w:rsidP="00661E2C">
      <w:pPr>
        <w:pStyle w:val="af1"/>
        <w:numPr>
          <w:ilvl w:val="2"/>
          <w:numId w:val="2"/>
        </w:numPr>
        <w:tabs>
          <w:tab w:val="left" w:pos="426"/>
        </w:tabs>
        <w:ind w:left="284" w:hanging="284"/>
        <w:contextualSpacing/>
        <w:jc w:val="both"/>
        <w:rPr>
          <w:rFonts w:ascii="Times New Roman" w:hAnsi="Times New Roman"/>
          <w:sz w:val="24"/>
          <w:szCs w:val="24"/>
        </w:rPr>
      </w:pPr>
      <w:r w:rsidRPr="00CD4FB9">
        <w:rPr>
          <w:rFonts w:ascii="Times New Roman" w:hAnsi="Times New Roman"/>
          <w:sz w:val="24"/>
          <w:szCs w:val="24"/>
        </w:rPr>
        <w:t xml:space="preserve">Пункт о </w:t>
      </w:r>
      <w:r w:rsidR="008C505D" w:rsidRPr="00CD4FB9">
        <w:rPr>
          <w:rFonts w:ascii="Times New Roman" w:hAnsi="Times New Roman"/>
          <w:sz w:val="24"/>
          <w:szCs w:val="24"/>
        </w:rPr>
        <w:t>целесообразности размещения СМП</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8C505D" w:rsidRPr="00CD4FB9">
        <w:rPr>
          <w:rFonts w:ascii="Times New Roman" w:hAnsi="Times New Roman"/>
          <w:sz w:val="24"/>
          <w:szCs w:val="24"/>
        </w:rPr>
        <w:t xml:space="preserve"> в бизнес – инкубаторе должен содержать:</w:t>
      </w:r>
    </w:p>
    <w:p w:rsidR="008C505D" w:rsidRPr="0011727F" w:rsidRDefault="008C505D" w:rsidP="00661E2C">
      <w:pPr>
        <w:pStyle w:val="af1"/>
        <w:ind w:left="28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инкубаторе;</w:t>
      </w:r>
    </w:p>
    <w:p w:rsidR="004E1E4A" w:rsidRPr="0011727F" w:rsidRDefault="00661E2C" w:rsidP="00661E2C">
      <w:pPr>
        <w:pStyle w:val="af1"/>
        <w:tabs>
          <w:tab w:val="left" w:pos="426"/>
        </w:tabs>
        <w:ind w:left="284"/>
        <w:contextualSpacing/>
        <w:jc w:val="both"/>
        <w:rPr>
          <w:rFonts w:ascii="Times New Roman" w:hAnsi="Times New Roman"/>
          <w:sz w:val="24"/>
          <w:szCs w:val="24"/>
        </w:rPr>
      </w:pPr>
      <w:r>
        <w:rPr>
          <w:rFonts w:ascii="Times New Roman" w:hAnsi="Times New Roman"/>
          <w:sz w:val="24"/>
          <w:szCs w:val="24"/>
        </w:rPr>
        <w:t xml:space="preserve">- </w:t>
      </w:r>
      <w:r w:rsidR="004E1E4A" w:rsidRPr="0011727F">
        <w:rPr>
          <w:rFonts w:ascii="Times New Roman" w:hAnsi="Times New Roman"/>
          <w:sz w:val="24"/>
          <w:szCs w:val="24"/>
        </w:rPr>
        <w:t>перечень  и количество штатных единиц, планируемых к размещению в бизнес – инкубаторе;</w:t>
      </w:r>
    </w:p>
    <w:p w:rsidR="00661E2C" w:rsidRDefault="004E1E4A" w:rsidP="00661E2C">
      <w:pPr>
        <w:pStyle w:val="af1"/>
        <w:ind w:left="284"/>
        <w:contextualSpacing/>
        <w:jc w:val="both"/>
        <w:rPr>
          <w:rFonts w:ascii="Times New Roman" w:hAnsi="Times New Roman"/>
          <w:sz w:val="24"/>
          <w:szCs w:val="24"/>
        </w:rPr>
      </w:pPr>
      <w:r w:rsidRPr="0011727F">
        <w:rPr>
          <w:rFonts w:ascii="Times New Roman" w:hAnsi="Times New Roman"/>
          <w:sz w:val="24"/>
          <w:szCs w:val="24"/>
        </w:rPr>
        <w:t>- обоснование размещения заявленных специалистов в бизнес – инкубаторе.</w:t>
      </w:r>
    </w:p>
    <w:p w:rsidR="004E1E4A" w:rsidRPr="0011727F" w:rsidRDefault="004E1E4A" w:rsidP="00661E2C">
      <w:pPr>
        <w:pStyle w:val="af1"/>
        <w:spacing w:line="240" w:lineRule="auto"/>
        <w:ind w:left="284"/>
        <w:contextualSpacing/>
        <w:jc w:val="both"/>
        <w:rPr>
          <w:rFonts w:ascii="Times New Roman" w:hAnsi="Times New Roman"/>
          <w:sz w:val="24"/>
          <w:szCs w:val="24"/>
        </w:rPr>
      </w:pPr>
      <w:r w:rsidRPr="0011727F">
        <w:rPr>
          <w:rFonts w:ascii="Times New Roman" w:hAnsi="Times New Roman"/>
          <w:sz w:val="24"/>
          <w:szCs w:val="24"/>
        </w:rPr>
        <w:t xml:space="preserve"> </w:t>
      </w:r>
    </w:p>
    <w:p w:rsidR="007B3390" w:rsidRPr="0011727F" w:rsidRDefault="00001E56" w:rsidP="00661E2C">
      <w:pPr>
        <w:pStyle w:val="af1"/>
        <w:numPr>
          <w:ilvl w:val="1"/>
          <w:numId w:val="2"/>
        </w:numPr>
        <w:tabs>
          <w:tab w:val="left" w:pos="426"/>
        </w:tabs>
        <w:spacing w:after="0"/>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661E2C">
      <w:pPr>
        <w:suppressAutoHyphens w:val="0"/>
        <w:autoSpaceDE w:val="0"/>
        <w:autoSpaceDN w:val="0"/>
        <w:adjustRightInd w:val="0"/>
        <w:ind w:left="284"/>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661E2C">
      <w:pPr>
        <w:suppressAutoHyphens w:val="0"/>
        <w:autoSpaceDE w:val="0"/>
        <w:autoSpaceDN w:val="0"/>
        <w:adjustRightInd w:val="0"/>
        <w:ind w:left="284"/>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который впоследствии был досрочно расторгнут по обстоятельствам, предусмотренным данным договором;</w:t>
      </w:r>
    </w:p>
    <w:p w:rsidR="007B3390" w:rsidRPr="0011727F" w:rsidRDefault="004B6FB4" w:rsidP="00661E2C">
      <w:pPr>
        <w:suppressAutoHyphens w:val="0"/>
        <w:autoSpaceDE w:val="0"/>
        <w:autoSpaceDN w:val="0"/>
        <w:adjustRightInd w:val="0"/>
        <w:ind w:left="284"/>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661E2C">
      <w:pPr>
        <w:suppressAutoHyphens w:val="0"/>
        <w:autoSpaceDE w:val="0"/>
        <w:autoSpaceDN w:val="0"/>
        <w:adjustRightInd w:val="0"/>
        <w:ind w:left="284"/>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661E2C">
      <w:pPr>
        <w:suppressAutoHyphens w:val="0"/>
        <w:autoSpaceDE w:val="0"/>
        <w:autoSpaceDN w:val="0"/>
        <w:adjustRightInd w:val="0"/>
        <w:ind w:left="284"/>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r w:rsidR="00241265">
        <w:rPr>
          <w:rFonts w:eastAsia="Calibri"/>
          <w:lang w:eastAsia="ru-RU"/>
        </w:rPr>
        <w:t>,</w:t>
      </w:r>
      <w:r w:rsidR="00241265" w:rsidRPr="00241265">
        <w:t xml:space="preserve"> </w:t>
      </w:r>
      <w:r w:rsidR="004D4772" w:rsidRPr="00CD4FB9">
        <w:rPr>
          <w:rFonts w:eastAsia="Calibri"/>
          <w:lang w:eastAsia="ru-RU"/>
        </w:rPr>
        <w:t>а также физическим</w:t>
      </w:r>
      <w:r w:rsidR="00241265" w:rsidRPr="00CD4FB9">
        <w:rPr>
          <w:rFonts w:eastAsia="Calibri"/>
          <w:lang w:eastAsia="ru-RU"/>
        </w:rPr>
        <w:t xml:space="preserve"> лиц</w:t>
      </w:r>
      <w:r w:rsidR="004D4772" w:rsidRPr="00CD4FB9">
        <w:rPr>
          <w:rFonts w:eastAsia="Calibri"/>
          <w:lang w:eastAsia="ru-RU"/>
        </w:rPr>
        <w:t>ом, не применяющим</w:t>
      </w:r>
      <w:r w:rsidR="00241265" w:rsidRPr="00CD4FB9">
        <w:rPr>
          <w:rFonts w:eastAsia="Calibri"/>
          <w:lang w:eastAsia="ru-RU"/>
        </w:rPr>
        <w:t xml:space="preserve"> специальный налоговый режим "Налог на профессиональный доход"</w:t>
      </w:r>
      <w:r w:rsidR="00246B30" w:rsidRPr="00CD4FB9">
        <w:rPr>
          <w:rFonts w:eastAsia="Calibri"/>
          <w:lang w:eastAsia="ru-RU"/>
        </w:rPr>
        <w:t>;</w:t>
      </w:r>
    </w:p>
    <w:p w:rsidR="00246B30" w:rsidRPr="0011727F" w:rsidRDefault="007B3390" w:rsidP="00661E2C">
      <w:pPr>
        <w:suppressAutoHyphens w:val="0"/>
        <w:autoSpaceDE w:val="0"/>
        <w:autoSpaceDN w:val="0"/>
        <w:adjustRightInd w:val="0"/>
        <w:ind w:left="284"/>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661E2C">
      <w:pPr>
        <w:suppressAutoHyphens w:val="0"/>
        <w:autoSpaceDE w:val="0"/>
        <w:autoSpaceDN w:val="0"/>
        <w:adjustRightInd w:val="0"/>
        <w:ind w:left="284"/>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661E2C" w:rsidRDefault="00661E2C" w:rsidP="00661E2C">
      <w:pPr>
        <w:suppressAutoHyphens w:val="0"/>
        <w:autoSpaceDE w:val="0"/>
        <w:autoSpaceDN w:val="0"/>
        <w:adjustRightInd w:val="0"/>
        <w:ind w:left="284"/>
        <w:jc w:val="both"/>
        <w:rPr>
          <w:rFonts w:eastAsia="Calibri"/>
          <w:lang w:eastAsia="ru-RU"/>
        </w:rPr>
      </w:pPr>
    </w:p>
    <w:p w:rsidR="00661E2C" w:rsidRPr="00661E2C" w:rsidRDefault="00246B30" w:rsidP="00661E2C">
      <w:pPr>
        <w:pStyle w:val="af1"/>
        <w:numPr>
          <w:ilvl w:val="2"/>
          <w:numId w:val="2"/>
        </w:numPr>
        <w:tabs>
          <w:tab w:val="left" w:pos="567"/>
        </w:tabs>
        <w:suppressAutoHyphens w:val="0"/>
        <w:autoSpaceDE w:val="0"/>
        <w:autoSpaceDN w:val="0"/>
        <w:adjustRightInd w:val="0"/>
        <w:ind w:left="284" w:hanging="284"/>
        <w:jc w:val="both"/>
        <w:rPr>
          <w:rFonts w:ascii="Times New Roman" w:hAnsi="Times New Roman"/>
          <w:sz w:val="24"/>
          <w:szCs w:val="24"/>
          <w:lang w:eastAsia="ru-RU"/>
        </w:rPr>
      </w:pPr>
      <w:r w:rsidRPr="00661E2C">
        <w:rPr>
          <w:rFonts w:ascii="Times New Roman" w:hAnsi="Times New Roman"/>
          <w:sz w:val="24"/>
          <w:szCs w:val="24"/>
          <w:lang w:eastAsia="ru-RU"/>
        </w:rPr>
        <w:t>В случае установления факта недостоверности сведений, содержащихся в документах, представленных З</w:t>
      </w:r>
      <w:r w:rsidR="00204D17" w:rsidRPr="00661E2C">
        <w:rPr>
          <w:rFonts w:ascii="Times New Roman" w:hAnsi="Times New Roman"/>
          <w:sz w:val="24"/>
          <w:szCs w:val="24"/>
          <w:lang w:eastAsia="ru-RU"/>
        </w:rPr>
        <w:t>аявителем или Участником К</w:t>
      </w:r>
      <w:r w:rsidRPr="00661E2C">
        <w:rPr>
          <w:rFonts w:ascii="Times New Roman" w:hAnsi="Times New Roman"/>
          <w:sz w:val="24"/>
          <w:szCs w:val="24"/>
          <w:lang w:eastAsia="ru-RU"/>
        </w:rPr>
        <w:t xml:space="preserve">онкурса в соответствии с </w:t>
      </w:r>
      <w:r w:rsidR="00204D17" w:rsidRPr="00661E2C">
        <w:rPr>
          <w:rFonts w:ascii="Times New Roman" w:hAnsi="Times New Roman"/>
          <w:sz w:val="24"/>
          <w:szCs w:val="24"/>
          <w:lang w:eastAsia="ru-RU"/>
        </w:rPr>
        <w:t>п. 8.7.4. настоящего Положения, К</w:t>
      </w:r>
      <w:r w:rsidRPr="00661E2C">
        <w:rPr>
          <w:rFonts w:ascii="Times New Roman" w:hAnsi="Times New Roman"/>
          <w:sz w:val="24"/>
          <w:szCs w:val="24"/>
          <w:lang w:eastAsia="ru-RU"/>
        </w:rPr>
        <w:t>онкурсная коми</w:t>
      </w:r>
      <w:r w:rsidR="00204D17" w:rsidRPr="00661E2C">
        <w:rPr>
          <w:rFonts w:ascii="Times New Roman" w:hAnsi="Times New Roman"/>
          <w:sz w:val="24"/>
          <w:szCs w:val="24"/>
          <w:lang w:eastAsia="ru-RU"/>
        </w:rPr>
        <w:t>ссия обязана отстранить такого Заявителя или Участника К</w:t>
      </w:r>
      <w:r w:rsidRPr="00661E2C">
        <w:rPr>
          <w:rFonts w:ascii="Times New Roman" w:hAnsi="Times New Roman"/>
          <w:sz w:val="24"/>
          <w:szCs w:val="24"/>
          <w:lang w:eastAsia="ru-RU"/>
        </w:rPr>
        <w:t xml:space="preserve">онкурса </w:t>
      </w:r>
      <w:r w:rsidR="00204D17" w:rsidRPr="00661E2C">
        <w:rPr>
          <w:rFonts w:ascii="Times New Roman" w:hAnsi="Times New Roman"/>
          <w:sz w:val="24"/>
          <w:szCs w:val="24"/>
          <w:lang w:eastAsia="ru-RU"/>
        </w:rPr>
        <w:t>от участия в К</w:t>
      </w:r>
      <w:r w:rsidRPr="00661E2C">
        <w:rPr>
          <w:rFonts w:ascii="Times New Roman" w:hAnsi="Times New Roman"/>
          <w:sz w:val="24"/>
          <w:szCs w:val="24"/>
          <w:lang w:eastAsia="ru-RU"/>
        </w:rPr>
        <w:t xml:space="preserve">онкурсе на любом этапе </w:t>
      </w:r>
      <w:r w:rsidR="00204D17" w:rsidRPr="00661E2C">
        <w:rPr>
          <w:rFonts w:ascii="Times New Roman" w:hAnsi="Times New Roman"/>
          <w:sz w:val="24"/>
          <w:szCs w:val="24"/>
          <w:lang w:eastAsia="ru-RU"/>
        </w:rPr>
        <w:t xml:space="preserve">его </w:t>
      </w:r>
      <w:r w:rsidRPr="00661E2C">
        <w:rPr>
          <w:rFonts w:ascii="Times New Roman" w:hAnsi="Times New Roman"/>
          <w:sz w:val="24"/>
          <w:szCs w:val="24"/>
          <w:lang w:eastAsia="ru-RU"/>
        </w:rPr>
        <w:t>прове</w:t>
      </w:r>
      <w:r w:rsidR="00204D17" w:rsidRPr="00661E2C">
        <w:rPr>
          <w:rFonts w:ascii="Times New Roman" w:hAnsi="Times New Roman"/>
          <w:sz w:val="24"/>
          <w:szCs w:val="24"/>
          <w:lang w:eastAsia="ru-RU"/>
        </w:rPr>
        <w:t>дения. Протокол об отстранении Заявителя или Участника К</w:t>
      </w:r>
      <w:r w:rsidRPr="00661E2C">
        <w:rPr>
          <w:rFonts w:ascii="Times New Roman" w:hAnsi="Times New Roman"/>
          <w:sz w:val="24"/>
          <w:szCs w:val="24"/>
          <w:lang w:eastAsia="ru-RU"/>
        </w:rPr>
        <w:t xml:space="preserve">онкурса </w:t>
      </w:r>
      <w:r w:rsidR="00204D17" w:rsidRPr="00661E2C">
        <w:rPr>
          <w:rFonts w:ascii="Times New Roman" w:hAnsi="Times New Roman"/>
          <w:sz w:val="24"/>
          <w:szCs w:val="24"/>
          <w:lang w:eastAsia="ru-RU"/>
        </w:rPr>
        <w:t>от участия в К</w:t>
      </w:r>
      <w:r w:rsidRPr="00661E2C">
        <w:rPr>
          <w:rFonts w:ascii="Times New Roman" w:hAnsi="Times New Roman"/>
          <w:sz w:val="24"/>
          <w:szCs w:val="24"/>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22324" w:rsidRDefault="00541363" w:rsidP="00661E2C">
      <w:pPr>
        <w:suppressAutoHyphens w:val="0"/>
        <w:autoSpaceDE w:val="0"/>
        <w:autoSpaceDN w:val="0"/>
        <w:adjustRightInd w:val="0"/>
        <w:ind w:left="284" w:hanging="284"/>
        <w:jc w:val="both"/>
      </w:pPr>
      <w:r>
        <w:t>6.7</w:t>
      </w:r>
      <w:r w:rsidR="00393E4F" w:rsidRPr="0011727F">
        <w:t xml:space="preserve">. </w:t>
      </w:r>
      <w:r w:rsidR="00422324">
        <w:t>В бизнес-инкубаторе не допускается размещение субъектов малого предпринимательства,</w:t>
      </w:r>
      <w:r w:rsidR="00CD4FB9" w:rsidRPr="00CD4FB9">
        <w:t xml:space="preserve"> а также физические лица, применяющие специальный налоговый режим "Налог на профессиональный доход"</w:t>
      </w:r>
      <w:r w:rsidR="005353DB">
        <w:t>,</w:t>
      </w:r>
      <w:r w:rsidR="00422324">
        <w:t xml:space="preserve"> осуществляющих следующие виды деятельности:</w:t>
      </w:r>
    </w:p>
    <w:p w:rsidR="00422324" w:rsidRDefault="00422324" w:rsidP="00661E2C">
      <w:pPr>
        <w:ind w:left="284"/>
        <w:contextualSpacing/>
        <w:jc w:val="both"/>
      </w:pPr>
      <w:r>
        <w:t>- розничная или оптовая торговля;</w:t>
      </w:r>
    </w:p>
    <w:p w:rsidR="00422324" w:rsidRDefault="00422324" w:rsidP="00661E2C">
      <w:pPr>
        <w:ind w:left="284"/>
        <w:contextualSpacing/>
        <w:jc w:val="both"/>
      </w:pPr>
      <w:r>
        <w:t>- услуги адвокатов;</w:t>
      </w:r>
    </w:p>
    <w:p w:rsidR="00422324" w:rsidRDefault="00422324" w:rsidP="00661E2C">
      <w:pPr>
        <w:ind w:left="284"/>
        <w:contextualSpacing/>
        <w:jc w:val="both"/>
      </w:pPr>
      <w:r>
        <w:t>- нотариальная деятельность;</w:t>
      </w:r>
    </w:p>
    <w:p w:rsidR="00422324" w:rsidRDefault="00422324" w:rsidP="00661E2C">
      <w:pPr>
        <w:ind w:left="284"/>
        <w:contextualSpacing/>
        <w:jc w:val="both"/>
      </w:pPr>
      <w:r>
        <w:t>- ломбарды;</w:t>
      </w:r>
    </w:p>
    <w:p w:rsidR="00422324" w:rsidRDefault="00422324" w:rsidP="00661E2C">
      <w:pPr>
        <w:ind w:left="284"/>
        <w:contextualSpacing/>
        <w:jc w:val="both"/>
      </w:pPr>
      <w:r>
        <w:t>- бытовые услуги;</w:t>
      </w:r>
    </w:p>
    <w:p w:rsidR="00422324" w:rsidRDefault="00422324" w:rsidP="00661E2C">
      <w:pPr>
        <w:ind w:left="284"/>
        <w:contextualSpacing/>
        <w:jc w:val="both"/>
      </w:pPr>
      <w:r>
        <w:t>- услуги по ремонту, техническому обслуживанию и мойке автотранспортных средств;</w:t>
      </w:r>
    </w:p>
    <w:p w:rsidR="00422324" w:rsidRDefault="00422324" w:rsidP="00661E2C">
      <w:pPr>
        <w:ind w:left="284"/>
        <w:contextualSpacing/>
        <w:jc w:val="both"/>
      </w:pPr>
      <w:r>
        <w:t>- медицинские и ветеринарные услуги;</w:t>
      </w:r>
    </w:p>
    <w:p w:rsidR="00422324" w:rsidRDefault="00422324" w:rsidP="00661E2C">
      <w:pPr>
        <w:ind w:left="284"/>
        <w:contextualSpacing/>
        <w:jc w:val="both"/>
      </w:pPr>
      <w:r>
        <w:t>- общественное питание (кроме столовых для работников бизнес-инкубатора и компаний, размещенных в нем);</w:t>
      </w:r>
    </w:p>
    <w:p w:rsidR="00422324" w:rsidRDefault="00422324" w:rsidP="00661E2C">
      <w:pPr>
        <w:ind w:left="284"/>
        <w:contextualSpacing/>
        <w:jc w:val="both"/>
      </w:pPr>
      <w:r>
        <w:t>- операции с недвижимостью, включая оказание посреднических услуг;</w:t>
      </w:r>
    </w:p>
    <w:p w:rsidR="00422324" w:rsidRDefault="00422324" w:rsidP="00661E2C">
      <w:pPr>
        <w:ind w:left="284"/>
        <w:contextualSpacing/>
        <w:jc w:val="both"/>
      </w:pPr>
      <w:r>
        <w:t>- производство подакцизных товаров, за исключением изготовления ювелирных изделий;</w:t>
      </w:r>
    </w:p>
    <w:p w:rsidR="00422324" w:rsidRDefault="00422324" w:rsidP="00661E2C">
      <w:pPr>
        <w:ind w:left="284"/>
        <w:contextualSpacing/>
        <w:jc w:val="both"/>
      </w:pPr>
      <w:r>
        <w:t>- добыча и реализация полезных ископаемых;</w:t>
      </w:r>
    </w:p>
    <w:p w:rsidR="00422324" w:rsidRDefault="00422324" w:rsidP="00661E2C">
      <w:pPr>
        <w:ind w:left="284"/>
        <w:contextualSpacing/>
        <w:jc w:val="both"/>
      </w:pPr>
      <w:r>
        <w:t>- игорный бизнес.</w:t>
      </w:r>
    </w:p>
    <w:p w:rsidR="004D4772" w:rsidRPr="00CD4FB9" w:rsidRDefault="00661E2C" w:rsidP="00661E2C">
      <w:pPr>
        <w:ind w:left="284"/>
        <w:contextualSpacing/>
        <w:jc w:val="both"/>
      </w:pPr>
      <w:r>
        <w:t xml:space="preserve">       </w:t>
      </w:r>
      <w:r w:rsidR="004D4772" w:rsidRPr="00CD4FB9">
        <w:t>В бизнес-инкубаторе не допускается размещение  физических лиц, применяющих специальный налоговый режим "Налог на профессиональный доход"</w:t>
      </w:r>
      <w:r w:rsidR="00CD4FB9">
        <w:t>,</w:t>
      </w:r>
      <w:r w:rsidR="004D4772" w:rsidRPr="00CD4FB9">
        <w:t xml:space="preserve"> </w:t>
      </w:r>
      <w:r w:rsidR="001A46D8" w:rsidRPr="00CD4FB9">
        <w:t>получающие доходы от следующих видов</w:t>
      </w:r>
      <w:r w:rsidR="004D4772" w:rsidRPr="00CD4FB9">
        <w:t xml:space="preserve"> деятельности:</w:t>
      </w:r>
    </w:p>
    <w:p w:rsidR="001A46D8" w:rsidRPr="00CD4FB9" w:rsidRDefault="004D4772" w:rsidP="00661E2C">
      <w:pPr>
        <w:ind w:left="284"/>
        <w:contextualSpacing/>
        <w:jc w:val="both"/>
      </w:pPr>
      <w:r w:rsidRPr="00CD4FB9">
        <w:t>-</w:t>
      </w:r>
      <w:r w:rsidR="001A46D8" w:rsidRPr="00CD4FB9">
        <w:t xml:space="preserve">  получаемые в рамках трудовых отношений;</w:t>
      </w:r>
    </w:p>
    <w:p w:rsidR="001A46D8" w:rsidRPr="00CD4FB9" w:rsidRDefault="001A46D8" w:rsidP="00661E2C">
      <w:pPr>
        <w:ind w:left="284"/>
        <w:contextualSpacing/>
        <w:jc w:val="both"/>
      </w:pPr>
      <w:r w:rsidRPr="00CD4FB9">
        <w:t>- от продажи недвижимого имущества, транспортных средств;</w:t>
      </w:r>
    </w:p>
    <w:p w:rsidR="001A46D8" w:rsidRPr="00CD4FB9" w:rsidRDefault="001A46D8" w:rsidP="00661E2C">
      <w:pPr>
        <w:ind w:left="284"/>
        <w:contextualSpacing/>
        <w:jc w:val="both"/>
      </w:pPr>
      <w:r w:rsidRPr="00CD4FB9">
        <w:t>- от передачи имущественных прав на недвижимое имущество (за исключением аренды (найма) жилых помещений);</w:t>
      </w:r>
    </w:p>
    <w:p w:rsidR="001A46D8" w:rsidRPr="00CD4FB9" w:rsidRDefault="001A46D8" w:rsidP="00661E2C">
      <w:pPr>
        <w:ind w:left="284"/>
        <w:contextualSpacing/>
        <w:jc w:val="both"/>
      </w:pPr>
      <w:r w:rsidRPr="00CD4FB9">
        <w:t>- государственных и муниципальных служащих, за исключением доходов от сдачи в аренду (наем) жилых помещений;</w:t>
      </w:r>
    </w:p>
    <w:p w:rsidR="001A46D8" w:rsidRPr="00CD4FB9" w:rsidRDefault="001A46D8" w:rsidP="00661E2C">
      <w:pPr>
        <w:ind w:left="284"/>
        <w:contextualSpacing/>
        <w:jc w:val="both"/>
      </w:pPr>
      <w:r w:rsidRPr="00CD4FB9">
        <w:t>- от продажи имущества, использовавшегося налогоплательщиками для личных, домашних и (или) иных подобных нужд;</w:t>
      </w:r>
    </w:p>
    <w:p w:rsidR="001A46D8" w:rsidRPr="00CD4FB9" w:rsidRDefault="001A46D8" w:rsidP="00661E2C">
      <w:pPr>
        <w:ind w:left="284"/>
        <w:contextualSpacing/>
        <w:jc w:val="both"/>
      </w:pPr>
      <w:r w:rsidRPr="00CD4FB9">
        <w:t>- от реализации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w:t>
      </w:r>
    </w:p>
    <w:p w:rsidR="001A46D8" w:rsidRPr="00CD4FB9" w:rsidRDefault="001A46D8" w:rsidP="00661E2C">
      <w:pPr>
        <w:ind w:left="284"/>
        <w:contextualSpacing/>
        <w:jc w:val="both"/>
      </w:pPr>
      <w:r w:rsidRPr="00CD4FB9">
        <w:t>- от ведения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1A46D8" w:rsidRPr="00CD4FB9" w:rsidRDefault="001A46D8" w:rsidP="00661E2C">
      <w:pPr>
        <w:ind w:left="284"/>
        <w:contextualSpacing/>
        <w:jc w:val="both"/>
      </w:pPr>
      <w:r w:rsidRPr="00CD4FB9">
        <w:t>- от оказания (выполнения) физическими лицами услуг (работ) по гражданско-правовым договорам при условии, что заказчиками услуг (работ) выступают работодатели указанных физических лиц или лица, бывшие их работодателями менее двух лет назад;</w:t>
      </w:r>
    </w:p>
    <w:p w:rsidR="001A46D8" w:rsidRPr="00CD4FB9" w:rsidRDefault="001A46D8" w:rsidP="00661E2C">
      <w:pPr>
        <w:ind w:left="284"/>
        <w:contextualSpacing/>
        <w:jc w:val="both"/>
      </w:pPr>
      <w:r w:rsidRPr="00CD4FB9">
        <w:t>- от уступки (переуступки) прав требований;</w:t>
      </w:r>
    </w:p>
    <w:p w:rsidR="001A46D8" w:rsidRPr="00CD4FB9" w:rsidRDefault="001A46D8" w:rsidP="00661E2C">
      <w:pPr>
        <w:ind w:left="284"/>
        <w:contextualSpacing/>
        <w:jc w:val="both"/>
      </w:pPr>
      <w:r w:rsidRPr="00CD4FB9">
        <w:t>- в натуральной форме;</w:t>
      </w:r>
    </w:p>
    <w:p w:rsidR="004D4772" w:rsidRDefault="001A46D8" w:rsidP="00661E2C">
      <w:pPr>
        <w:ind w:left="284"/>
        <w:contextualSpacing/>
        <w:jc w:val="both"/>
      </w:pPr>
      <w:r w:rsidRPr="00CD4FB9">
        <w:t>- от арбитражного управления, от деятельности медиатора, оценочной деятельности, деятельности нотариуса, занимающегося частной практикой, адвокатской деятельности.</w:t>
      </w:r>
    </w:p>
    <w:p w:rsidR="00422324" w:rsidRDefault="00661E2C" w:rsidP="00661E2C">
      <w:pPr>
        <w:ind w:left="284" w:hanging="284"/>
        <w:contextualSpacing/>
        <w:jc w:val="both"/>
      </w:pPr>
      <w:r>
        <w:t xml:space="preserve">           </w:t>
      </w:r>
      <w:r w:rsidR="00422324">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D34F14" w:rsidRPr="00D34F14">
        <w:t xml:space="preserve">  </w:t>
      </w:r>
      <w:r w:rsidR="00422324">
        <w:t>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422324" w:rsidRDefault="00422324" w:rsidP="00661E2C">
      <w:pPr>
        <w:ind w:left="284"/>
        <w:contextualSpacing/>
        <w:jc w:val="both"/>
      </w:pPr>
      <w:r>
        <w:t>- строительство, включая ремонтно-строительные работы;</w:t>
      </w:r>
    </w:p>
    <w:p w:rsidR="00422324" w:rsidRDefault="00422324" w:rsidP="00661E2C">
      <w:pPr>
        <w:ind w:left="284"/>
        <w:contextualSpacing/>
        <w:jc w:val="both"/>
      </w:pPr>
      <w:r>
        <w:t>- распространение наружной рекламы с использованием рекламных конструкций, размещение рекламы на транспортных средствах;</w:t>
      </w:r>
    </w:p>
    <w:p w:rsidR="00422324" w:rsidRDefault="00422324" w:rsidP="00661E2C">
      <w:pPr>
        <w:ind w:left="284"/>
        <w:contextualSpacing/>
        <w:jc w:val="both"/>
      </w:pPr>
      <w:r>
        <w:t>- финансовые, страховые услуги;</w:t>
      </w:r>
    </w:p>
    <w:p w:rsidR="00422324" w:rsidRDefault="00422324" w:rsidP="00661E2C">
      <w:pPr>
        <w:ind w:left="284"/>
        <w:contextualSpacing/>
        <w:jc w:val="both"/>
      </w:pPr>
      <w:r>
        <w:t>- оказание автотранспортных услуг по перевозке пассажиров и грузов.</w:t>
      </w:r>
    </w:p>
    <w:p w:rsidR="00661E2C" w:rsidRDefault="00661E2C" w:rsidP="00661E2C">
      <w:pPr>
        <w:ind w:left="284"/>
        <w:contextualSpacing/>
        <w:jc w:val="both"/>
      </w:pPr>
    </w:p>
    <w:p w:rsidR="00211A10" w:rsidRDefault="00541363" w:rsidP="00661E2C">
      <w:pPr>
        <w:ind w:left="284" w:hanging="284"/>
        <w:contextualSpacing/>
        <w:jc w:val="both"/>
      </w:pPr>
      <w:r>
        <w:t>6.8</w:t>
      </w:r>
      <w:r w:rsidR="00661E2C">
        <w:t>.</w:t>
      </w:r>
      <w:r>
        <w:t xml:space="preserve"> </w:t>
      </w:r>
      <w:r w:rsidR="00331AF9" w:rsidRPr="00541363">
        <w:t>На любой стадии Конкурса представитель Заявителя, действующий</w:t>
      </w:r>
      <w:r w:rsidR="00211A10" w:rsidRPr="00541363">
        <w:t xml:space="preserve"> от его имени, должен представить надлежащим образом оформленный документ, удостоверяющий его полномочия.</w:t>
      </w:r>
    </w:p>
    <w:p w:rsidR="00661E2C" w:rsidRPr="00541363" w:rsidRDefault="00661E2C" w:rsidP="00513EC9">
      <w:pPr>
        <w:contextualSpacing/>
        <w:jc w:val="both"/>
      </w:pPr>
    </w:p>
    <w:p w:rsidR="00144AAE" w:rsidRPr="001723D3" w:rsidRDefault="00541363" w:rsidP="00661E2C">
      <w:pPr>
        <w:pStyle w:val="2"/>
        <w:spacing w:before="0"/>
        <w:ind w:left="284" w:hanging="284"/>
        <w:jc w:val="both"/>
        <w:rPr>
          <w:rFonts w:ascii="Times New Roman" w:hAnsi="Times New Roman"/>
          <w:b w:val="0"/>
          <w:i w:val="0"/>
          <w:sz w:val="24"/>
          <w:szCs w:val="24"/>
        </w:rPr>
      </w:pPr>
      <w:r>
        <w:rPr>
          <w:rFonts w:ascii="Times New Roman" w:hAnsi="Times New Roman"/>
          <w:b w:val="0"/>
          <w:i w:val="0"/>
          <w:sz w:val="24"/>
          <w:szCs w:val="24"/>
        </w:rPr>
        <w:t>6.9</w:t>
      </w:r>
      <w:r w:rsidR="00211A10" w:rsidRPr="0011727F">
        <w:rPr>
          <w:rFonts w:ascii="Times New Roman" w:hAnsi="Times New Roman"/>
          <w:b w:val="0"/>
          <w:i w:val="0"/>
          <w:sz w:val="24"/>
          <w:szCs w:val="24"/>
        </w:rPr>
        <w:t>.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00211A10" w:rsidRPr="0011727F">
        <w:rPr>
          <w:rFonts w:ascii="Times New Roman" w:hAnsi="Times New Roman"/>
          <w:b w:val="0"/>
          <w:i w:val="0"/>
          <w:sz w:val="24"/>
          <w:szCs w:val="24"/>
        </w:rPr>
        <w:t>аявки.</w:t>
      </w:r>
    </w:p>
    <w:p w:rsidR="00144AAE" w:rsidRPr="00283717" w:rsidRDefault="00283717" w:rsidP="00283717">
      <w:pPr>
        <w:ind w:left="360"/>
        <w:contextualSpacing/>
        <w:jc w:val="center"/>
        <w:rPr>
          <w:b/>
        </w:rPr>
      </w:pPr>
      <w:r>
        <w:rPr>
          <w:b/>
        </w:rPr>
        <w:t>7.</w:t>
      </w:r>
      <w:r w:rsidR="00266C30">
        <w:rPr>
          <w:b/>
        </w:rPr>
        <w:t xml:space="preserve"> </w:t>
      </w:r>
      <w:r w:rsidR="00144AAE" w:rsidRPr="00283717">
        <w:rPr>
          <w:b/>
        </w:rPr>
        <w:t>Извещение о проведении Конкурса</w:t>
      </w:r>
    </w:p>
    <w:p w:rsidR="00283717" w:rsidRPr="00283717" w:rsidRDefault="00283717" w:rsidP="00283717">
      <w:pPr>
        <w:pStyle w:val="af1"/>
        <w:ind w:left="360"/>
        <w:contextualSpacing/>
        <w:rPr>
          <w:rFonts w:ascii="Times New Roman" w:hAnsi="Times New Roman"/>
          <w:b/>
          <w:sz w:val="24"/>
          <w:szCs w:val="24"/>
        </w:rPr>
      </w:pPr>
    </w:p>
    <w:p w:rsidR="00144AAE" w:rsidRPr="00661E2C" w:rsidRDefault="00144AAE" w:rsidP="00661E2C">
      <w:pPr>
        <w:pStyle w:val="af1"/>
        <w:numPr>
          <w:ilvl w:val="1"/>
          <w:numId w:val="21"/>
        </w:numPr>
        <w:tabs>
          <w:tab w:val="left" w:pos="426"/>
        </w:tabs>
        <w:suppressAutoHyphens w:val="0"/>
        <w:autoSpaceDE w:val="0"/>
        <w:autoSpaceDN w:val="0"/>
        <w:adjustRightInd w:val="0"/>
        <w:ind w:left="284" w:hanging="284"/>
        <w:jc w:val="both"/>
        <w:rPr>
          <w:rFonts w:ascii="Times New Roman" w:hAnsi="Times New Roman"/>
          <w:sz w:val="24"/>
          <w:szCs w:val="24"/>
        </w:rPr>
      </w:pPr>
      <w:r w:rsidRPr="00661E2C">
        <w:rPr>
          <w:rFonts w:ascii="Times New Roman" w:hAnsi="Times New Roman"/>
          <w:sz w:val="24"/>
          <w:szCs w:val="24"/>
        </w:rPr>
        <w:t xml:space="preserve">Организатор размещает  извещение о проведении конкурса на официальном сайте </w:t>
      </w:r>
      <w:r w:rsidR="00211A10" w:rsidRPr="00661E2C">
        <w:rPr>
          <w:rFonts w:ascii="Times New Roman" w:hAnsi="Times New Roman"/>
          <w:sz w:val="24"/>
          <w:szCs w:val="24"/>
        </w:rPr>
        <w:t>Российской Федерации в сети «Интернет» для размещения информации о проведении торгов, определенном Правительством РФ</w:t>
      </w:r>
      <w:r w:rsidRPr="00661E2C">
        <w:rPr>
          <w:rFonts w:ascii="Times New Roman" w:hAnsi="Times New Roman"/>
          <w:sz w:val="24"/>
          <w:szCs w:val="24"/>
        </w:rPr>
        <w:t xml:space="preserve">  (</w:t>
      </w:r>
      <w:hyperlink r:id="rId11" w:history="1">
        <w:r w:rsidRPr="00661E2C">
          <w:rPr>
            <w:rStyle w:val="a3"/>
            <w:rFonts w:ascii="Times New Roman" w:hAnsi="Times New Roman"/>
            <w:sz w:val="24"/>
            <w:szCs w:val="24"/>
          </w:rPr>
          <w:t>www.torgi.gov.ru</w:t>
        </w:r>
      </w:hyperlink>
      <w:r w:rsidRPr="00661E2C">
        <w:rPr>
          <w:rFonts w:ascii="Times New Roman" w:hAnsi="Times New Roman"/>
          <w:sz w:val="24"/>
          <w:szCs w:val="24"/>
        </w:rPr>
        <w:t>)</w:t>
      </w:r>
      <w:r w:rsidR="00211A10" w:rsidRPr="00661E2C">
        <w:rPr>
          <w:rFonts w:ascii="Times New Roman" w:hAnsi="Times New Roman"/>
          <w:sz w:val="24"/>
          <w:szCs w:val="24"/>
        </w:rPr>
        <w:t xml:space="preserve"> (далее – официальный сайт торгов)</w:t>
      </w:r>
      <w:r w:rsidRPr="00661E2C">
        <w:rPr>
          <w:rFonts w:ascii="Times New Roman" w:hAnsi="Times New Roman"/>
          <w:sz w:val="24"/>
          <w:szCs w:val="24"/>
        </w:rPr>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661E2C">
        <w:rPr>
          <w:rFonts w:ascii="Times New Roman" w:hAnsi="Times New Roman"/>
          <w:sz w:val="24"/>
          <w:szCs w:val="24"/>
          <w:lang w:eastAsia="ru-RU"/>
        </w:rPr>
        <w:t>окончания подачи заявок</w:t>
      </w:r>
      <w:r w:rsidRPr="00661E2C">
        <w:rPr>
          <w:rFonts w:ascii="Times New Roman" w:hAnsi="Times New Roman"/>
          <w:sz w:val="24"/>
          <w:szCs w:val="24"/>
        </w:rPr>
        <w:t xml:space="preserve"> на участие в конкурсе.</w:t>
      </w:r>
    </w:p>
    <w:p w:rsidR="00144AAE" w:rsidRDefault="00144AAE" w:rsidP="00661E2C">
      <w:pPr>
        <w:pStyle w:val="af1"/>
        <w:numPr>
          <w:ilvl w:val="1"/>
          <w:numId w:val="21"/>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с даты размещения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661E2C" w:rsidRPr="00661E2C" w:rsidRDefault="00661E2C" w:rsidP="00661E2C">
      <w:pPr>
        <w:tabs>
          <w:tab w:val="left" w:pos="426"/>
        </w:tabs>
        <w:contextualSpacing/>
        <w:jc w:val="both"/>
      </w:pPr>
    </w:p>
    <w:p w:rsidR="00661E2C" w:rsidRDefault="00144AAE" w:rsidP="002340BB">
      <w:pPr>
        <w:pStyle w:val="af1"/>
        <w:numPr>
          <w:ilvl w:val="1"/>
          <w:numId w:val="21"/>
        </w:numPr>
        <w:tabs>
          <w:tab w:val="left" w:pos="426"/>
        </w:tabs>
        <w:autoSpaceDE w:val="0"/>
        <w:autoSpaceDN w:val="0"/>
        <w:adjustRightInd w:val="0"/>
        <w:spacing w:after="0"/>
        <w:ind w:left="284" w:hanging="284"/>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позднее чем за </w:t>
      </w:r>
      <w:r w:rsidR="002B02F3" w:rsidRPr="0011727F">
        <w:rPr>
          <w:rFonts w:ascii="Times New Roman" w:hAnsi="Times New Roman"/>
          <w:sz w:val="24"/>
          <w:szCs w:val="24"/>
        </w:rPr>
        <w:t>пя</w:t>
      </w:r>
      <w:r w:rsidRPr="0011727F">
        <w:rPr>
          <w:rFonts w:ascii="Times New Roman" w:hAnsi="Times New Roman"/>
          <w:sz w:val="24"/>
          <w:szCs w:val="24"/>
        </w:rPr>
        <w:t>ть дней до даты окончания срока подачи заявок на участие в конкурсе. Извещение об отказе от проведения конкурса размещается на официальном сайте торгов в течение одного дня с даты принятия решения об отказе от проведения конкурса. В течение двух рабочих дней с да</w:t>
      </w:r>
      <w:r w:rsidR="00216F14" w:rsidRPr="0011727F">
        <w:rPr>
          <w:rFonts w:ascii="Times New Roman" w:hAnsi="Times New Roman"/>
          <w:sz w:val="24"/>
          <w:szCs w:val="24"/>
        </w:rPr>
        <w:t>ты принятия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2340BB" w:rsidRPr="002340BB" w:rsidRDefault="002340BB" w:rsidP="002340BB">
      <w:pPr>
        <w:tabs>
          <w:tab w:val="left" w:pos="426"/>
        </w:tabs>
        <w:autoSpaceDE w:val="0"/>
        <w:autoSpaceDN w:val="0"/>
        <w:adjustRightInd w:val="0"/>
        <w:contextualSpacing/>
        <w:jc w:val="both"/>
        <w:outlineLvl w:val="1"/>
      </w:pPr>
    </w:p>
    <w:p w:rsidR="00665238" w:rsidRDefault="00F2577B" w:rsidP="002340BB">
      <w:pPr>
        <w:pStyle w:val="af1"/>
        <w:numPr>
          <w:ilvl w:val="1"/>
          <w:numId w:val="21"/>
        </w:numPr>
        <w:tabs>
          <w:tab w:val="left" w:pos="426"/>
        </w:tabs>
        <w:autoSpaceDE w:val="0"/>
        <w:autoSpaceDN w:val="0"/>
        <w:adjustRightInd w:val="0"/>
        <w:spacing w:after="0"/>
        <w:ind w:left="284" w:hanging="284"/>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информацию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торгов, но не позднее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2340BB" w:rsidRPr="0011727F" w:rsidRDefault="002340BB" w:rsidP="002340BB">
      <w:pPr>
        <w:pStyle w:val="af1"/>
        <w:autoSpaceDE w:val="0"/>
        <w:autoSpaceDN w:val="0"/>
        <w:adjustRightInd w:val="0"/>
        <w:spacing w:after="0"/>
        <w:ind w:left="0"/>
        <w:contextualSpacing/>
        <w:jc w:val="both"/>
        <w:outlineLvl w:val="1"/>
        <w:rPr>
          <w:rFonts w:ascii="Times New Roman" w:hAnsi="Times New Roman"/>
          <w:sz w:val="24"/>
          <w:szCs w:val="24"/>
        </w:rPr>
      </w:pPr>
    </w:p>
    <w:p w:rsidR="00485682" w:rsidRPr="0011727F" w:rsidRDefault="00485682" w:rsidP="002340BB">
      <w:pPr>
        <w:pStyle w:val="af1"/>
        <w:numPr>
          <w:ilvl w:val="1"/>
          <w:numId w:val="21"/>
        </w:numPr>
        <w:tabs>
          <w:tab w:val="left" w:pos="426"/>
        </w:tabs>
        <w:autoSpaceDE w:val="0"/>
        <w:autoSpaceDN w:val="0"/>
        <w:adjustRightInd w:val="0"/>
        <w:ind w:left="284" w:hanging="284"/>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283717" w:rsidRDefault="007B3390" w:rsidP="008108D3">
      <w:pPr>
        <w:pStyle w:val="af1"/>
        <w:numPr>
          <w:ilvl w:val="0"/>
          <w:numId w:val="21"/>
        </w:numPr>
        <w:contextualSpacing/>
        <w:jc w:val="center"/>
        <w:rPr>
          <w:rFonts w:ascii="Times New Roman" w:hAnsi="Times New Roman"/>
          <w:b/>
          <w:sz w:val="24"/>
          <w:szCs w:val="24"/>
        </w:rPr>
      </w:pPr>
      <w:r w:rsidRPr="00283717">
        <w:rPr>
          <w:rFonts w:ascii="Times New Roman" w:hAnsi="Times New Roman"/>
          <w:b/>
          <w:sz w:val="24"/>
          <w:szCs w:val="24"/>
        </w:rPr>
        <w:t>Конкурсная документация</w:t>
      </w:r>
    </w:p>
    <w:p w:rsidR="00FE7787" w:rsidRDefault="003D1ECC" w:rsidP="003D1ECC">
      <w:pPr>
        <w:suppressAutoHyphens w:val="0"/>
        <w:autoSpaceDE w:val="0"/>
        <w:autoSpaceDN w:val="0"/>
        <w:adjustRightInd w:val="0"/>
        <w:ind w:left="284" w:hanging="284"/>
        <w:jc w:val="both"/>
        <w:rPr>
          <w:rFonts w:eastAsia="Calibri"/>
          <w:lang w:eastAsia="ru-RU"/>
        </w:rPr>
      </w:pPr>
      <w:r>
        <w:t>8.1.</w:t>
      </w:r>
      <w:r w:rsidR="002340BB" w:rsidRPr="003D1ECC">
        <w:t xml:space="preserve"> </w:t>
      </w:r>
      <w:r w:rsidR="007B3390" w:rsidRPr="003D1ECC">
        <w:t>Конкурсная документация</w:t>
      </w:r>
      <w:r w:rsidR="00FE7787" w:rsidRPr="003D1ECC">
        <w:t>,</w:t>
      </w:r>
      <w:r w:rsidR="007B3390" w:rsidRPr="003D1ECC">
        <w:t xml:space="preserve">  </w:t>
      </w:r>
      <w:r w:rsidR="00FE7787" w:rsidRPr="003D1ECC">
        <w:rPr>
          <w:rFonts w:eastAsia="Calibri"/>
          <w:lang w:eastAsia="ru-RU"/>
        </w:rPr>
        <w:t>помимо информации и сведений, содержащихся в извещении о проведении Конкурса  содержит:</w:t>
      </w:r>
    </w:p>
    <w:p w:rsidR="003D1ECC" w:rsidRPr="003D1ECC" w:rsidRDefault="003D1ECC" w:rsidP="003D1ECC">
      <w:pPr>
        <w:suppressAutoHyphens w:val="0"/>
        <w:autoSpaceDE w:val="0"/>
        <w:autoSpaceDN w:val="0"/>
        <w:adjustRightInd w:val="0"/>
        <w:ind w:left="284" w:hanging="284"/>
        <w:jc w:val="both"/>
        <w:rPr>
          <w:rFonts w:eastAsia="Calibri"/>
          <w:lang w:eastAsia="ru-RU"/>
        </w:rPr>
      </w:pPr>
    </w:p>
    <w:p w:rsidR="00FE7787" w:rsidRPr="003D1ECC" w:rsidRDefault="00FE7787"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3D1ECC">
        <w:rPr>
          <w:rFonts w:ascii="Times New Roman" w:hAnsi="Times New Roman"/>
          <w:sz w:val="24"/>
          <w:szCs w:val="24"/>
          <w:lang w:eastAsia="ru-RU"/>
        </w:rPr>
        <w:t>Требования к содержанию, форме и составу Заявки на участие в конкурсе</w:t>
      </w:r>
      <w:r w:rsidR="00CA7F01" w:rsidRPr="003D1ECC">
        <w:rPr>
          <w:rFonts w:ascii="Times New Roman" w:hAnsi="Times New Roman"/>
          <w:sz w:val="24"/>
          <w:szCs w:val="24"/>
          <w:lang w:eastAsia="ru-RU"/>
        </w:rPr>
        <w:t xml:space="preserve"> (п. 8.7.4. Положения);</w:t>
      </w:r>
    </w:p>
    <w:p w:rsidR="00CA7F01" w:rsidRPr="002340BB" w:rsidRDefault="00CA7F01"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Форму, сроки и порядок оплаты по договору (п.</w:t>
      </w:r>
      <w:r w:rsidR="00BE496E" w:rsidRPr="002340BB">
        <w:rPr>
          <w:rFonts w:ascii="Times New Roman" w:hAnsi="Times New Roman"/>
          <w:sz w:val="24"/>
          <w:szCs w:val="24"/>
          <w:lang w:eastAsia="ru-RU"/>
        </w:rPr>
        <w:t>п.</w:t>
      </w:r>
      <w:r w:rsidRPr="002340BB">
        <w:rPr>
          <w:rFonts w:ascii="Times New Roman" w:hAnsi="Times New Roman"/>
          <w:sz w:val="24"/>
          <w:szCs w:val="24"/>
          <w:lang w:eastAsia="ru-RU"/>
        </w:rPr>
        <w:t xml:space="preserve"> </w:t>
      </w:r>
      <w:r w:rsidR="00BE496E" w:rsidRPr="002340BB">
        <w:rPr>
          <w:rFonts w:ascii="Times New Roman" w:hAnsi="Times New Roman"/>
          <w:sz w:val="24"/>
          <w:szCs w:val="24"/>
          <w:lang w:eastAsia="ru-RU"/>
        </w:rPr>
        <w:t>3.1.- 3.3.</w:t>
      </w:r>
      <w:r w:rsidRPr="002340BB">
        <w:rPr>
          <w:rFonts w:ascii="Times New Roman" w:hAnsi="Times New Roman"/>
          <w:sz w:val="24"/>
          <w:szCs w:val="24"/>
          <w:lang w:eastAsia="ru-RU"/>
        </w:rPr>
        <w:t xml:space="preserve"> Договора);</w:t>
      </w:r>
    </w:p>
    <w:p w:rsidR="002340BB" w:rsidRPr="002340BB" w:rsidRDefault="00CA7F01"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 xml:space="preserve">Порядок пересмотра цены договора в сторону увеличения (п. </w:t>
      </w:r>
      <w:r w:rsidR="00BE496E" w:rsidRPr="002340BB">
        <w:rPr>
          <w:rFonts w:ascii="Times New Roman" w:hAnsi="Times New Roman"/>
          <w:sz w:val="24"/>
          <w:szCs w:val="24"/>
          <w:lang w:eastAsia="ru-RU"/>
        </w:rPr>
        <w:t>3.4.</w:t>
      </w:r>
      <w:r w:rsidRPr="002340BB">
        <w:rPr>
          <w:rFonts w:ascii="Times New Roman" w:hAnsi="Times New Roman"/>
          <w:sz w:val="24"/>
          <w:szCs w:val="24"/>
          <w:lang w:eastAsia="ru-RU"/>
        </w:rPr>
        <w:t xml:space="preserve"> Договора);</w:t>
      </w:r>
    </w:p>
    <w:p w:rsidR="00CA7F01" w:rsidRPr="002340BB" w:rsidRDefault="00CA7F01"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Требования к участникам конкурса, установленные</w:t>
      </w:r>
      <w:r w:rsidR="002565C8" w:rsidRPr="002340BB">
        <w:rPr>
          <w:rFonts w:ascii="Times New Roman" w:hAnsi="Times New Roman"/>
          <w:sz w:val="24"/>
          <w:szCs w:val="24"/>
          <w:lang w:eastAsia="ru-RU"/>
        </w:rPr>
        <w:t xml:space="preserve"> п.п. 6.1. – 6.5., п. 6.6. Положения;</w:t>
      </w:r>
    </w:p>
    <w:p w:rsidR="002565C8" w:rsidRPr="002340BB" w:rsidRDefault="002565C8"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 xml:space="preserve">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2340BB">
        <w:rPr>
          <w:rFonts w:ascii="Times New Roman" w:hAnsi="Times New Roman"/>
          <w:sz w:val="24"/>
          <w:szCs w:val="24"/>
          <w:lang w:eastAsia="ru-RU"/>
        </w:rPr>
        <w:t>п.</w:t>
      </w:r>
      <w:r w:rsidR="00BE496E" w:rsidRPr="002340BB">
        <w:rPr>
          <w:rFonts w:ascii="Times New Roman" w:hAnsi="Times New Roman"/>
          <w:sz w:val="24"/>
          <w:szCs w:val="24"/>
          <w:lang w:eastAsia="ru-RU"/>
        </w:rPr>
        <w:t>8.7.7.</w:t>
      </w:r>
      <w:r w:rsidRPr="002340BB">
        <w:rPr>
          <w:rFonts w:ascii="Times New Roman" w:hAnsi="Times New Roman"/>
          <w:sz w:val="24"/>
          <w:szCs w:val="24"/>
          <w:lang w:eastAsia="ru-RU"/>
        </w:rPr>
        <w:t xml:space="preserve"> Положения;</w:t>
      </w:r>
    </w:p>
    <w:p w:rsidR="00485682" w:rsidRPr="002340BB" w:rsidRDefault="00485682"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sidRPr="002340BB">
        <w:rPr>
          <w:rFonts w:ascii="Times New Roman" w:hAnsi="Times New Roman"/>
          <w:sz w:val="24"/>
          <w:szCs w:val="24"/>
          <w:lang w:eastAsia="ru-RU"/>
        </w:rPr>
        <w:t>8.4</w:t>
      </w:r>
      <w:r w:rsidRPr="002340BB">
        <w:rPr>
          <w:rFonts w:ascii="Times New Roman" w:hAnsi="Times New Roman"/>
          <w:sz w:val="24"/>
          <w:szCs w:val="24"/>
          <w:lang w:eastAsia="ru-RU"/>
        </w:rPr>
        <w:t xml:space="preserve"> Положения;</w:t>
      </w:r>
    </w:p>
    <w:p w:rsidR="00485682" w:rsidRPr="002340BB" w:rsidRDefault="00485682"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 xml:space="preserve">Критерии оценки заявок на участие в конкурсе, устанавливаемые в соответствии с п. </w:t>
      </w:r>
      <w:r w:rsidR="00BE496E" w:rsidRPr="002340BB">
        <w:rPr>
          <w:rFonts w:ascii="Times New Roman" w:hAnsi="Times New Roman"/>
          <w:sz w:val="24"/>
          <w:szCs w:val="24"/>
          <w:lang w:eastAsia="ru-RU"/>
        </w:rPr>
        <w:t>11.2</w:t>
      </w:r>
      <w:r w:rsidRPr="002340BB">
        <w:rPr>
          <w:rFonts w:ascii="Times New Roman" w:hAnsi="Times New Roman"/>
          <w:sz w:val="24"/>
          <w:szCs w:val="24"/>
          <w:lang w:eastAsia="ru-RU"/>
        </w:rPr>
        <w:t xml:space="preserve"> Положения;</w:t>
      </w:r>
    </w:p>
    <w:p w:rsidR="00485682" w:rsidRPr="002340BB" w:rsidRDefault="00485682"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 xml:space="preserve">Порядок оценки и сопоставления заявок на участие в конкурсе, установленный в соответствии с </w:t>
      </w:r>
      <w:r w:rsidR="00BE496E" w:rsidRPr="002340BB">
        <w:rPr>
          <w:rFonts w:ascii="Times New Roman" w:hAnsi="Times New Roman"/>
          <w:sz w:val="24"/>
          <w:szCs w:val="24"/>
          <w:lang w:eastAsia="ru-RU"/>
        </w:rPr>
        <w:t>разделом 11</w:t>
      </w:r>
      <w:r w:rsidRPr="002340BB">
        <w:rPr>
          <w:rFonts w:ascii="Times New Roman" w:hAnsi="Times New Roman"/>
          <w:sz w:val="24"/>
          <w:szCs w:val="24"/>
          <w:lang w:eastAsia="ru-RU"/>
        </w:rPr>
        <w:t xml:space="preserve"> Положения;</w:t>
      </w:r>
    </w:p>
    <w:p w:rsidR="00485682" w:rsidRPr="002340BB" w:rsidRDefault="00485682"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Срок, в течение которого должен быть подписан проект договора (п.</w:t>
      </w:r>
      <w:r w:rsidR="00BE496E" w:rsidRPr="002340BB">
        <w:rPr>
          <w:rFonts w:ascii="Times New Roman" w:hAnsi="Times New Roman"/>
          <w:sz w:val="24"/>
          <w:szCs w:val="24"/>
          <w:lang w:eastAsia="ru-RU"/>
        </w:rPr>
        <w:t>п.</w:t>
      </w:r>
      <w:r w:rsidRPr="002340BB">
        <w:rPr>
          <w:rFonts w:ascii="Times New Roman" w:hAnsi="Times New Roman"/>
          <w:sz w:val="24"/>
          <w:szCs w:val="24"/>
          <w:lang w:eastAsia="ru-RU"/>
        </w:rPr>
        <w:t xml:space="preserve"> </w:t>
      </w:r>
      <w:r w:rsidR="00BE496E" w:rsidRPr="002340BB">
        <w:rPr>
          <w:rFonts w:ascii="Times New Roman" w:hAnsi="Times New Roman"/>
          <w:sz w:val="24"/>
          <w:szCs w:val="24"/>
          <w:lang w:eastAsia="ru-RU"/>
        </w:rPr>
        <w:t>12.2-12.3</w:t>
      </w:r>
      <w:r w:rsidRPr="002340BB">
        <w:rPr>
          <w:rFonts w:ascii="Times New Roman" w:hAnsi="Times New Roman"/>
          <w:sz w:val="24"/>
          <w:szCs w:val="24"/>
          <w:lang w:eastAsia="ru-RU"/>
        </w:rPr>
        <w:t xml:space="preserve"> Положения);</w:t>
      </w:r>
    </w:p>
    <w:p w:rsidR="003E485C" w:rsidRPr="002340BB" w:rsidRDefault="003E485C"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 Положения).</w:t>
      </w:r>
    </w:p>
    <w:p w:rsidR="007B3390" w:rsidRDefault="002340BB" w:rsidP="003D1ECC">
      <w:pPr>
        <w:pStyle w:val="af1"/>
        <w:numPr>
          <w:ilvl w:val="1"/>
          <w:numId w:val="33"/>
        </w:numPr>
        <w:contextualSpacing/>
        <w:jc w:val="both"/>
        <w:rPr>
          <w:rFonts w:ascii="Times New Roman" w:hAnsi="Times New Roman"/>
          <w:sz w:val="24"/>
          <w:szCs w:val="24"/>
        </w:rPr>
      </w:pPr>
      <w:r>
        <w:rPr>
          <w:rFonts w:ascii="Times New Roman" w:hAnsi="Times New Roman"/>
          <w:sz w:val="24"/>
          <w:szCs w:val="24"/>
        </w:rPr>
        <w:t xml:space="preserve"> </w:t>
      </w:r>
      <w:r w:rsidR="003E485C" w:rsidRPr="002340BB">
        <w:rPr>
          <w:rFonts w:ascii="Times New Roman" w:hAnsi="Times New Roman"/>
          <w:sz w:val="24"/>
          <w:szCs w:val="24"/>
        </w:rPr>
        <w:t>Заявители, скачавшие комплект К</w:t>
      </w:r>
      <w:r w:rsidR="007B3390" w:rsidRPr="002340BB">
        <w:rPr>
          <w:rFonts w:ascii="Times New Roman" w:hAnsi="Times New Roman"/>
          <w:sz w:val="24"/>
          <w:szCs w:val="24"/>
        </w:rPr>
        <w:t>онкурсной документации на официальном сайте  торгов</w:t>
      </w:r>
      <w:r w:rsidR="00627634" w:rsidRPr="002340BB">
        <w:rPr>
          <w:rFonts w:ascii="Times New Roman" w:hAnsi="Times New Roman"/>
          <w:sz w:val="24"/>
          <w:szCs w:val="24"/>
        </w:rPr>
        <w:t>,</w:t>
      </w:r>
      <w:r w:rsidR="007B3390" w:rsidRPr="002340BB">
        <w:rPr>
          <w:rFonts w:ascii="Times New Roman" w:hAnsi="Times New Roman"/>
          <w:sz w:val="24"/>
          <w:szCs w:val="24"/>
        </w:rPr>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2340BB">
        <w:rPr>
          <w:rFonts w:ascii="Times New Roman" w:hAnsi="Times New Roman"/>
          <w:sz w:val="24"/>
          <w:szCs w:val="24"/>
        </w:rPr>
        <w:t>такими Заявителями изменений к К</w:t>
      </w:r>
      <w:r w:rsidR="007B3390" w:rsidRPr="002340BB">
        <w:rPr>
          <w:rFonts w:ascii="Times New Roman" w:hAnsi="Times New Roman"/>
          <w:sz w:val="24"/>
          <w:szCs w:val="24"/>
        </w:rPr>
        <w:t xml:space="preserve">онкурсной документации. </w:t>
      </w:r>
    </w:p>
    <w:p w:rsidR="002340BB" w:rsidRPr="002340BB" w:rsidRDefault="002340BB" w:rsidP="002340BB">
      <w:pPr>
        <w:pStyle w:val="af1"/>
        <w:ind w:left="360"/>
        <w:contextualSpacing/>
        <w:jc w:val="both"/>
        <w:rPr>
          <w:rFonts w:ascii="Times New Roman" w:hAnsi="Times New Roman"/>
          <w:sz w:val="24"/>
          <w:szCs w:val="24"/>
        </w:rPr>
      </w:pPr>
    </w:p>
    <w:p w:rsidR="00910142" w:rsidRPr="002340BB" w:rsidRDefault="002340BB" w:rsidP="003D1ECC">
      <w:pPr>
        <w:pStyle w:val="af1"/>
        <w:numPr>
          <w:ilvl w:val="1"/>
          <w:numId w:val="33"/>
        </w:numPr>
        <w:autoSpaceDE w:val="0"/>
        <w:autoSpaceDN w:val="0"/>
        <w:adjustRightInd w:val="0"/>
        <w:jc w:val="both"/>
        <w:outlineLvl w:val="1"/>
        <w:rPr>
          <w:rFonts w:ascii="Times New Roman" w:hAnsi="Times New Roman"/>
          <w:sz w:val="24"/>
          <w:szCs w:val="24"/>
        </w:rPr>
      </w:pPr>
      <w:r>
        <w:rPr>
          <w:rFonts w:ascii="Times New Roman" w:hAnsi="Times New Roman"/>
          <w:sz w:val="24"/>
          <w:szCs w:val="24"/>
        </w:rPr>
        <w:t xml:space="preserve"> </w:t>
      </w:r>
      <w:r w:rsidR="00910142" w:rsidRPr="002340BB">
        <w:rPr>
          <w:rFonts w:ascii="Times New Roman" w:hAnsi="Times New Roman"/>
          <w:sz w:val="24"/>
          <w:szCs w:val="24"/>
        </w:rPr>
        <w:t>После размещения на официальном сайте торгов и</w:t>
      </w:r>
      <w:r w:rsidR="00983C03" w:rsidRPr="002340BB">
        <w:rPr>
          <w:rFonts w:ascii="Times New Roman" w:hAnsi="Times New Roman"/>
          <w:sz w:val="24"/>
          <w:szCs w:val="24"/>
        </w:rPr>
        <w:t>звещения о проведении конкурса О</w:t>
      </w:r>
      <w:r w:rsidR="00910142" w:rsidRPr="002340BB">
        <w:rPr>
          <w:rFonts w:ascii="Times New Roman" w:hAnsi="Times New Roman"/>
          <w:sz w:val="24"/>
          <w:szCs w:val="24"/>
        </w:rPr>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2340BB">
        <w:rPr>
          <w:rFonts w:ascii="Times New Roman" w:hAnsi="Times New Roman"/>
          <w:sz w:val="24"/>
          <w:szCs w:val="24"/>
        </w:rPr>
        <w:t xml:space="preserve"> поступившего на электронную почту Организатора конкурса, </w:t>
      </w:r>
      <w:r w:rsidR="00910142" w:rsidRPr="002340BB">
        <w:rPr>
          <w:rFonts w:ascii="Times New Roman" w:hAnsi="Times New Roman"/>
          <w:sz w:val="24"/>
          <w:szCs w:val="24"/>
        </w:rPr>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2340BB">
        <w:rPr>
          <w:rFonts w:ascii="Times New Roman" w:hAnsi="Times New Roman"/>
          <w:sz w:val="24"/>
          <w:szCs w:val="24"/>
        </w:rPr>
        <w:t>анном в извещении о проведении К</w:t>
      </w:r>
      <w:r w:rsidR="00910142" w:rsidRPr="002340BB">
        <w:rPr>
          <w:rFonts w:ascii="Times New Roman" w:hAnsi="Times New Roman"/>
          <w:sz w:val="24"/>
          <w:szCs w:val="24"/>
        </w:rPr>
        <w:t>онкурса.</w:t>
      </w:r>
    </w:p>
    <w:p w:rsidR="007B3390" w:rsidRPr="002340BB" w:rsidRDefault="002340BB" w:rsidP="003D1ECC">
      <w:pPr>
        <w:pStyle w:val="af1"/>
        <w:numPr>
          <w:ilvl w:val="1"/>
          <w:numId w:val="33"/>
        </w:numPr>
        <w:contextualSpacing/>
        <w:jc w:val="both"/>
        <w:rPr>
          <w:rFonts w:ascii="Times New Roman" w:hAnsi="Times New Roman"/>
          <w:sz w:val="24"/>
          <w:szCs w:val="24"/>
        </w:rPr>
      </w:pPr>
      <w:r>
        <w:rPr>
          <w:rFonts w:ascii="Times New Roman" w:hAnsi="Times New Roman"/>
          <w:sz w:val="24"/>
          <w:szCs w:val="24"/>
        </w:rPr>
        <w:t xml:space="preserve"> </w:t>
      </w:r>
      <w:r w:rsidR="007B3390" w:rsidRPr="002340BB">
        <w:rPr>
          <w:rFonts w:ascii="Times New Roman" w:hAnsi="Times New Roman"/>
          <w:sz w:val="24"/>
          <w:szCs w:val="24"/>
        </w:rPr>
        <w:t>Разъяснение положений конкурсной документации.</w:t>
      </w:r>
    </w:p>
    <w:p w:rsidR="002340BB" w:rsidRPr="002340BB" w:rsidRDefault="002340BB" w:rsidP="002340BB">
      <w:pPr>
        <w:pStyle w:val="af1"/>
        <w:ind w:left="360"/>
        <w:contextualSpacing/>
        <w:jc w:val="both"/>
        <w:rPr>
          <w:rFonts w:ascii="Times New Roman" w:hAnsi="Times New Roman"/>
          <w:sz w:val="24"/>
          <w:szCs w:val="24"/>
        </w:rPr>
      </w:pPr>
    </w:p>
    <w:p w:rsidR="007B3390" w:rsidRDefault="007B3390" w:rsidP="003D1ECC">
      <w:pPr>
        <w:pStyle w:val="af1"/>
        <w:numPr>
          <w:ilvl w:val="2"/>
          <w:numId w:val="33"/>
        </w:numPr>
        <w:tabs>
          <w:tab w:val="left" w:pos="567"/>
        </w:tabs>
        <w:ind w:left="426" w:hanging="426"/>
        <w:contextualSpacing/>
        <w:jc w:val="both"/>
        <w:rPr>
          <w:rFonts w:ascii="Times New Roman" w:hAnsi="Times New Roman"/>
          <w:sz w:val="24"/>
          <w:szCs w:val="24"/>
        </w:rPr>
      </w:pPr>
      <w:r w:rsidRPr="002340BB">
        <w:rPr>
          <w:rFonts w:ascii="Times New Roman" w:hAnsi="Times New Roman"/>
          <w:sz w:val="24"/>
          <w:szCs w:val="24"/>
        </w:rPr>
        <w:t xml:space="preserve">При проведении конкурса какие-либо переговоры Организатора, Конкурсной комиссии с </w:t>
      </w:r>
      <w:r w:rsidR="002734EE" w:rsidRPr="002340BB">
        <w:rPr>
          <w:rFonts w:ascii="Times New Roman" w:hAnsi="Times New Roman"/>
          <w:sz w:val="24"/>
          <w:szCs w:val="24"/>
        </w:rPr>
        <w:t>Заявителем</w:t>
      </w:r>
      <w:r w:rsidRPr="002340BB">
        <w:rPr>
          <w:rFonts w:ascii="Times New Roman" w:hAnsi="Times New Roman"/>
          <w:sz w:val="24"/>
          <w:szCs w:val="24"/>
        </w:rPr>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2340BB" w:rsidRPr="002340BB" w:rsidRDefault="002340BB" w:rsidP="002340BB">
      <w:pPr>
        <w:pStyle w:val="af1"/>
        <w:ind w:left="426"/>
        <w:contextualSpacing/>
        <w:jc w:val="both"/>
        <w:rPr>
          <w:rFonts w:ascii="Times New Roman" w:hAnsi="Times New Roman"/>
          <w:sz w:val="24"/>
          <w:szCs w:val="24"/>
        </w:rPr>
      </w:pPr>
    </w:p>
    <w:p w:rsidR="00D76242" w:rsidRPr="002340BB" w:rsidRDefault="007B3390" w:rsidP="003D1ECC">
      <w:pPr>
        <w:pStyle w:val="af1"/>
        <w:numPr>
          <w:ilvl w:val="2"/>
          <w:numId w:val="33"/>
        </w:numPr>
        <w:tabs>
          <w:tab w:val="left" w:pos="567"/>
        </w:tabs>
        <w:ind w:left="426" w:hanging="426"/>
        <w:contextualSpacing/>
        <w:jc w:val="both"/>
        <w:rPr>
          <w:rFonts w:ascii="Times New Roman" w:hAnsi="Times New Roman"/>
          <w:sz w:val="24"/>
          <w:szCs w:val="24"/>
        </w:rPr>
      </w:pPr>
      <w:r w:rsidRPr="002340BB">
        <w:rPr>
          <w:rFonts w:ascii="Times New Roman" w:hAnsi="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w:t>
      </w:r>
      <w:r w:rsidR="00173DC0" w:rsidRPr="002340BB">
        <w:rPr>
          <w:rFonts w:ascii="Times New Roman" w:hAnsi="Times New Roman"/>
          <w:sz w:val="24"/>
          <w:szCs w:val="24"/>
        </w:rPr>
        <w:t xml:space="preserve">конкурса </w:t>
      </w:r>
      <w:r w:rsidRPr="002340BB">
        <w:rPr>
          <w:rFonts w:ascii="Times New Roman" w:hAnsi="Times New Roman"/>
          <w:sz w:val="24"/>
          <w:szCs w:val="24"/>
        </w:rPr>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2340BB">
        <w:rPr>
          <w:rFonts w:ascii="Times New Roman" w:hAnsi="Times New Roman"/>
          <w:sz w:val="24"/>
          <w:szCs w:val="24"/>
        </w:rPr>
        <w:t>тору не позднее, чем за три дня</w:t>
      </w:r>
      <w:r w:rsidRPr="002340BB">
        <w:rPr>
          <w:rFonts w:ascii="Times New Roman" w:hAnsi="Times New Roman"/>
          <w:sz w:val="24"/>
          <w:szCs w:val="24"/>
        </w:rPr>
        <w:t xml:space="preserve"> до дня окончания подачи заявок на участие в конкурсе, указанном в извещении. </w:t>
      </w:r>
    </w:p>
    <w:p w:rsidR="002340BB" w:rsidRPr="002340BB" w:rsidRDefault="002340BB" w:rsidP="002340BB">
      <w:pPr>
        <w:pStyle w:val="af1"/>
        <w:contextualSpacing/>
        <w:jc w:val="both"/>
        <w:rPr>
          <w:rFonts w:ascii="Times New Roman" w:hAnsi="Times New Roman"/>
          <w:sz w:val="24"/>
          <w:szCs w:val="24"/>
        </w:rPr>
      </w:pPr>
    </w:p>
    <w:p w:rsidR="003D1ECC" w:rsidRDefault="002340BB" w:rsidP="003D1ECC">
      <w:pPr>
        <w:pStyle w:val="af1"/>
        <w:numPr>
          <w:ilvl w:val="2"/>
          <w:numId w:val="33"/>
        </w:numPr>
        <w:tabs>
          <w:tab w:val="left" w:pos="567"/>
        </w:tabs>
        <w:spacing w:after="0"/>
        <w:ind w:left="426" w:hanging="426"/>
        <w:contextualSpacing/>
        <w:jc w:val="both"/>
        <w:rPr>
          <w:rFonts w:ascii="Times New Roman" w:hAnsi="Times New Roman"/>
          <w:sz w:val="24"/>
          <w:szCs w:val="24"/>
        </w:rPr>
      </w:pPr>
      <w:r>
        <w:rPr>
          <w:rFonts w:ascii="Times New Roman" w:hAnsi="Times New Roman"/>
          <w:sz w:val="24"/>
          <w:szCs w:val="24"/>
        </w:rPr>
        <w:t xml:space="preserve"> </w:t>
      </w:r>
      <w:r w:rsidR="007B3390" w:rsidRPr="002340BB">
        <w:rPr>
          <w:rFonts w:ascii="Times New Roman" w:hAnsi="Times New Roman"/>
          <w:sz w:val="24"/>
          <w:szCs w:val="24"/>
        </w:rPr>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3D1ECC" w:rsidRPr="003D1ECC" w:rsidRDefault="003D1ECC" w:rsidP="003D1ECC">
      <w:pPr>
        <w:tabs>
          <w:tab w:val="left" w:pos="567"/>
        </w:tabs>
        <w:contextualSpacing/>
        <w:jc w:val="both"/>
      </w:pPr>
    </w:p>
    <w:p w:rsidR="007B3390" w:rsidRPr="002340BB" w:rsidRDefault="007B3390" w:rsidP="003D1ECC">
      <w:pPr>
        <w:pStyle w:val="af1"/>
        <w:numPr>
          <w:ilvl w:val="1"/>
          <w:numId w:val="3"/>
        </w:numPr>
        <w:spacing w:after="0"/>
        <w:contextualSpacing/>
        <w:jc w:val="both"/>
        <w:rPr>
          <w:rFonts w:ascii="Times New Roman" w:hAnsi="Times New Roman"/>
          <w:sz w:val="24"/>
          <w:szCs w:val="24"/>
        </w:rPr>
      </w:pPr>
      <w:bookmarkStart w:id="1" w:name="_Ref119429410"/>
      <w:r w:rsidRPr="002340BB">
        <w:rPr>
          <w:rFonts w:ascii="Times New Roman" w:hAnsi="Times New Roman"/>
          <w:sz w:val="24"/>
          <w:szCs w:val="24"/>
        </w:rPr>
        <w:t>Внесение изменений в конкурсную документацию</w:t>
      </w:r>
      <w:bookmarkEnd w:id="1"/>
      <w:r w:rsidRPr="002340BB">
        <w:rPr>
          <w:rFonts w:ascii="Times New Roman" w:hAnsi="Times New Roman"/>
          <w:sz w:val="24"/>
          <w:szCs w:val="24"/>
        </w:rPr>
        <w:t>.</w:t>
      </w:r>
    </w:p>
    <w:p w:rsidR="002340BB" w:rsidRPr="0011727F" w:rsidRDefault="002340BB" w:rsidP="002340BB">
      <w:pPr>
        <w:pStyle w:val="af1"/>
        <w:ind w:left="540"/>
        <w:contextualSpacing/>
        <w:jc w:val="both"/>
      </w:pPr>
    </w:p>
    <w:p w:rsidR="007B3390" w:rsidRDefault="007B3390"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2340BB" w:rsidRPr="0011727F" w:rsidRDefault="002340BB" w:rsidP="002340BB">
      <w:pPr>
        <w:pStyle w:val="af1"/>
        <w:ind w:left="0"/>
        <w:contextualSpacing/>
        <w:jc w:val="both"/>
        <w:rPr>
          <w:rFonts w:ascii="Times New Roman" w:hAnsi="Times New Roman"/>
          <w:sz w:val="24"/>
          <w:szCs w:val="24"/>
        </w:rPr>
      </w:pPr>
    </w:p>
    <w:p w:rsidR="007B3390" w:rsidRPr="0011727F" w:rsidRDefault="007B3390"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3D1ECC">
      <w:pPr>
        <w:pStyle w:val="af1"/>
        <w:ind w:left="0" w:hanging="426"/>
        <w:contextualSpacing/>
        <w:jc w:val="both"/>
        <w:rPr>
          <w:rFonts w:ascii="Times New Roman" w:hAnsi="Times New Roman"/>
          <w:sz w:val="24"/>
          <w:szCs w:val="24"/>
        </w:rPr>
      </w:pPr>
    </w:p>
    <w:p w:rsidR="007B3390" w:rsidRDefault="007B3390" w:rsidP="003D1ECC">
      <w:pPr>
        <w:pStyle w:val="af1"/>
        <w:numPr>
          <w:ilvl w:val="2"/>
          <w:numId w:val="3"/>
        </w:numPr>
        <w:spacing w:after="0"/>
        <w:ind w:left="426" w:hanging="426"/>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3D1ECC" w:rsidRPr="003D1ECC" w:rsidRDefault="003D1ECC" w:rsidP="003D1ECC">
      <w:pPr>
        <w:contextualSpacing/>
        <w:jc w:val="both"/>
      </w:pPr>
    </w:p>
    <w:p w:rsidR="006E4E9C" w:rsidRDefault="007B3390" w:rsidP="003D1ECC">
      <w:pPr>
        <w:pStyle w:val="af1"/>
        <w:numPr>
          <w:ilvl w:val="2"/>
          <w:numId w:val="3"/>
        </w:numPr>
        <w:spacing w:after="0"/>
        <w:ind w:left="426" w:hanging="426"/>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2340BB" w:rsidRPr="0011727F" w:rsidRDefault="002340BB" w:rsidP="002340BB">
      <w:pPr>
        <w:pStyle w:val="af1"/>
        <w:ind w:left="0"/>
        <w:contextualSpacing/>
        <w:jc w:val="both"/>
        <w:rPr>
          <w:rFonts w:ascii="Times New Roman" w:hAnsi="Times New Roman"/>
          <w:sz w:val="24"/>
          <w:szCs w:val="24"/>
        </w:rPr>
      </w:pPr>
    </w:p>
    <w:p w:rsidR="007B3390"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2340BB" w:rsidRPr="0011727F" w:rsidRDefault="002340BB" w:rsidP="002340BB">
      <w:pPr>
        <w:pStyle w:val="af1"/>
        <w:ind w:left="0"/>
        <w:contextualSpacing/>
        <w:jc w:val="both"/>
        <w:rPr>
          <w:rFonts w:ascii="Times New Roman" w:hAnsi="Times New Roman"/>
          <w:sz w:val="24"/>
          <w:szCs w:val="24"/>
        </w:rPr>
      </w:pPr>
    </w:p>
    <w:p w:rsidR="002340BB" w:rsidRDefault="007B3390" w:rsidP="003D1ECC">
      <w:pPr>
        <w:pStyle w:val="af1"/>
        <w:numPr>
          <w:ilvl w:val="2"/>
          <w:numId w:val="3"/>
        </w:numPr>
        <w:ind w:left="426" w:hanging="426"/>
        <w:contextualSpacing/>
        <w:jc w:val="both"/>
        <w:rPr>
          <w:rFonts w:ascii="Times New Roman" w:hAnsi="Times New Roman"/>
          <w:sz w:val="24"/>
          <w:szCs w:val="24"/>
        </w:rPr>
      </w:pPr>
      <w:r w:rsidRPr="002340BB">
        <w:rPr>
          <w:rFonts w:ascii="Times New Roman" w:hAnsi="Times New Roman"/>
          <w:sz w:val="24"/>
          <w:szCs w:val="24"/>
        </w:rPr>
        <w:t xml:space="preserve">Заявитель готовит заявку на участие в конкурсе в соответствии </w:t>
      </w:r>
      <w:r w:rsidR="00892EC5" w:rsidRPr="002340BB">
        <w:rPr>
          <w:rFonts w:ascii="Times New Roman" w:hAnsi="Times New Roman"/>
          <w:sz w:val="24"/>
          <w:szCs w:val="24"/>
        </w:rPr>
        <w:t>с существующей потребностью в рабочих местах</w:t>
      </w:r>
      <w:r w:rsidR="003F58F7" w:rsidRPr="002340BB">
        <w:rPr>
          <w:rFonts w:ascii="Times New Roman" w:hAnsi="Times New Roman"/>
          <w:sz w:val="24"/>
          <w:szCs w:val="24"/>
        </w:rPr>
        <w:t>,</w:t>
      </w:r>
      <w:r w:rsidR="00892EC5" w:rsidRPr="002340BB">
        <w:rPr>
          <w:rFonts w:ascii="Times New Roman" w:hAnsi="Times New Roman"/>
          <w:sz w:val="24"/>
          <w:szCs w:val="24"/>
        </w:rPr>
        <w:t xml:space="preserve"> </w:t>
      </w:r>
      <w:r w:rsidRPr="002340BB">
        <w:rPr>
          <w:rFonts w:ascii="Times New Roman" w:hAnsi="Times New Roman"/>
          <w:sz w:val="24"/>
          <w:szCs w:val="24"/>
        </w:rPr>
        <w:t xml:space="preserve">требованиями настоящего </w:t>
      </w:r>
      <w:r w:rsidR="00BD533B" w:rsidRPr="002340BB">
        <w:rPr>
          <w:rFonts w:ascii="Times New Roman" w:hAnsi="Times New Roman"/>
          <w:sz w:val="24"/>
          <w:szCs w:val="24"/>
          <w:lang w:eastAsia="ru-RU"/>
        </w:rPr>
        <w:t>Положения</w:t>
      </w:r>
      <w:r w:rsidRPr="002340BB">
        <w:rPr>
          <w:rFonts w:ascii="Times New Roman" w:hAnsi="Times New Roman"/>
          <w:sz w:val="24"/>
          <w:szCs w:val="24"/>
        </w:rPr>
        <w:t xml:space="preserve"> и  формами документов, установленными в Приложениях к </w:t>
      </w:r>
      <w:r w:rsidR="000516B3" w:rsidRPr="002340BB">
        <w:rPr>
          <w:rFonts w:ascii="Times New Roman" w:hAnsi="Times New Roman"/>
          <w:sz w:val="24"/>
          <w:szCs w:val="24"/>
        </w:rPr>
        <w:t xml:space="preserve">настоящему </w:t>
      </w:r>
      <w:r w:rsidR="00BD533B" w:rsidRPr="002340BB">
        <w:rPr>
          <w:rFonts w:ascii="Times New Roman" w:hAnsi="Times New Roman"/>
          <w:sz w:val="24"/>
          <w:szCs w:val="24"/>
          <w:lang w:eastAsia="ru-RU"/>
        </w:rPr>
        <w:t>Положению</w:t>
      </w:r>
      <w:r w:rsidRPr="002340BB">
        <w:rPr>
          <w:rFonts w:ascii="Times New Roman" w:hAnsi="Times New Roman"/>
          <w:sz w:val="24"/>
          <w:szCs w:val="24"/>
        </w:rPr>
        <w:t xml:space="preserve">. </w:t>
      </w:r>
    </w:p>
    <w:p w:rsidR="002340BB" w:rsidRDefault="002340BB" w:rsidP="002340BB">
      <w:pPr>
        <w:pStyle w:val="af1"/>
        <w:ind w:left="0"/>
        <w:contextualSpacing/>
        <w:jc w:val="both"/>
        <w:rPr>
          <w:rFonts w:ascii="Times New Roman" w:hAnsi="Times New Roman"/>
          <w:sz w:val="24"/>
          <w:szCs w:val="24"/>
        </w:rPr>
      </w:pPr>
    </w:p>
    <w:p w:rsidR="002340BB" w:rsidRDefault="007B3390" w:rsidP="003D1ECC">
      <w:pPr>
        <w:pStyle w:val="af1"/>
        <w:numPr>
          <w:ilvl w:val="2"/>
          <w:numId w:val="3"/>
        </w:numPr>
        <w:ind w:left="426" w:hanging="426"/>
        <w:contextualSpacing/>
        <w:jc w:val="both"/>
        <w:rPr>
          <w:rFonts w:ascii="Times New Roman" w:hAnsi="Times New Roman"/>
          <w:sz w:val="24"/>
          <w:szCs w:val="24"/>
        </w:rPr>
      </w:pPr>
      <w:r w:rsidRPr="002340BB">
        <w:rPr>
          <w:rFonts w:ascii="Times New Roman" w:hAnsi="Times New Roman"/>
          <w:sz w:val="24"/>
          <w:szCs w:val="24"/>
        </w:rPr>
        <w:t>В случае</w:t>
      </w:r>
      <w:r w:rsidR="00D9223E" w:rsidRPr="002340BB">
        <w:rPr>
          <w:rFonts w:ascii="Times New Roman" w:hAnsi="Times New Roman"/>
          <w:sz w:val="24"/>
          <w:szCs w:val="24"/>
        </w:rPr>
        <w:t>,</w:t>
      </w:r>
      <w:r w:rsidRPr="002340BB">
        <w:rPr>
          <w:rFonts w:ascii="Times New Roman" w:hAnsi="Times New Roman"/>
          <w:sz w:val="24"/>
          <w:szCs w:val="24"/>
        </w:rPr>
        <w:t xml:space="preserve"> если Заявитель планирует участвовать </w:t>
      </w:r>
      <w:r w:rsidR="00D9223E" w:rsidRPr="002340BB">
        <w:rPr>
          <w:rFonts w:ascii="Times New Roman" w:hAnsi="Times New Roman"/>
          <w:sz w:val="24"/>
          <w:szCs w:val="24"/>
        </w:rPr>
        <w:t>в</w:t>
      </w:r>
      <w:r w:rsidRPr="002340BB">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2340BB">
        <w:rPr>
          <w:rFonts w:ascii="Times New Roman" w:hAnsi="Times New Roman"/>
          <w:sz w:val="24"/>
          <w:szCs w:val="24"/>
        </w:rPr>
        <w:t>Положения</w:t>
      </w:r>
      <w:r w:rsidRPr="002340BB">
        <w:rPr>
          <w:rFonts w:ascii="Times New Roman" w:hAnsi="Times New Roman"/>
          <w:sz w:val="24"/>
          <w:szCs w:val="24"/>
        </w:rPr>
        <w:t xml:space="preserve"> и формами документов, установленными в Приложениях к настоящему </w:t>
      </w:r>
      <w:r w:rsidR="00BD533B" w:rsidRPr="002340BB">
        <w:rPr>
          <w:rFonts w:ascii="Times New Roman" w:hAnsi="Times New Roman"/>
          <w:sz w:val="24"/>
          <w:szCs w:val="24"/>
          <w:lang w:eastAsia="ru-RU"/>
        </w:rPr>
        <w:t>Положению</w:t>
      </w:r>
      <w:r w:rsidRPr="002340BB">
        <w:rPr>
          <w:rFonts w:ascii="Times New Roman" w:hAnsi="Times New Roman"/>
          <w:sz w:val="24"/>
          <w:szCs w:val="24"/>
        </w:rPr>
        <w:t>.</w:t>
      </w:r>
    </w:p>
    <w:p w:rsidR="002340BB" w:rsidRPr="002340BB" w:rsidRDefault="002340BB" w:rsidP="002340BB">
      <w:pPr>
        <w:pStyle w:val="af1"/>
        <w:ind w:left="0"/>
        <w:contextualSpacing/>
        <w:jc w:val="both"/>
        <w:rPr>
          <w:rFonts w:ascii="Times New Roman" w:hAnsi="Times New Roman"/>
          <w:sz w:val="24"/>
          <w:szCs w:val="24"/>
        </w:rPr>
      </w:pPr>
    </w:p>
    <w:p w:rsidR="002340BB" w:rsidRDefault="007B3390"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2340BB" w:rsidRPr="002340BB" w:rsidRDefault="002340BB" w:rsidP="002340BB">
      <w:pPr>
        <w:pStyle w:val="af1"/>
        <w:ind w:left="0"/>
        <w:contextualSpacing/>
        <w:jc w:val="both"/>
        <w:rPr>
          <w:rFonts w:ascii="Times New Roman" w:hAnsi="Times New Roman"/>
          <w:sz w:val="24"/>
          <w:szCs w:val="24"/>
        </w:rPr>
      </w:pPr>
    </w:p>
    <w:p w:rsidR="007B3390" w:rsidRDefault="003D1ECC" w:rsidP="003D1ECC">
      <w:pPr>
        <w:pStyle w:val="af1"/>
        <w:numPr>
          <w:ilvl w:val="2"/>
          <w:numId w:val="3"/>
        </w:numPr>
        <w:ind w:left="426" w:hanging="426"/>
        <w:contextualSpacing/>
        <w:jc w:val="both"/>
        <w:rPr>
          <w:rFonts w:ascii="Times New Roman" w:hAnsi="Times New Roman"/>
          <w:sz w:val="24"/>
          <w:szCs w:val="24"/>
        </w:rPr>
      </w:pPr>
      <w:r>
        <w:rPr>
          <w:rFonts w:ascii="Times New Roman" w:hAnsi="Times New Roman"/>
          <w:sz w:val="24"/>
          <w:szCs w:val="24"/>
        </w:rPr>
        <w:t>В</w:t>
      </w:r>
      <w:r w:rsidR="007B3390" w:rsidRPr="0011727F">
        <w:rPr>
          <w:rFonts w:ascii="Times New Roman" w:hAnsi="Times New Roman"/>
          <w:sz w:val="24"/>
          <w:szCs w:val="24"/>
        </w:rPr>
        <w:t xml:space="preserve">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007B3390"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2340BB" w:rsidRPr="0011727F" w:rsidRDefault="002340BB" w:rsidP="002340BB">
      <w:pPr>
        <w:pStyle w:val="af1"/>
        <w:ind w:left="0"/>
        <w:contextualSpacing/>
        <w:jc w:val="both"/>
        <w:rPr>
          <w:rFonts w:ascii="Times New Roman" w:hAnsi="Times New Roman"/>
          <w:sz w:val="24"/>
          <w:szCs w:val="24"/>
        </w:rPr>
      </w:pPr>
    </w:p>
    <w:p w:rsidR="007B3390" w:rsidRDefault="007B3390" w:rsidP="003D1ECC">
      <w:pPr>
        <w:pStyle w:val="af1"/>
        <w:numPr>
          <w:ilvl w:val="2"/>
          <w:numId w:val="3"/>
        </w:numPr>
        <w:ind w:left="426" w:hanging="426"/>
        <w:contextualSpacing/>
        <w:jc w:val="both"/>
        <w:rPr>
          <w:rFonts w:ascii="Times New Roman" w:hAnsi="Times New Roman"/>
          <w:sz w:val="24"/>
          <w:szCs w:val="24"/>
        </w:rPr>
      </w:pPr>
      <w:bookmarkStart w:id="2"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2"/>
    </w:p>
    <w:p w:rsidR="002340BB" w:rsidRPr="0011727F" w:rsidRDefault="002340BB" w:rsidP="003D1ECC">
      <w:pPr>
        <w:pStyle w:val="af1"/>
        <w:ind w:left="426" w:hanging="426"/>
        <w:contextualSpacing/>
        <w:jc w:val="both"/>
        <w:rPr>
          <w:rFonts w:ascii="Times New Roman" w:hAnsi="Times New Roman"/>
          <w:sz w:val="24"/>
          <w:szCs w:val="24"/>
        </w:rPr>
      </w:pPr>
    </w:p>
    <w:p w:rsidR="007B3390" w:rsidRDefault="007B3390"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2340BB" w:rsidRPr="0011727F" w:rsidRDefault="002340BB" w:rsidP="002340BB">
      <w:pPr>
        <w:pStyle w:val="af1"/>
        <w:ind w:left="0"/>
        <w:contextualSpacing/>
        <w:jc w:val="both"/>
        <w:rPr>
          <w:rFonts w:ascii="Times New Roman" w:hAnsi="Times New Roman"/>
          <w:sz w:val="24"/>
          <w:szCs w:val="24"/>
        </w:rPr>
      </w:pPr>
    </w:p>
    <w:p w:rsidR="00732A6B" w:rsidRDefault="007B3390" w:rsidP="003D1ECC">
      <w:pPr>
        <w:pStyle w:val="af1"/>
        <w:numPr>
          <w:ilvl w:val="2"/>
          <w:numId w:val="3"/>
        </w:numPr>
        <w:autoSpaceDE w:val="0"/>
        <w:autoSpaceDN w:val="0"/>
        <w:adjustRightInd w:val="0"/>
        <w:ind w:left="426" w:hanging="426"/>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2340BB" w:rsidRPr="0011727F" w:rsidRDefault="002340BB" w:rsidP="002340BB">
      <w:pPr>
        <w:pStyle w:val="af1"/>
        <w:autoSpaceDE w:val="0"/>
        <w:autoSpaceDN w:val="0"/>
        <w:adjustRightInd w:val="0"/>
        <w:ind w:left="0"/>
        <w:contextualSpacing/>
        <w:jc w:val="both"/>
        <w:outlineLvl w:val="2"/>
        <w:rPr>
          <w:rFonts w:ascii="Times New Roman" w:hAnsi="Times New Roman"/>
          <w:sz w:val="24"/>
          <w:szCs w:val="24"/>
        </w:rPr>
      </w:pPr>
    </w:p>
    <w:p w:rsidR="003F0882" w:rsidRDefault="007B3390" w:rsidP="003D1ECC">
      <w:pPr>
        <w:pStyle w:val="af1"/>
        <w:numPr>
          <w:ilvl w:val="2"/>
          <w:numId w:val="3"/>
        </w:numPr>
        <w:autoSpaceDE w:val="0"/>
        <w:autoSpaceDN w:val="0"/>
        <w:adjustRightInd w:val="0"/>
        <w:ind w:left="426" w:hanging="426"/>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2340BB" w:rsidRPr="0011727F" w:rsidRDefault="002340BB" w:rsidP="002340BB">
      <w:pPr>
        <w:pStyle w:val="af1"/>
        <w:autoSpaceDE w:val="0"/>
        <w:autoSpaceDN w:val="0"/>
        <w:adjustRightInd w:val="0"/>
        <w:ind w:left="0"/>
        <w:contextualSpacing/>
        <w:jc w:val="both"/>
        <w:outlineLvl w:val="2"/>
        <w:rPr>
          <w:rFonts w:ascii="Times New Roman" w:hAnsi="Times New Roman"/>
          <w:sz w:val="24"/>
          <w:szCs w:val="24"/>
        </w:rPr>
      </w:pPr>
    </w:p>
    <w:p w:rsidR="00D1789B" w:rsidRDefault="003F0882" w:rsidP="003D1ECC">
      <w:pPr>
        <w:pStyle w:val="af1"/>
        <w:numPr>
          <w:ilvl w:val="2"/>
          <w:numId w:val="3"/>
        </w:numPr>
        <w:autoSpaceDE w:val="0"/>
        <w:autoSpaceDN w:val="0"/>
        <w:adjustRightInd w:val="0"/>
        <w:ind w:left="426" w:hanging="426"/>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3D1ECC" w:rsidRPr="0011727F" w:rsidRDefault="003D1ECC" w:rsidP="003D1ECC">
      <w:pPr>
        <w:pStyle w:val="af1"/>
        <w:autoSpaceDE w:val="0"/>
        <w:autoSpaceDN w:val="0"/>
        <w:adjustRightInd w:val="0"/>
        <w:ind w:left="0"/>
        <w:contextualSpacing/>
        <w:jc w:val="both"/>
        <w:outlineLvl w:val="2"/>
        <w:rPr>
          <w:rFonts w:ascii="Times New Roman" w:hAnsi="Times New Roman"/>
          <w:sz w:val="24"/>
          <w:szCs w:val="24"/>
        </w:rPr>
      </w:pPr>
    </w:p>
    <w:p w:rsidR="00572069" w:rsidRDefault="00572069" w:rsidP="003D1ECC">
      <w:pPr>
        <w:pStyle w:val="af1"/>
        <w:numPr>
          <w:ilvl w:val="2"/>
          <w:numId w:val="3"/>
        </w:numPr>
        <w:autoSpaceDE w:val="0"/>
        <w:autoSpaceDN w:val="0"/>
        <w:adjustRightInd w:val="0"/>
        <w:ind w:left="426" w:hanging="426"/>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 xml:space="preserve">следует печатать на белой бумаге или бумаге светлых тонов при помощи печатающих устройств средств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2340BB" w:rsidRPr="0011727F" w:rsidRDefault="002340BB" w:rsidP="002340BB">
      <w:pPr>
        <w:pStyle w:val="af1"/>
        <w:autoSpaceDE w:val="0"/>
        <w:autoSpaceDN w:val="0"/>
        <w:adjustRightInd w:val="0"/>
        <w:ind w:left="0"/>
        <w:contextualSpacing/>
        <w:jc w:val="both"/>
        <w:outlineLvl w:val="2"/>
        <w:rPr>
          <w:rStyle w:val="apple-style-span"/>
          <w:rFonts w:ascii="Times New Roman" w:hAnsi="Times New Roman"/>
          <w:sz w:val="24"/>
          <w:szCs w:val="24"/>
        </w:rPr>
      </w:pPr>
    </w:p>
    <w:p w:rsidR="002340BB" w:rsidRDefault="00572069" w:rsidP="003D1ECC">
      <w:pPr>
        <w:pStyle w:val="af1"/>
        <w:numPr>
          <w:ilvl w:val="2"/>
          <w:numId w:val="3"/>
        </w:numPr>
        <w:autoSpaceDE w:val="0"/>
        <w:autoSpaceDN w:val="0"/>
        <w:adjustRightInd w:val="0"/>
        <w:ind w:left="426" w:hanging="426"/>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2340BB" w:rsidRPr="002340BB" w:rsidRDefault="002340BB" w:rsidP="002340BB">
      <w:pPr>
        <w:pStyle w:val="af1"/>
        <w:autoSpaceDE w:val="0"/>
        <w:autoSpaceDN w:val="0"/>
        <w:adjustRightInd w:val="0"/>
        <w:ind w:left="0"/>
        <w:contextualSpacing/>
        <w:jc w:val="both"/>
        <w:outlineLvl w:val="2"/>
        <w:rPr>
          <w:rFonts w:ascii="Times New Roman" w:hAnsi="Times New Roman"/>
          <w:sz w:val="24"/>
          <w:szCs w:val="24"/>
        </w:rPr>
      </w:pPr>
    </w:p>
    <w:p w:rsidR="00A40971" w:rsidRDefault="00A40971"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2340BB" w:rsidRDefault="002340BB" w:rsidP="002340BB">
      <w:pPr>
        <w:pStyle w:val="af1"/>
        <w:ind w:left="0"/>
        <w:contextualSpacing/>
        <w:jc w:val="both"/>
        <w:rPr>
          <w:rFonts w:ascii="Times New Roman" w:hAnsi="Times New Roman"/>
          <w:sz w:val="24"/>
          <w:szCs w:val="24"/>
        </w:rPr>
      </w:pPr>
    </w:p>
    <w:p w:rsidR="002340BB" w:rsidRDefault="00A40971" w:rsidP="002340BB">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t>Порядок подачи Заявки на участие в конкурсе.</w:t>
      </w:r>
    </w:p>
    <w:p w:rsidR="002340BB" w:rsidRPr="002340BB" w:rsidRDefault="002340BB" w:rsidP="002340BB">
      <w:pPr>
        <w:pStyle w:val="af1"/>
        <w:ind w:left="540"/>
        <w:contextualSpacing/>
        <w:jc w:val="both"/>
        <w:rPr>
          <w:rFonts w:ascii="Times New Roman" w:hAnsi="Times New Roman"/>
          <w:sz w:val="24"/>
          <w:szCs w:val="24"/>
        </w:rPr>
      </w:pPr>
    </w:p>
    <w:p w:rsidR="00A40971" w:rsidRDefault="00A40971" w:rsidP="00513EC9">
      <w:pPr>
        <w:pStyle w:val="af1"/>
        <w:numPr>
          <w:ilvl w:val="2"/>
          <w:numId w:val="3"/>
        </w:numPr>
        <w:autoSpaceDE w:val="0"/>
        <w:autoSpaceDN w:val="0"/>
        <w:adjustRightInd w:val="0"/>
        <w:spacing w:after="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которые установлены настоящим Порядком. </w:t>
      </w:r>
    </w:p>
    <w:p w:rsidR="002340BB" w:rsidRPr="0011727F" w:rsidRDefault="002340BB" w:rsidP="002340BB">
      <w:pPr>
        <w:pStyle w:val="af1"/>
        <w:autoSpaceDE w:val="0"/>
        <w:autoSpaceDN w:val="0"/>
        <w:adjustRightInd w:val="0"/>
        <w:spacing w:after="0"/>
        <w:jc w:val="both"/>
        <w:outlineLvl w:val="1"/>
        <w:rPr>
          <w:rFonts w:ascii="Times New Roman" w:hAnsi="Times New Roman"/>
          <w:sz w:val="24"/>
          <w:szCs w:val="24"/>
        </w:rPr>
      </w:pPr>
    </w:p>
    <w:p w:rsidR="00226B2C" w:rsidRDefault="00226B2C" w:rsidP="00513EC9">
      <w:pPr>
        <w:pStyle w:val="af1"/>
        <w:numPr>
          <w:ilvl w:val="3"/>
          <w:numId w:val="3"/>
        </w:numPr>
        <w:autoSpaceDE w:val="0"/>
        <w:autoSpaceDN w:val="0"/>
        <w:adjustRightInd w:val="0"/>
        <w:spacing w:after="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2340BB" w:rsidRPr="0011727F" w:rsidRDefault="002340BB" w:rsidP="002340BB">
      <w:pPr>
        <w:pStyle w:val="af1"/>
        <w:autoSpaceDE w:val="0"/>
        <w:autoSpaceDN w:val="0"/>
        <w:adjustRightInd w:val="0"/>
        <w:spacing w:after="0"/>
        <w:jc w:val="both"/>
        <w:outlineLvl w:val="1"/>
        <w:rPr>
          <w:rFonts w:ascii="Times New Roman" w:hAnsi="Times New Roman"/>
          <w:sz w:val="24"/>
          <w:szCs w:val="24"/>
        </w:rPr>
      </w:pPr>
    </w:p>
    <w:p w:rsidR="005F6980" w:rsidRPr="0011727F" w:rsidRDefault="00A40971" w:rsidP="00513EC9">
      <w:pPr>
        <w:spacing w:after="240"/>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3D1ECC">
      <w:pPr>
        <w:pStyle w:val="2"/>
        <w:spacing w:before="0" w:after="240"/>
        <w:ind w:left="709" w:hanging="709"/>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Default="002340BB" w:rsidP="003D1ECC">
      <w:pPr>
        <w:ind w:left="709" w:hanging="709"/>
        <w:contextualSpacing/>
        <w:jc w:val="both"/>
      </w:pPr>
      <w:r>
        <w:t>8.</w:t>
      </w:r>
      <w:r w:rsidR="00420E65" w:rsidRPr="0011727F">
        <w:t>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2340BB" w:rsidRPr="0011727F" w:rsidRDefault="002340BB" w:rsidP="00420E65">
      <w:pPr>
        <w:contextualSpacing/>
        <w:jc w:val="both"/>
      </w:pPr>
    </w:p>
    <w:p w:rsidR="00A40971" w:rsidRPr="002340BB" w:rsidRDefault="00A40971" w:rsidP="003D1ECC">
      <w:pPr>
        <w:pStyle w:val="af1"/>
        <w:numPr>
          <w:ilvl w:val="3"/>
          <w:numId w:val="32"/>
        </w:numPr>
        <w:tabs>
          <w:tab w:val="left" w:pos="851"/>
        </w:tabs>
        <w:autoSpaceDE w:val="0"/>
        <w:autoSpaceDN w:val="0"/>
        <w:adjustRightInd w:val="0"/>
        <w:ind w:left="709" w:hanging="709"/>
        <w:contextualSpacing/>
        <w:jc w:val="both"/>
        <w:outlineLvl w:val="1"/>
        <w:rPr>
          <w:rFonts w:ascii="Times New Roman" w:hAnsi="Times New Roman"/>
          <w:iCs/>
          <w:sz w:val="24"/>
          <w:szCs w:val="24"/>
        </w:rPr>
      </w:pPr>
      <w:r w:rsidRPr="002340BB">
        <w:rPr>
          <w:rFonts w:ascii="Times New Roman" w:hAnsi="Times New Roman"/>
          <w:iCs/>
          <w:sz w:val="24"/>
          <w:szCs w:val="24"/>
        </w:rPr>
        <w:t>Заявка на участие в конкурсе подается в письменной форме в</w:t>
      </w:r>
      <w:r w:rsidR="00255F9E" w:rsidRPr="002340BB">
        <w:rPr>
          <w:rFonts w:ascii="Times New Roman" w:hAnsi="Times New Roman"/>
          <w:iCs/>
          <w:sz w:val="24"/>
          <w:szCs w:val="24"/>
        </w:rPr>
        <w:t xml:space="preserve"> запечатанном конверте.</w:t>
      </w:r>
      <w:r w:rsidRPr="002340BB">
        <w:rPr>
          <w:rFonts w:ascii="Times New Roman" w:hAnsi="Times New Roman"/>
          <w:iCs/>
          <w:sz w:val="24"/>
          <w:szCs w:val="24"/>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7A525D" w:rsidRPr="00CA1C9C" w:rsidRDefault="005F6980" w:rsidP="00976ED1">
      <w:pPr>
        <w:suppressAutoHyphens w:val="0"/>
        <w:jc w:val="both"/>
      </w:pPr>
      <w:r w:rsidRPr="00CA1C9C">
        <w:rPr>
          <w:iCs/>
        </w:rPr>
        <w:t>8.7.4</w:t>
      </w:r>
      <w:r w:rsidR="00255F9E" w:rsidRPr="00CA1C9C">
        <w:rPr>
          <w:iCs/>
        </w:rPr>
        <w:t>. Заявка на участие в Конкурсе</w:t>
      </w:r>
      <w:r w:rsidR="00DA6BA6" w:rsidRPr="00CA1C9C">
        <w:rPr>
          <w:iCs/>
        </w:rPr>
        <w:t xml:space="preserve"> </w:t>
      </w:r>
      <w:r w:rsidR="00255F9E" w:rsidRPr="00CA1C9C">
        <w:rPr>
          <w:iCs/>
        </w:rPr>
        <w:t>должна содержать следующие документы:</w:t>
      </w:r>
    </w:p>
    <w:p w:rsidR="00255F9E" w:rsidRPr="00CA1C9C" w:rsidRDefault="00D30591" w:rsidP="00976ED1">
      <w:pPr>
        <w:tabs>
          <w:tab w:val="left" w:pos="2899"/>
        </w:tabs>
        <w:contextualSpacing/>
        <w:jc w:val="both"/>
      </w:pPr>
      <w:r w:rsidRPr="00CA1C9C">
        <w:tab/>
      </w:r>
    </w:p>
    <w:p w:rsidR="00255F9E" w:rsidRPr="00CA1C9C" w:rsidRDefault="004231E0" w:rsidP="003D1ECC">
      <w:pPr>
        <w:ind w:left="709"/>
        <w:contextualSpacing/>
        <w:jc w:val="both"/>
      </w:pPr>
      <w:r w:rsidRPr="00CA1C9C">
        <w:t>- Анкета Заявителя (форма № 2</w:t>
      </w:r>
      <w:r w:rsidR="00255F9E" w:rsidRPr="00CA1C9C">
        <w:t xml:space="preserve">), являющаяся Приложением к настоящему </w:t>
      </w:r>
      <w:r w:rsidR="00BD533B" w:rsidRPr="00CA1C9C">
        <w:t>Положению</w:t>
      </w:r>
      <w:r w:rsidR="00255F9E" w:rsidRPr="00CA1C9C">
        <w:t>;</w:t>
      </w:r>
    </w:p>
    <w:p w:rsidR="00255F9E" w:rsidRPr="00CA1C9C" w:rsidRDefault="00255F9E" w:rsidP="003D1ECC">
      <w:pPr>
        <w:ind w:left="709"/>
        <w:contextualSpacing/>
        <w:jc w:val="both"/>
      </w:pPr>
    </w:p>
    <w:p w:rsidR="00976ED1" w:rsidRPr="00976ED1" w:rsidRDefault="002807AA" w:rsidP="003D1ECC">
      <w:pPr>
        <w:ind w:left="709"/>
        <w:jc w:val="both"/>
      </w:pPr>
      <w:r w:rsidRPr="00CA1C9C">
        <w:t xml:space="preserve">- Полученная не ранее чем </w:t>
      </w:r>
      <w:r w:rsidR="00FF75C7" w:rsidRPr="00CA1C9C">
        <w:t xml:space="preserve">за </w:t>
      </w:r>
      <w:r w:rsidR="00A24603" w:rsidRPr="00CA1C9C">
        <w:t>шесть</w:t>
      </w:r>
      <w:r w:rsidR="00FF75C7" w:rsidRPr="00CA1C9C">
        <w:t xml:space="preserve"> </w:t>
      </w:r>
      <w:r w:rsidRPr="00CA1C9C">
        <w:t>месяц</w:t>
      </w:r>
      <w:r w:rsidR="00A24603" w:rsidRPr="00CA1C9C">
        <w:t>ев</w:t>
      </w:r>
      <w:r w:rsidRPr="00CA1C9C">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CA1C9C">
        <w:t xml:space="preserve"> индивидуальном предпринимателе;</w:t>
      </w:r>
      <w:r w:rsidR="00976ED1" w:rsidRPr="00976ED1">
        <w:t xml:space="preserve"> допускается предоставление электронной формы выписки, подписанной квалифицированной электронной подписью налогового органа на флеш-накопителе.</w:t>
      </w:r>
    </w:p>
    <w:p w:rsidR="00255F9E" w:rsidRPr="00CA1C9C" w:rsidRDefault="00255F9E" w:rsidP="003D1ECC">
      <w:pPr>
        <w:ind w:left="709"/>
        <w:contextualSpacing/>
        <w:jc w:val="both"/>
      </w:pPr>
    </w:p>
    <w:p w:rsidR="002807AA" w:rsidRDefault="002807AA" w:rsidP="003D1ECC">
      <w:pPr>
        <w:ind w:left="709"/>
        <w:contextualSpacing/>
        <w:jc w:val="both"/>
      </w:pPr>
      <w:r w:rsidRPr="00CA1C9C">
        <w:t xml:space="preserve">- Копия свидетельства о </w:t>
      </w:r>
      <w:r w:rsidR="009E0391" w:rsidRPr="00CA1C9C">
        <w:t xml:space="preserve">постановке на учет российской организации </w:t>
      </w:r>
      <w:r w:rsidRPr="00CA1C9C">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D67756" w:rsidRPr="00CA1C9C" w:rsidRDefault="00D67756" w:rsidP="003D1ECC">
      <w:pPr>
        <w:ind w:left="709"/>
        <w:contextualSpacing/>
        <w:jc w:val="both"/>
      </w:pPr>
    </w:p>
    <w:p w:rsidR="002807AA" w:rsidRDefault="002807AA" w:rsidP="003D1ECC">
      <w:pPr>
        <w:ind w:left="709"/>
        <w:contextualSpacing/>
        <w:jc w:val="both"/>
      </w:pPr>
      <w:r w:rsidRPr="00CA1C9C">
        <w:t>- Копии учредительных документов (устав, протокол или решение  о назначении директора);</w:t>
      </w:r>
    </w:p>
    <w:p w:rsidR="00D67756" w:rsidRPr="00CA1C9C" w:rsidRDefault="00D67756" w:rsidP="003D1ECC">
      <w:pPr>
        <w:ind w:left="709"/>
        <w:contextualSpacing/>
        <w:jc w:val="both"/>
      </w:pPr>
    </w:p>
    <w:p w:rsidR="002807AA" w:rsidRPr="00CA1C9C" w:rsidRDefault="002807AA" w:rsidP="003D1ECC">
      <w:pPr>
        <w:ind w:left="709"/>
        <w:contextualSpacing/>
        <w:jc w:val="both"/>
      </w:pPr>
      <w:r w:rsidRPr="00CA1C9C">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CA1C9C" w:rsidRDefault="002807AA" w:rsidP="003D1ECC">
      <w:pPr>
        <w:ind w:left="709"/>
        <w:contextualSpacing/>
        <w:jc w:val="both"/>
      </w:pPr>
    </w:p>
    <w:p w:rsidR="002807AA" w:rsidRDefault="002807AA" w:rsidP="003D1ECC">
      <w:pPr>
        <w:ind w:left="709"/>
        <w:contextualSpacing/>
        <w:jc w:val="both"/>
      </w:pPr>
      <w:r w:rsidRPr="00CA1C9C">
        <w:t xml:space="preserve">- </w:t>
      </w:r>
      <w:r w:rsidR="00DC7F50" w:rsidRPr="00CA1C9C">
        <w:t>Лист записи (для юридических лиц); к</w:t>
      </w:r>
      <w:r w:rsidRPr="00CA1C9C">
        <w:t>опия свидетельства о постановке на учет в налоговом органе</w:t>
      </w:r>
      <w:r w:rsidR="00235AF1" w:rsidRPr="00CA1C9C">
        <w:t xml:space="preserve"> (для индивидуальных предпринимателей)</w:t>
      </w:r>
      <w:r w:rsidRPr="00CA1C9C">
        <w:t>;</w:t>
      </w:r>
    </w:p>
    <w:p w:rsidR="00FE7BFD" w:rsidRPr="00CA1C9C" w:rsidRDefault="00FE7BFD" w:rsidP="003D1ECC">
      <w:pPr>
        <w:ind w:left="709"/>
        <w:contextualSpacing/>
        <w:jc w:val="both"/>
      </w:pPr>
    </w:p>
    <w:p w:rsidR="002807AA" w:rsidRPr="005353DB" w:rsidRDefault="00FE7BFD" w:rsidP="003D1ECC">
      <w:pPr>
        <w:ind w:left="709"/>
        <w:contextualSpacing/>
        <w:jc w:val="both"/>
      </w:pPr>
      <w:r w:rsidRPr="005353DB">
        <w:t>- Справка о постановке на учет (снятии с учета) физического лица в качестве налогоплательщика налога на профессиональный доход;</w:t>
      </w:r>
    </w:p>
    <w:p w:rsidR="00FE7BFD" w:rsidRPr="005353DB" w:rsidRDefault="00FE7BFD" w:rsidP="003D1ECC">
      <w:pPr>
        <w:ind w:left="709"/>
        <w:contextualSpacing/>
        <w:jc w:val="both"/>
      </w:pPr>
    </w:p>
    <w:p w:rsidR="00FE7BFD" w:rsidRDefault="00FE7BFD" w:rsidP="003D1ECC">
      <w:pPr>
        <w:ind w:left="709"/>
        <w:contextualSpacing/>
        <w:jc w:val="both"/>
      </w:pPr>
      <w:r w:rsidRPr="005353DB">
        <w:t>- Копию паспорта гражданина РФ с регистрацией (для физических лиц, применяющих специальный налоговый режим "Налог на профессиональный доход");</w:t>
      </w:r>
    </w:p>
    <w:p w:rsidR="00FE7BFD" w:rsidRPr="00CA1C9C" w:rsidRDefault="00FE7BFD" w:rsidP="003D1ECC">
      <w:pPr>
        <w:ind w:left="709"/>
        <w:contextualSpacing/>
        <w:jc w:val="both"/>
      </w:pPr>
    </w:p>
    <w:p w:rsidR="0075238C" w:rsidRPr="00CA1C9C" w:rsidRDefault="002807AA" w:rsidP="003D1ECC">
      <w:pPr>
        <w:ind w:left="709"/>
        <w:contextualSpacing/>
        <w:jc w:val="both"/>
      </w:pPr>
      <w:r w:rsidRPr="00CA1C9C">
        <w:t>- Бизнес-план, составленны</w:t>
      </w:r>
      <w:r w:rsidR="004231E0" w:rsidRPr="00CA1C9C">
        <w:t>й с учетом рекомендаций формы №3</w:t>
      </w:r>
      <w:r w:rsidRPr="00CA1C9C">
        <w:t xml:space="preserve">, являющейся приложением  настоящего </w:t>
      </w:r>
      <w:r w:rsidR="00BD533B" w:rsidRPr="00CA1C9C">
        <w:t>Положения</w:t>
      </w:r>
      <w:r w:rsidR="00C474E1" w:rsidRPr="00CA1C9C">
        <w:t xml:space="preserve">, </w:t>
      </w:r>
      <w:r w:rsidR="00464F23" w:rsidRPr="00CA1C9C">
        <w:t xml:space="preserve">и </w:t>
      </w:r>
      <w:r w:rsidR="00C474E1" w:rsidRPr="00CA1C9C">
        <w:t>пунктом 6.4.1 настоящего Положения</w:t>
      </w:r>
      <w:r w:rsidR="00464F23" w:rsidRPr="00CA1C9C">
        <w:t>.</w:t>
      </w:r>
    </w:p>
    <w:p w:rsidR="002807AA" w:rsidRPr="00CA1C9C" w:rsidRDefault="002807AA" w:rsidP="003D1ECC">
      <w:pPr>
        <w:ind w:left="709"/>
        <w:contextualSpacing/>
        <w:jc w:val="both"/>
      </w:pPr>
    </w:p>
    <w:p w:rsidR="002807AA" w:rsidRPr="00CA1C9C" w:rsidRDefault="002807AA" w:rsidP="003D1ECC">
      <w:pPr>
        <w:ind w:left="709"/>
        <w:contextualSpacing/>
        <w:jc w:val="both"/>
      </w:pPr>
      <w:r w:rsidRPr="00CA1C9C">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Pr="00CA1C9C" w:rsidRDefault="00CA6E7C" w:rsidP="003D1ECC">
      <w:pPr>
        <w:pStyle w:val="afa"/>
        <w:ind w:left="709"/>
        <w:jc w:val="both"/>
      </w:pPr>
    </w:p>
    <w:p w:rsidR="00CA6E7C" w:rsidRPr="00CA1C9C" w:rsidRDefault="00CA6E7C" w:rsidP="003D1ECC">
      <w:pPr>
        <w:pStyle w:val="afa"/>
        <w:ind w:left="709"/>
        <w:jc w:val="both"/>
      </w:pPr>
      <w:r w:rsidRPr="00CA1C9C">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w:t>
      </w:r>
    </w:p>
    <w:p w:rsidR="002807AA" w:rsidRPr="00CA1C9C" w:rsidRDefault="002807AA" w:rsidP="003D1ECC">
      <w:pPr>
        <w:ind w:left="709"/>
        <w:contextualSpacing/>
        <w:jc w:val="both"/>
      </w:pPr>
    </w:p>
    <w:p w:rsidR="002807AA" w:rsidRPr="00CA1C9C" w:rsidRDefault="002807AA" w:rsidP="003D1ECC">
      <w:pPr>
        <w:ind w:left="709"/>
        <w:contextualSpacing/>
        <w:jc w:val="both"/>
      </w:pPr>
      <w:r w:rsidRPr="00CA1C9C">
        <w:t>- Компакт-диск с электронной версией предоставленного бизнес-плана в формате .doc</w:t>
      </w:r>
      <w:r w:rsidR="00864700" w:rsidRPr="00CA1C9C">
        <w:t xml:space="preserve"> и таблицей расчетов в формате </w:t>
      </w:r>
      <w:r w:rsidR="00864700" w:rsidRPr="00CA1C9C">
        <w:rPr>
          <w:lang w:val="en-US"/>
        </w:rPr>
        <w:t>xls</w:t>
      </w:r>
      <w:r w:rsidRPr="00CA1C9C">
        <w:t>.</w:t>
      </w:r>
    </w:p>
    <w:p w:rsidR="004B1738" w:rsidRPr="00CA1C9C" w:rsidRDefault="004B1738">
      <w:pPr>
        <w:suppressAutoHyphens w:val="0"/>
      </w:pPr>
    </w:p>
    <w:p w:rsidR="00255F9E" w:rsidRPr="0011727F" w:rsidRDefault="005F6980" w:rsidP="003D1ECC">
      <w:pPr>
        <w:autoSpaceDE w:val="0"/>
        <w:autoSpaceDN w:val="0"/>
        <w:adjustRightInd w:val="0"/>
        <w:ind w:left="426" w:hanging="426"/>
        <w:jc w:val="both"/>
        <w:outlineLvl w:val="1"/>
      </w:pPr>
      <w:r w:rsidRPr="00CA1C9C">
        <w:t>8.7.5</w:t>
      </w:r>
      <w:r w:rsidR="00255F9E" w:rsidRPr="00CA1C9C">
        <w:t>. Заявители</w:t>
      </w:r>
      <w:r w:rsidR="00255F9E" w:rsidRPr="0011727F">
        <w:t xml:space="preserve">,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3D1ECC">
      <w:pPr>
        <w:autoSpaceDE w:val="0"/>
        <w:autoSpaceDN w:val="0"/>
        <w:adjustRightInd w:val="0"/>
        <w:ind w:hanging="284"/>
        <w:jc w:val="both"/>
        <w:outlineLvl w:val="1"/>
      </w:pPr>
    </w:p>
    <w:p w:rsidR="001C361C" w:rsidRPr="0011727F" w:rsidRDefault="001C361C" w:rsidP="003D1ECC">
      <w:pPr>
        <w:autoSpaceDE w:val="0"/>
        <w:autoSpaceDN w:val="0"/>
        <w:adjustRightInd w:val="0"/>
        <w:ind w:left="426" w:hanging="426"/>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3D1ECC">
      <w:pPr>
        <w:autoSpaceDE w:val="0"/>
        <w:autoSpaceDN w:val="0"/>
        <w:adjustRightInd w:val="0"/>
        <w:ind w:left="426" w:hanging="426"/>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3D1ECC">
      <w:pPr>
        <w:ind w:left="426" w:hanging="426"/>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3D1ECC">
      <w:pPr>
        <w:ind w:left="426" w:hanging="426"/>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3D1ECC">
      <w:pPr>
        <w:ind w:left="426" w:hanging="426"/>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3D1ECC">
      <w:pPr>
        <w:ind w:left="426" w:hanging="426"/>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3D1ECC">
      <w:pPr>
        <w:ind w:left="426" w:hanging="426"/>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3D1ECC" w:rsidP="003D1ECC">
      <w:pPr>
        <w:ind w:left="426" w:hanging="426"/>
        <w:contextualSpacing/>
        <w:jc w:val="both"/>
      </w:pPr>
      <w:r>
        <w:t xml:space="preserve">             </w:t>
      </w:r>
      <w:r w:rsidR="001C361C" w:rsidRPr="0011727F">
        <w:t>Уведомление об отзыве заявки на участие в конкурсе должно быть скреплено печатью и заверено подписью уполномоченного лица.</w:t>
      </w:r>
    </w:p>
    <w:p w:rsidR="002807AA" w:rsidRPr="00283717" w:rsidRDefault="002807AA" w:rsidP="007B3390">
      <w:pPr>
        <w:contextualSpacing/>
        <w:jc w:val="both"/>
        <w:rPr>
          <w:b/>
        </w:rPr>
      </w:pPr>
    </w:p>
    <w:p w:rsidR="007B3390" w:rsidRPr="00283717" w:rsidRDefault="007B3390" w:rsidP="002340BB">
      <w:pPr>
        <w:pStyle w:val="af1"/>
        <w:numPr>
          <w:ilvl w:val="0"/>
          <w:numId w:val="32"/>
        </w:numPr>
        <w:contextualSpacing/>
        <w:jc w:val="center"/>
        <w:rPr>
          <w:rFonts w:ascii="Times New Roman" w:hAnsi="Times New Roman"/>
          <w:b/>
          <w:sz w:val="24"/>
          <w:szCs w:val="24"/>
        </w:rPr>
      </w:pPr>
      <w:r w:rsidRPr="00283717">
        <w:rPr>
          <w:rFonts w:ascii="Times New Roman" w:hAnsi="Times New Roman"/>
          <w:b/>
          <w:sz w:val="24"/>
          <w:szCs w:val="24"/>
        </w:rPr>
        <w:t xml:space="preserve">Порядок </w:t>
      </w:r>
      <w:r w:rsidR="008F10D2" w:rsidRPr="00283717">
        <w:rPr>
          <w:rFonts w:ascii="Times New Roman" w:hAnsi="Times New Roman"/>
          <w:b/>
          <w:sz w:val="24"/>
          <w:szCs w:val="24"/>
        </w:rPr>
        <w:t>вскрытия конвертов с заявками на участие в Конкурсе.</w:t>
      </w:r>
    </w:p>
    <w:p w:rsidR="007B3390" w:rsidRPr="0011727F" w:rsidRDefault="00BA46D9" w:rsidP="003D1ECC">
      <w:pPr>
        <w:ind w:left="426" w:hanging="426"/>
        <w:contextualSpacing/>
        <w:jc w:val="both"/>
      </w:pPr>
      <w:bookmarkStart w:id="3"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3"/>
    </w:p>
    <w:p w:rsidR="00BA46D9" w:rsidRPr="0011727F" w:rsidRDefault="00BA46D9" w:rsidP="007B3390">
      <w:pPr>
        <w:contextualSpacing/>
        <w:jc w:val="both"/>
      </w:pPr>
    </w:p>
    <w:p w:rsidR="00BA46D9" w:rsidRPr="0011727F" w:rsidRDefault="00BA46D9" w:rsidP="003D1ECC">
      <w:pPr>
        <w:autoSpaceDE w:val="0"/>
        <w:autoSpaceDN w:val="0"/>
        <w:adjustRightInd w:val="0"/>
        <w:ind w:left="426" w:hanging="426"/>
        <w:jc w:val="both"/>
        <w:outlineLvl w:val="1"/>
      </w:pPr>
      <w:r w:rsidRPr="0011727F">
        <w:t>9.2.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3D1ECC">
      <w:pPr>
        <w:autoSpaceDE w:val="0"/>
        <w:autoSpaceDN w:val="0"/>
        <w:adjustRightInd w:val="0"/>
        <w:ind w:left="426" w:hanging="426"/>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B562CC" w:rsidRPr="0011727F" w:rsidRDefault="00B562CC" w:rsidP="003D1ECC">
      <w:pPr>
        <w:autoSpaceDE w:val="0"/>
        <w:autoSpaceDN w:val="0"/>
        <w:adjustRightInd w:val="0"/>
        <w:ind w:hanging="567"/>
        <w:jc w:val="both"/>
        <w:outlineLvl w:val="1"/>
      </w:pPr>
    </w:p>
    <w:p w:rsidR="009E55B9" w:rsidRPr="0011727F" w:rsidRDefault="009E55B9" w:rsidP="003D1ECC">
      <w:pPr>
        <w:tabs>
          <w:tab w:val="left" w:pos="426"/>
        </w:tabs>
        <w:autoSpaceDE w:val="0"/>
        <w:autoSpaceDN w:val="0"/>
        <w:adjustRightInd w:val="0"/>
        <w:ind w:left="426" w:hanging="426"/>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3D1ECC">
      <w:pPr>
        <w:autoSpaceDE w:val="0"/>
        <w:autoSpaceDN w:val="0"/>
        <w:adjustRightInd w:val="0"/>
        <w:ind w:left="426" w:hanging="426"/>
        <w:jc w:val="both"/>
        <w:outlineLvl w:val="1"/>
      </w:pPr>
      <w:r w:rsidRPr="0011727F">
        <w:t>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9E55B9" w:rsidRPr="0011727F" w:rsidRDefault="009E55B9" w:rsidP="003D1ECC">
      <w:pPr>
        <w:autoSpaceDE w:val="0"/>
        <w:autoSpaceDN w:val="0"/>
        <w:adjustRightInd w:val="0"/>
        <w:ind w:left="426" w:hanging="426"/>
        <w:jc w:val="both"/>
        <w:outlineLvl w:val="1"/>
      </w:pPr>
    </w:p>
    <w:p w:rsidR="009E55B9" w:rsidRPr="0011727F" w:rsidRDefault="009E55B9" w:rsidP="003D1ECC">
      <w:pPr>
        <w:ind w:left="426" w:hanging="426"/>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3D1ECC">
      <w:pPr>
        <w:ind w:left="426" w:hanging="426"/>
        <w:contextualSpacing/>
        <w:jc w:val="both"/>
      </w:pPr>
      <w:r w:rsidRPr="0011727F">
        <w:t xml:space="preserve">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3D1ECC">
      <w:pPr>
        <w:autoSpaceDE w:val="0"/>
        <w:autoSpaceDN w:val="0"/>
        <w:adjustRightInd w:val="0"/>
        <w:ind w:left="426" w:hanging="426"/>
        <w:jc w:val="both"/>
        <w:outlineLvl w:val="1"/>
      </w:pPr>
      <w:r w:rsidRPr="0011727F">
        <w:t>9.8.</w:t>
      </w:r>
      <w:r w:rsidR="006C134F" w:rsidRPr="0011727F">
        <w:t xml:space="preserve"> </w:t>
      </w:r>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
    <w:p w:rsidR="009E55B9" w:rsidRPr="0011727F" w:rsidRDefault="009E55B9" w:rsidP="006C134F">
      <w:pPr>
        <w:autoSpaceDE w:val="0"/>
        <w:autoSpaceDN w:val="0"/>
        <w:adjustRightInd w:val="0"/>
        <w:jc w:val="both"/>
        <w:outlineLvl w:val="1"/>
      </w:pPr>
    </w:p>
    <w:p w:rsidR="006C134F" w:rsidRPr="00283717" w:rsidRDefault="006C134F" w:rsidP="002340BB">
      <w:pPr>
        <w:pStyle w:val="af1"/>
        <w:numPr>
          <w:ilvl w:val="0"/>
          <w:numId w:val="32"/>
        </w:numPr>
        <w:autoSpaceDE w:val="0"/>
        <w:autoSpaceDN w:val="0"/>
        <w:adjustRightInd w:val="0"/>
        <w:jc w:val="center"/>
        <w:outlineLvl w:val="1"/>
        <w:rPr>
          <w:rFonts w:ascii="Times New Roman" w:hAnsi="Times New Roman"/>
          <w:b/>
          <w:sz w:val="24"/>
          <w:szCs w:val="24"/>
        </w:rPr>
      </w:pPr>
      <w:r w:rsidRPr="00283717">
        <w:rPr>
          <w:rFonts w:ascii="Times New Roman" w:hAnsi="Times New Roman"/>
          <w:b/>
          <w:sz w:val="24"/>
          <w:szCs w:val="24"/>
        </w:rPr>
        <w:t>Порядок рассмотрения заявок на участие в Конкурсе.</w:t>
      </w:r>
    </w:p>
    <w:p w:rsidR="007B3390" w:rsidRPr="0011727F" w:rsidRDefault="0059765E" w:rsidP="0059765E">
      <w:pPr>
        <w:tabs>
          <w:tab w:val="left" w:pos="567"/>
        </w:tabs>
        <w:autoSpaceDE w:val="0"/>
        <w:autoSpaceDN w:val="0"/>
        <w:adjustRightInd w:val="0"/>
        <w:ind w:left="426" w:hanging="426"/>
        <w:jc w:val="both"/>
        <w:outlineLvl w:val="1"/>
      </w:pPr>
      <w:r>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006C134F"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59765E">
      <w:pPr>
        <w:ind w:left="426" w:hanging="426"/>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с даты вскрытия конвертов с заявками на участие в конкурсе. </w:t>
      </w:r>
    </w:p>
    <w:p w:rsidR="006C134F" w:rsidRPr="0011727F" w:rsidRDefault="006C134F" w:rsidP="007B3390">
      <w:pPr>
        <w:contextualSpacing/>
        <w:jc w:val="both"/>
      </w:pPr>
    </w:p>
    <w:p w:rsidR="007B3390" w:rsidRPr="0011727F" w:rsidRDefault="006C134F" w:rsidP="0059765E">
      <w:pPr>
        <w:ind w:left="426" w:hanging="426"/>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4" w:name="_Ref119429840"/>
      <w:r w:rsidR="007B3390" w:rsidRPr="0011727F">
        <w:t xml:space="preserve">к участию в конкурсе по следующим основаниям: </w:t>
      </w:r>
    </w:p>
    <w:p w:rsidR="007B3390" w:rsidRPr="0011727F" w:rsidRDefault="007B3390" w:rsidP="0059765E">
      <w:pPr>
        <w:ind w:left="426"/>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59765E">
      <w:pPr>
        <w:ind w:left="426"/>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59765E">
      <w:pPr>
        <w:ind w:left="426"/>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59765E">
      <w:pPr>
        <w:ind w:left="426"/>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59765E">
      <w:pPr>
        <w:ind w:left="426"/>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59765E">
      <w:pPr>
        <w:ind w:left="426"/>
        <w:contextualSpacing/>
        <w:jc w:val="both"/>
      </w:pPr>
    </w:p>
    <w:p w:rsidR="007B3390" w:rsidRPr="0011727F" w:rsidRDefault="00BA6547" w:rsidP="0059765E">
      <w:pPr>
        <w:ind w:left="426" w:hanging="426"/>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59765E">
      <w:pPr>
        <w:ind w:left="426" w:hanging="426"/>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59765E">
      <w:pPr>
        <w:ind w:left="426" w:hanging="426"/>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Последствия признания конкурса несостоявшимся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4"/>
    <w:p w:rsidR="007B3390" w:rsidRPr="00283717" w:rsidRDefault="00BA6547" w:rsidP="00BA6547">
      <w:pPr>
        <w:contextualSpacing/>
        <w:jc w:val="center"/>
        <w:rPr>
          <w:b/>
        </w:rPr>
      </w:pPr>
      <w:r w:rsidRPr="00283717">
        <w:rPr>
          <w:b/>
        </w:rPr>
        <w:t xml:space="preserve">11. </w:t>
      </w:r>
      <w:r w:rsidR="007B3390" w:rsidRPr="00283717">
        <w:rPr>
          <w:b/>
        </w:rPr>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59765E">
      <w:pPr>
        <w:ind w:left="426" w:hanging="426"/>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w:t>
      </w:r>
    </w:p>
    <w:p w:rsidR="00F836F2" w:rsidRPr="0011727F" w:rsidRDefault="00F836F2" w:rsidP="0059765E">
      <w:pPr>
        <w:ind w:hanging="426"/>
        <w:contextualSpacing/>
        <w:jc w:val="both"/>
      </w:pPr>
    </w:p>
    <w:p w:rsidR="007B3390" w:rsidRPr="0011727F" w:rsidRDefault="00F836F2" w:rsidP="0059765E">
      <w:pPr>
        <w:ind w:left="284" w:hanging="284"/>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59765E">
      <w:pPr>
        <w:ind w:left="284"/>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59765E">
      <w:pPr>
        <w:ind w:left="284"/>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59765E">
      <w:pPr>
        <w:ind w:left="284"/>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59765E">
      <w:pPr>
        <w:ind w:left="284"/>
        <w:contextualSpacing/>
        <w:jc w:val="both"/>
      </w:pPr>
      <w:r w:rsidRPr="0011727F">
        <w:t xml:space="preserve">4) </w:t>
      </w:r>
      <w:r w:rsidR="007B3390" w:rsidRPr="0011727F">
        <w:t>срок окупаемости проекта;</w:t>
      </w:r>
    </w:p>
    <w:p w:rsidR="007B3390" w:rsidRPr="0011727F" w:rsidRDefault="007B3390" w:rsidP="0059765E">
      <w:pPr>
        <w:ind w:left="284"/>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59765E">
      <w:pPr>
        <w:autoSpaceDE w:val="0"/>
        <w:autoSpaceDN w:val="0"/>
        <w:adjustRightInd w:val="0"/>
        <w:ind w:left="284"/>
        <w:jc w:val="both"/>
        <w:outlineLvl w:val="1"/>
      </w:pPr>
      <w:r w:rsidRPr="0011727F">
        <w:t>Для каждого применяемого для оценки заявок на участие в конкурсе критерия конкурса в конкурсной документации устанавливаются следующие параметры:</w:t>
      </w:r>
    </w:p>
    <w:p w:rsidR="00A536C0" w:rsidRPr="0011727F" w:rsidRDefault="00A536C0" w:rsidP="0059765E">
      <w:pPr>
        <w:autoSpaceDE w:val="0"/>
        <w:autoSpaceDN w:val="0"/>
        <w:adjustRightInd w:val="0"/>
        <w:ind w:left="284"/>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59765E">
      <w:pPr>
        <w:autoSpaceDE w:val="0"/>
        <w:autoSpaceDN w:val="0"/>
        <w:adjustRightInd w:val="0"/>
        <w:ind w:left="284"/>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59765E">
      <w:pPr>
        <w:autoSpaceDE w:val="0"/>
        <w:autoSpaceDN w:val="0"/>
        <w:adjustRightInd w:val="0"/>
        <w:ind w:left="284"/>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59765E">
      <w:pPr>
        <w:autoSpaceDE w:val="0"/>
        <w:autoSpaceDN w:val="0"/>
        <w:adjustRightInd w:val="0"/>
        <w:ind w:left="284"/>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59765E">
      <w:pPr>
        <w:ind w:left="284" w:hanging="284"/>
        <w:contextualSpacing/>
        <w:jc w:val="both"/>
      </w:pPr>
    </w:p>
    <w:p w:rsidR="00277CD9" w:rsidRPr="0011727F" w:rsidRDefault="00277CD9" w:rsidP="0059765E">
      <w:pPr>
        <w:autoSpaceDE w:val="0"/>
        <w:autoSpaceDN w:val="0"/>
        <w:adjustRightInd w:val="0"/>
        <w:ind w:left="284" w:hanging="284"/>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59765E">
      <w:pPr>
        <w:autoSpaceDE w:val="0"/>
        <w:autoSpaceDN w:val="0"/>
        <w:adjustRightInd w:val="0"/>
        <w:ind w:left="284"/>
        <w:jc w:val="both"/>
        <w:outlineLvl w:val="1"/>
      </w:pPr>
      <w:r w:rsidRPr="0011727F">
        <w:t>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значения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59765E">
      <w:pPr>
        <w:autoSpaceDE w:val="0"/>
        <w:autoSpaceDN w:val="0"/>
        <w:adjustRightInd w:val="0"/>
        <w:ind w:left="284"/>
        <w:jc w:val="both"/>
        <w:outlineLvl w:val="1"/>
      </w:pPr>
      <w:r w:rsidRPr="0011727F">
        <w:t>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59765E">
      <w:pPr>
        <w:autoSpaceDE w:val="0"/>
        <w:autoSpaceDN w:val="0"/>
        <w:adjustRightInd w:val="0"/>
        <w:ind w:left="284"/>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59765E" w:rsidP="0059765E">
      <w:pPr>
        <w:autoSpaceDE w:val="0"/>
        <w:autoSpaceDN w:val="0"/>
        <w:adjustRightInd w:val="0"/>
        <w:ind w:left="284"/>
        <w:jc w:val="both"/>
        <w:outlineLvl w:val="1"/>
      </w:pPr>
      <w:r>
        <w:t xml:space="preserve">        </w:t>
      </w:r>
      <w:r w:rsidR="00DC69EC"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00DC69EC" w:rsidRPr="0011727F">
        <w:t xml:space="preserve">, и величины, определенной в порядке, предусмотренном подпунктом 3 п. 11.3. настоящего </w:t>
      </w:r>
      <w:r w:rsidR="00BD533B" w:rsidRPr="0011727F">
        <w:t>Положения</w:t>
      </w:r>
      <w:r w:rsidR="00DC69EC"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59765E">
      <w:pPr>
        <w:ind w:left="284" w:hanging="284"/>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59765E">
      <w:pPr>
        <w:ind w:left="284" w:hanging="284"/>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59765E">
      <w:pPr>
        <w:ind w:left="284" w:hanging="284"/>
        <w:contextualSpacing/>
        <w:jc w:val="both"/>
      </w:pPr>
      <w:r w:rsidRPr="0011727F">
        <w:t xml:space="preserve">11.6. </w:t>
      </w:r>
      <w:r w:rsidR="007B3390" w:rsidRPr="0011727F">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59765E">
      <w:pPr>
        <w:ind w:left="284" w:hanging="284"/>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59765E">
      <w:pPr>
        <w:autoSpaceDE w:val="0"/>
        <w:autoSpaceDN w:val="0"/>
        <w:adjustRightInd w:val="0"/>
        <w:ind w:left="284" w:hanging="284"/>
        <w:jc w:val="both"/>
        <w:outlineLvl w:val="1"/>
      </w:pPr>
      <w:r w:rsidRPr="0011727F">
        <w:t>11.8.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59765E">
      <w:pPr>
        <w:ind w:left="284" w:hanging="284"/>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59765E">
      <w:pPr>
        <w:autoSpaceDE w:val="0"/>
        <w:autoSpaceDN w:val="0"/>
        <w:adjustRightInd w:val="0"/>
        <w:ind w:left="284" w:hanging="284"/>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59765E">
      <w:pPr>
        <w:autoSpaceDE w:val="0"/>
        <w:autoSpaceDN w:val="0"/>
        <w:adjustRightInd w:val="0"/>
        <w:ind w:left="284" w:hanging="284"/>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rsidP="0059765E">
      <w:pPr>
        <w:autoSpaceDE w:val="0"/>
        <w:autoSpaceDN w:val="0"/>
        <w:adjustRightInd w:val="0"/>
        <w:ind w:left="284" w:hanging="284"/>
      </w:pPr>
    </w:p>
    <w:p w:rsidR="00054097" w:rsidRPr="00283717" w:rsidRDefault="00054097" w:rsidP="00054097">
      <w:pPr>
        <w:autoSpaceDE w:val="0"/>
        <w:autoSpaceDN w:val="0"/>
        <w:adjustRightInd w:val="0"/>
        <w:ind w:firstLine="540"/>
        <w:jc w:val="both"/>
        <w:rPr>
          <w:b/>
        </w:rPr>
      </w:pPr>
    </w:p>
    <w:p w:rsidR="00054097" w:rsidRPr="00283717" w:rsidRDefault="007B3390" w:rsidP="003758B6">
      <w:pPr>
        <w:pStyle w:val="af1"/>
        <w:numPr>
          <w:ilvl w:val="0"/>
          <w:numId w:val="5"/>
        </w:numPr>
        <w:ind w:left="0" w:firstLine="0"/>
        <w:contextualSpacing/>
        <w:jc w:val="center"/>
        <w:rPr>
          <w:rFonts w:ascii="Times New Roman" w:hAnsi="Times New Roman"/>
          <w:b/>
          <w:sz w:val="24"/>
          <w:szCs w:val="24"/>
        </w:rPr>
      </w:pPr>
      <w:r w:rsidRPr="00283717">
        <w:rPr>
          <w:rFonts w:ascii="Times New Roman" w:hAnsi="Times New Roman"/>
          <w:b/>
          <w:sz w:val="24"/>
          <w:szCs w:val="24"/>
        </w:rPr>
        <w:t>Заключение договора по результатам Конкурса.</w:t>
      </w:r>
    </w:p>
    <w:p w:rsidR="00DC2253" w:rsidRPr="0011727F" w:rsidRDefault="003758B6" w:rsidP="0059765E">
      <w:pPr>
        <w:pStyle w:val="af1"/>
        <w:numPr>
          <w:ilvl w:val="1"/>
          <w:numId w:val="5"/>
        </w:numPr>
        <w:tabs>
          <w:tab w:val="left" w:pos="567"/>
        </w:tabs>
        <w:suppressAutoHyphens w:val="0"/>
        <w:autoSpaceDE w:val="0"/>
        <w:autoSpaceDN w:val="0"/>
        <w:adjustRightInd w:val="0"/>
        <w:ind w:left="284" w:hanging="284"/>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5" w:name="Par1"/>
      <w:bookmarkEnd w:id="5"/>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59765E">
      <w:pPr>
        <w:pStyle w:val="af1"/>
        <w:numPr>
          <w:ilvl w:val="1"/>
          <w:numId w:val="5"/>
        </w:numPr>
        <w:tabs>
          <w:tab w:val="left" w:pos="567"/>
        </w:tabs>
        <w:spacing w:line="240" w:lineRule="auto"/>
        <w:ind w:left="284" w:hanging="284"/>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D41237" w:rsidRDefault="009E0F6E" w:rsidP="0059765E">
      <w:pPr>
        <w:pStyle w:val="af1"/>
        <w:numPr>
          <w:ilvl w:val="1"/>
          <w:numId w:val="5"/>
        </w:numPr>
        <w:tabs>
          <w:tab w:val="left" w:pos="567"/>
        </w:tabs>
        <w:spacing w:line="240" w:lineRule="auto"/>
        <w:ind w:left="284" w:hanging="284"/>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r w:rsidR="008927CD" w:rsidRPr="0011727F">
        <w:rPr>
          <w:rFonts w:ascii="Times New Roman" w:hAnsi="Times New Roman"/>
          <w:sz w:val="24"/>
          <w:szCs w:val="24"/>
        </w:rPr>
        <w:t xml:space="preserve">с даты получения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D41237" w:rsidRDefault="00D41237" w:rsidP="0059765E">
      <w:pPr>
        <w:ind w:left="284" w:hanging="284"/>
        <w:contextualSpacing/>
        <w:jc w:val="both"/>
      </w:pPr>
      <w:r>
        <w:t>12.4.</w:t>
      </w:r>
      <w:r>
        <w:tab/>
        <w:t>Срок действия договора: договор заключается на срок не более 11 месяцев. Арендатор, надлежащим образом исполнивший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 - инкубатора, с соблюдением условий о ежегодном увеличении арендной платы, предусмотренных пунктом 12.5. настоящей конкурсной документации.</w:t>
      </w:r>
    </w:p>
    <w:p w:rsidR="00D41237" w:rsidRDefault="0059765E" w:rsidP="0059765E">
      <w:pPr>
        <w:ind w:left="284" w:hanging="284"/>
        <w:contextualSpacing/>
        <w:jc w:val="both"/>
      </w:pPr>
      <w:r>
        <w:t xml:space="preserve">           </w:t>
      </w:r>
      <w:r w:rsidR="00D41237">
        <w:t>Предоставление нежилых помещений бизнес-инкубатора в аренду субъектам малого предпринимательства и физическим лицам, применяющим специальный налоговый режим «Налог на профессиональный доход», по истечении максимального трехлетнего срока возможно на общих условиях, но не более 50% от расчетной площади бизнес-инкубатора.</w:t>
      </w:r>
    </w:p>
    <w:p w:rsidR="00D41237" w:rsidRDefault="0059765E" w:rsidP="0059765E">
      <w:pPr>
        <w:ind w:left="284" w:hanging="284"/>
        <w:contextualSpacing/>
        <w:jc w:val="both"/>
      </w:pPr>
      <w:r>
        <w:t xml:space="preserve">            </w:t>
      </w:r>
      <w:r w:rsidR="00D41237">
        <w:t>По истечении срока договора аренды, заключение такого договора на новый срок с арендатором, надлежащим образом исполнившим свои обязанности, осуществляется без проведения конкурса, с соблюдением положений, предусмотренных пунктом 1</w:t>
      </w:r>
      <w:r w:rsidR="003F1E0A">
        <w:t>2.</w:t>
      </w:r>
      <w:r w:rsidR="00D41237">
        <w:t>5. нас</w:t>
      </w:r>
      <w:r w:rsidR="001246D7">
        <w:t>тоящей конкурсной документации.</w:t>
      </w:r>
    </w:p>
    <w:p w:rsidR="001246D7" w:rsidRDefault="001246D7" w:rsidP="00D41237">
      <w:pPr>
        <w:contextualSpacing/>
        <w:jc w:val="both"/>
      </w:pPr>
    </w:p>
    <w:p w:rsidR="0059765E" w:rsidRPr="0059765E" w:rsidRDefault="00266C30" w:rsidP="0059765E">
      <w:pPr>
        <w:pStyle w:val="af1"/>
        <w:numPr>
          <w:ilvl w:val="1"/>
          <w:numId w:val="34"/>
        </w:numPr>
        <w:contextualSpacing/>
        <w:jc w:val="both"/>
        <w:rPr>
          <w:rFonts w:ascii="Times New Roman" w:hAnsi="Times New Roman"/>
          <w:sz w:val="24"/>
          <w:szCs w:val="24"/>
        </w:rPr>
      </w:pPr>
      <w:r>
        <w:rPr>
          <w:rFonts w:ascii="Times New Roman" w:hAnsi="Times New Roman"/>
          <w:sz w:val="24"/>
          <w:szCs w:val="24"/>
        </w:rPr>
        <w:t xml:space="preserve"> </w:t>
      </w:r>
      <w:r w:rsidR="00675106" w:rsidRPr="0059765E">
        <w:rPr>
          <w:rFonts w:ascii="Times New Roman" w:hAnsi="Times New Roman"/>
          <w:sz w:val="24"/>
          <w:szCs w:val="24"/>
        </w:rPr>
        <w:t>Максимальный срок предоставления нежилых помещений бизнес-инкубатора в аренду субъектам малого предпринимательства, а также физическим лицам, применяющим специальный налоговый режим «Налог на профессиональный доход»</w:t>
      </w:r>
      <w:r w:rsidR="003343C5" w:rsidRPr="0059765E">
        <w:rPr>
          <w:rFonts w:ascii="Times New Roman" w:hAnsi="Times New Roman"/>
          <w:sz w:val="24"/>
          <w:szCs w:val="24"/>
        </w:rPr>
        <w:t xml:space="preserve">, </w:t>
      </w:r>
      <w:r w:rsidR="00675106" w:rsidRPr="0059765E">
        <w:rPr>
          <w:rFonts w:ascii="Times New Roman" w:hAnsi="Times New Roman"/>
          <w:sz w:val="24"/>
          <w:szCs w:val="24"/>
        </w:rPr>
        <w:t>на льготных условиях не должен превышать 3 (трех) лет.</w:t>
      </w:r>
    </w:p>
    <w:p w:rsidR="003F1E0A" w:rsidRDefault="007722D5" w:rsidP="0059765E">
      <w:pPr>
        <w:ind w:left="426" w:hanging="426"/>
        <w:contextualSpacing/>
        <w:jc w:val="both"/>
      </w:pPr>
      <w:r w:rsidRPr="009A0C22">
        <w:t>12.5.</w:t>
      </w:r>
      <w:r w:rsidR="00C576F0" w:rsidRPr="009A0C22">
        <w:t>1</w:t>
      </w:r>
      <w:r w:rsidRPr="009A0C22">
        <w:t xml:space="preserve">. </w:t>
      </w:r>
      <w:r w:rsidR="003F1E0A" w:rsidRPr="003F1E0A">
        <w:t>Цена договора (цена лота) определяется исходя из ставки арендной платы за 1 кв.м./руб., на основании независимой оценки рыночной стоимости передаваемого в аренду имущества, находящегося в оперативном управлении МАУ городского округа Тольятти «АЭР» в соответствии с Федеральным законом от 29 июля 1998 года № 135-ФЗ «Об оценочной деятельности в Российской Федерации», в том числе с учетом прогнозируемого уровня инфляции, предусмотренного бюджетным законодательством на соответствующий финансовый год</w:t>
      </w:r>
      <w:r w:rsidR="003F1E0A">
        <w:t>.</w:t>
      </w:r>
    </w:p>
    <w:p w:rsidR="007B3390" w:rsidRPr="009A0C22" w:rsidRDefault="007B3390" w:rsidP="0059765E">
      <w:pPr>
        <w:ind w:left="426"/>
        <w:contextualSpacing/>
        <w:jc w:val="both"/>
      </w:pPr>
      <w:r w:rsidRPr="009A0C22">
        <w:t xml:space="preserve">Размер </w:t>
      </w:r>
      <w:r w:rsidR="00F103B5" w:rsidRPr="009A0C22">
        <w:t xml:space="preserve">ежемесячной </w:t>
      </w:r>
      <w:r w:rsidRPr="009A0C22">
        <w:t>арендной платы</w:t>
      </w:r>
      <w:r w:rsidR="007722D5" w:rsidRPr="009A0C22">
        <w:t xml:space="preserve"> </w:t>
      </w:r>
      <w:r w:rsidRPr="009A0C22">
        <w:t>составляет:</w:t>
      </w:r>
    </w:p>
    <w:p w:rsidR="007B3390" w:rsidRPr="009A0C22" w:rsidRDefault="009A0C22" w:rsidP="0059765E">
      <w:pPr>
        <w:ind w:left="426"/>
        <w:contextualSpacing/>
        <w:jc w:val="both"/>
      </w:pPr>
      <w:r w:rsidRPr="009A0C22">
        <w:t>- первый год, 40% от размера</w:t>
      </w:r>
      <w:r w:rsidR="007B3390" w:rsidRPr="009A0C22">
        <w:t xml:space="preserve"> арендной платы, рассчитанной в соответствии </w:t>
      </w:r>
      <w:r w:rsidRPr="009A0C22">
        <w:t>с</w:t>
      </w:r>
      <w:r w:rsidR="007B3390" w:rsidRPr="009A0C22">
        <w:t xml:space="preserve"> </w:t>
      </w:r>
      <w:r w:rsidRPr="009A0C22">
        <w:t>Решени</w:t>
      </w:r>
      <w:r w:rsidR="007B3390" w:rsidRPr="009A0C22">
        <w:t>ем Думы</w:t>
      </w:r>
      <w:r w:rsidRPr="009A0C22">
        <w:t xml:space="preserve"> </w:t>
      </w:r>
      <w:r>
        <w:t>городского округа</w:t>
      </w:r>
      <w:r w:rsidR="007B3390" w:rsidRPr="009A0C22">
        <w:t xml:space="preserve"> </w:t>
      </w:r>
      <w:r w:rsidRPr="009A0C22">
        <w:t xml:space="preserve">Тольятти </w:t>
      </w:r>
      <w:r w:rsidR="007B3390" w:rsidRPr="009A0C22">
        <w:t xml:space="preserve">№ </w:t>
      </w:r>
      <w:r w:rsidR="00706FF1" w:rsidRPr="009A0C22">
        <w:t>46</w:t>
      </w:r>
      <w:r>
        <w:t>8 от 29</w:t>
      </w:r>
      <w:r w:rsidR="00706FF1" w:rsidRPr="009A0C22">
        <w:t>.0</w:t>
      </w:r>
      <w:r>
        <w:t>1</w:t>
      </w:r>
      <w:r w:rsidR="007B3390" w:rsidRPr="009A0C22">
        <w:t>.202</w:t>
      </w:r>
      <w:r>
        <w:t>0</w:t>
      </w:r>
      <w:r w:rsidR="007B3390" w:rsidRPr="009A0C22">
        <w:t xml:space="preserve">г.  </w:t>
      </w:r>
      <w:r>
        <w:t xml:space="preserve">«О Положении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кв.м. нежилых помещений (далее </w:t>
      </w:r>
      <w:r w:rsidR="005234BA">
        <w:t xml:space="preserve">- </w:t>
      </w:r>
      <w:r>
        <w:t>Положение и оценка);</w:t>
      </w:r>
    </w:p>
    <w:p w:rsidR="007B3390" w:rsidRPr="009A0C22" w:rsidRDefault="007B3390" w:rsidP="0059765E">
      <w:pPr>
        <w:ind w:left="426"/>
        <w:contextualSpacing/>
        <w:jc w:val="both"/>
      </w:pPr>
      <w:r w:rsidRPr="009A0C22">
        <w:t xml:space="preserve">- второй год, 60% от </w:t>
      </w:r>
      <w:r w:rsidR="009A0C22">
        <w:t>размера</w:t>
      </w:r>
      <w:r w:rsidRPr="009A0C22">
        <w:t xml:space="preserve"> арендной платы, рассчитанной в соответствии с </w:t>
      </w:r>
      <w:r w:rsidR="009A0C22">
        <w:t>Положением</w:t>
      </w:r>
      <w:r w:rsidRPr="009A0C22">
        <w:t xml:space="preserve"> </w:t>
      </w:r>
      <w:r w:rsidR="009A0C22">
        <w:t>и оценкой</w:t>
      </w:r>
      <w:r w:rsidRPr="009A0C22">
        <w:t>;</w:t>
      </w:r>
    </w:p>
    <w:p w:rsidR="007B3390" w:rsidRPr="009A0C22" w:rsidRDefault="00404E2B" w:rsidP="0059765E">
      <w:pPr>
        <w:ind w:left="426"/>
        <w:contextualSpacing/>
        <w:jc w:val="both"/>
      </w:pPr>
      <w:r w:rsidRPr="009A0C22">
        <w:t>- третий год 8</w:t>
      </w:r>
      <w:r w:rsidR="007B3390" w:rsidRPr="009A0C22">
        <w:t xml:space="preserve">0% от ставки арендной платы, рассчитанной в соответствии с   </w:t>
      </w:r>
      <w:r w:rsidR="009A0C22">
        <w:t>Положением и оценкой</w:t>
      </w:r>
      <w:r w:rsidR="007B3390" w:rsidRPr="009A0C22">
        <w:t xml:space="preserve">. </w:t>
      </w:r>
    </w:p>
    <w:p w:rsidR="00DC69EC" w:rsidRPr="0011727F" w:rsidRDefault="00DC69EC" w:rsidP="0059765E">
      <w:pPr>
        <w:ind w:left="426"/>
        <w:contextualSpacing/>
        <w:jc w:val="both"/>
      </w:pPr>
      <w:r w:rsidRPr="009A0C22">
        <w:t>Сумма арендной платы рассчитывается в соответствии с Приложе</w:t>
      </w:r>
      <w:r w:rsidR="00134DB2" w:rsidRPr="009A0C22">
        <w:t>нием № 5</w:t>
      </w:r>
      <w:r w:rsidRPr="009A0C22">
        <w:t xml:space="preserve"> к договору аренды нежилого помещения, являющегося  Приложением к настоящему </w:t>
      </w:r>
      <w:r w:rsidR="00BD533B" w:rsidRPr="009A0C22">
        <w:t>Положению</w:t>
      </w:r>
      <w:r w:rsidRPr="009A0C22">
        <w:t>.</w:t>
      </w:r>
    </w:p>
    <w:p w:rsidR="007722D5" w:rsidRPr="0011727F" w:rsidRDefault="007722D5" w:rsidP="0059765E">
      <w:pPr>
        <w:ind w:left="426"/>
        <w:contextualSpacing/>
        <w:jc w:val="both"/>
      </w:pPr>
    </w:p>
    <w:p w:rsidR="007B3390" w:rsidRPr="0011727F" w:rsidRDefault="000A1BAB" w:rsidP="0059765E">
      <w:pPr>
        <w:ind w:left="426" w:hanging="426"/>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59765E" w:rsidP="0059765E">
      <w:pPr>
        <w:ind w:left="426" w:hanging="426"/>
        <w:contextualSpacing/>
        <w:jc w:val="both"/>
      </w:pPr>
      <w:r>
        <w:t xml:space="preserve">       </w:t>
      </w:r>
      <w:r w:rsidR="002D6EBA"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59765E" w:rsidP="0059765E">
      <w:pPr>
        <w:ind w:left="426" w:hanging="426"/>
        <w:contextualSpacing/>
        <w:jc w:val="both"/>
      </w:pPr>
      <w:r>
        <w:t xml:space="preserve">       </w:t>
      </w:r>
      <w:r w:rsidR="007B3390"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59765E" w:rsidP="0059765E">
      <w:pPr>
        <w:ind w:left="426" w:hanging="426"/>
        <w:contextualSpacing/>
        <w:jc w:val="both"/>
      </w:pPr>
      <w:r>
        <w:t xml:space="preserve">       </w:t>
      </w:r>
      <w:r w:rsidR="007B3390"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007B3390" w:rsidRPr="0011727F">
        <w:t xml:space="preserve"> </w:t>
      </w:r>
      <w:r w:rsidR="00BD533B" w:rsidRPr="0011727F">
        <w:t>Положения</w:t>
      </w:r>
      <w:r w:rsidR="007B3390" w:rsidRPr="0011727F">
        <w:t>.</w:t>
      </w:r>
    </w:p>
    <w:p w:rsidR="00095537" w:rsidRPr="0011727F" w:rsidRDefault="00095537" w:rsidP="0059765E">
      <w:pPr>
        <w:ind w:left="426" w:hanging="426"/>
        <w:contextualSpacing/>
        <w:jc w:val="both"/>
      </w:pPr>
    </w:p>
    <w:p w:rsidR="00095537" w:rsidRPr="0011727F" w:rsidRDefault="00095537" w:rsidP="0059765E">
      <w:pPr>
        <w:autoSpaceDE w:val="0"/>
        <w:autoSpaceDN w:val="0"/>
        <w:adjustRightInd w:val="0"/>
        <w:ind w:left="426" w:hanging="426"/>
        <w:jc w:val="both"/>
        <w:outlineLvl w:val="1"/>
      </w:pPr>
      <w:r w:rsidRPr="0011727F">
        <w:t>12.</w:t>
      </w:r>
      <w:r w:rsidR="006E36CE" w:rsidRPr="0011727F">
        <w:t>7</w:t>
      </w:r>
      <w:r w:rsidRPr="0011727F">
        <w:t>. 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59765E">
      <w:pPr>
        <w:autoSpaceDE w:val="0"/>
        <w:autoSpaceDN w:val="0"/>
        <w:adjustRightInd w:val="0"/>
        <w:ind w:left="426" w:hanging="426"/>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59765E">
      <w:pPr>
        <w:autoSpaceDE w:val="0"/>
        <w:autoSpaceDN w:val="0"/>
        <w:adjustRightInd w:val="0"/>
        <w:ind w:left="426" w:hanging="426"/>
        <w:jc w:val="both"/>
        <w:outlineLvl w:val="1"/>
      </w:pPr>
      <w:r w:rsidRPr="0011727F">
        <w:t>12.</w:t>
      </w:r>
      <w:r w:rsidR="006E36CE" w:rsidRPr="0011727F">
        <w:t>9</w:t>
      </w:r>
      <w:r w:rsidR="00095537" w:rsidRPr="0011727F">
        <w:t>.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59765E">
      <w:pPr>
        <w:ind w:left="426" w:hanging="426"/>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59765E">
      <w:pPr>
        <w:ind w:left="426" w:hanging="426"/>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w:t>
      </w:r>
    </w:p>
    <w:p w:rsidR="00D160DE" w:rsidRPr="0011727F" w:rsidRDefault="00D160DE" w:rsidP="00D160DE">
      <w:pPr>
        <w:contextualSpacing/>
        <w:jc w:val="both"/>
      </w:pPr>
    </w:p>
    <w:p w:rsidR="00D160DE" w:rsidRPr="0011727F" w:rsidRDefault="00D160DE" w:rsidP="0059765E">
      <w:pPr>
        <w:ind w:left="426" w:hanging="426"/>
        <w:contextualSpacing/>
        <w:jc w:val="both"/>
      </w:pPr>
      <w:r w:rsidRPr="0011727F">
        <w:t>12.1</w:t>
      </w:r>
      <w:r w:rsidR="006E36CE" w:rsidRPr="0011727F">
        <w:t>2</w:t>
      </w:r>
      <w:r w:rsidRPr="0011727F">
        <w:t>.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59765E">
      <w:pPr>
        <w:suppressAutoHyphens w:val="0"/>
        <w:autoSpaceDE w:val="0"/>
        <w:autoSpaceDN w:val="0"/>
        <w:adjustRightInd w:val="0"/>
        <w:ind w:left="426" w:hanging="426"/>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передает Участнику конкурса, заявке на участие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59765E">
      <w:pPr>
        <w:autoSpaceDE w:val="0"/>
        <w:autoSpaceDN w:val="0"/>
        <w:adjustRightInd w:val="0"/>
        <w:ind w:left="426" w:hanging="426"/>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участие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59765E">
      <w:pPr>
        <w:autoSpaceDE w:val="0"/>
        <w:autoSpaceDN w:val="0"/>
        <w:adjustRightInd w:val="0"/>
        <w:ind w:left="426" w:hanging="426"/>
        <w:jc w:val="both"/>
        <w:outlineLvl w:val="1"/>
      </w:pPr>
      <w:r w:rsidRPr="0011727F">
        <w:t>12.1</w:t>
      </w:r>
      <w:r w:rsidR="006E36CE" w:rsidRPr="0011727F">
        <w:t>5</w:t>
      </w:r>
      <w:r w:rsidRPr="0011727F">
        <w:t xml:space="preserve">.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59765E">
      <w:pPr>
        <w:autoSpaceDE w:val="0"/>
        <w:autoSpaceDN w:val="0"/>
        <w:adjustRightInd w:val="0"/>
        <w:ind w:left="426" w:hanging="426"/>
        <w:jc w:val="both"/>
        <w:outlineLvl w:val="1"/>
      </w:pPr>
      <w:r w:rsidRPr="0011727F">
        <w:t>12.1</w:t>
      </w:r>
      <w:r w:rsidR="006E36CE" w:rsidRPr="0011727F">
        <w:t>6</w:t>
      </w:r>
      <w:r w:rsidRPr="0011727F">
        <w:t>.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636187" w:rsidRPr="00283717" w:rsidRDefault="00636187" w:rsidP="0059765E">
      <w:pPr>
        <w:pStyle w:val="af1"/>
        <w:numPr>
          <w:ilvl w:val="0"/>
          <w:numId w:val="34"/>
        </w:numPr>
        <w:contextualSpacing/>
        <w:jc w:val="center"/>
        <w:rPr>
          <w:rFonts w:ascii="Times New Roman" w:hAnsi="Times New Roman"/>
          <w:b/>
          <w:sz w:val="24"/>
          <w:szCs w:val="24"/>
        </w:rPr>
      </w:pPr>
      <w:r w:rsidRPr="00283717">
        <w:rPr>
          <w:rFonts w:ascii="Times New Roman" w:hAnsi="Times New Roman"/>
          <w:b/>
          <w:sz w:val="24"/>
          <w:szCs w:val="24"/>
          <w:lang w:eastAsia="ru-RU"/>
        </w:rPr>
        <w:t>Последствия признания конкурса несостоявшимся</w:t>
      </w:r>
    </w:p>
    <w:p w:rsidR="00903677" w:rsidRPr="0011727F" w:rsidRDefault="00903677" w:rsidP="00283717">
      <w:pPr>
        <w:pStyle w:val="af1"/>
        <w:numPr>
          <w:ilvl w:val="1"/>
          <w:numId w:val="34"/>
        </w:numPr>
        <w:suppressAutoHyphens w:val="0"/>
        <w:autoSpaceDE w:val="0"/>
        <w:autoSpaceDN w:val="0"/>
        <w:adjustRightInd w:val="0"/>
        <w:ind w:left="426" w:hanging="426"/>
        <w:jc w:val="both"/>
        <w:rPr>
          <w:rFonts w:ascii="Times New Roman" w:hAnsi="Times New Roman"/>
          <w:sz w:val="24"/>
          <w:szCs w:val="24"/>
          <w:lang w:eastAsia="ru-RU"/>
        </w:rPr>
      </w:pPr>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 на участие в конкурсе и конкурсной документацией.</w:t>
      </w:r>
    </w:p>
    <w:p w:rsidR="00054641" w:rsidRPr="0011727F" w:rsidRDefault="00903677" w:rsidP="00283717">
      <w:pPr>
        <w:pStyle w:val="af1"/>
        <w:numPr>
          <w:ilvl w:val="1"/>
          <w:numId w:val="34"/>
        </w:numPr>
        <w:suppressAutoHyphens w:val="0"/>
        <w:autoSpaceDE w:val="0"/>
        <w:autoSpaceDN w:val="0"/>
        <w:adjustRightInd w:val="0"/>
        <w:ind w:left="426" w:hanging="426"/>
        <w:jc w:val="both"/>
        <w:rPr>
          <w:rFonts w:ascii="Times New Roman" w:hAnsi="Times New Roman"/>
          <w:sz w:val="24"/>
          <w:szCs w:val="24"/>
          <w:lang w:eastAsia="ru-RU"/>
        </w:rPr>
      </w:pPr>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
    <w:p w:rsidR="00054641" w:rsidRPr="0011727F" w:rsidRDefault="00BF5AFD" w:rsidP="00283717">
      <w:pPr>
        <w:pStyle w:val="af1"/>
        <w:numPr>
          <w:ilvl w:val="1"/>
          <w:numId w:val="34"/>
        </w:numPr>
        <w:suppressAutoHyphens w:val="0"/>
        <w:autoSpaceDE w:val="0"/>
        <w:autoSpaceDN w:val="0"/>
        <w:adjustRightInd w:val="0"/>
        <w:ind w:left="426" w:hanging="426"/>
        <w:jc w:val="both"/>
        <w:rPr>
          <w:rFonts w:ascii="Times New Roman" w:hAnsi="Times New Roman"/>
          <w:sz w:val="24"/>
          <w:szCs w:val="24"/>
          <w:lang w:eastAsia="ru-RU"/>
        </w:rPr>
      </w:pPr>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
    <w:p w:rsidR="00BF5AFD" w:rsidRPr="0011727F" w:rsidRDefault="00BF5AFD" w:rsidP="00283717">
      <w:pPr>
        <w:pStyle w:val="af1"/>
        <w:numPr>
          <w:ilvl w:val="1"/>
          <w:numId w:val="34"/>
        </w:numPr>
        <w:spacing w:line="240" w:lineRule="auto"/>
        <w:ind w:left="426" w:hanging="426"/>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с даты получения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BF5AFD" w:rsidRDefault="00903677" w:rsidP="00283717">
      <w:pPr>
        <w:pStyle w:val="af1"/>
        <w:numPr>
          <w:ilvl w:val="1"/>
          <w:numId w:val="34"/>
        </w:numPr>
        <w:suppressAutoHyphens w:val="0"/>
        <w:autoSpaceDE w:val="0"/>
        <w:autoSpaceDN w:val="0"/>
        <w:adjustRightInd w:val="0"/>
        <w:ind w:left="426" w:hanging="426"/>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0F5F2E" w:rsidRPr="000F5F2E" w:rsidRDefault="000F5F2E" w:rsidP="00283717">
      <w:pPr>
        <w:pStyle w:val="af1"/>
        <w:suppressAutoHyphens w:val="0"/>
        <w:autoSpaceDE w:val="0"/>
        <w:autoSpaceDN w:val="0"/>
        <w:adjustRightInd w:val="0"/>
        <w:ind w:left="0"/>
        <w:contextualSpacing/>
        <w:jc w:val="both"/>
        <w:rPr>
          <w:rFonts w:ascii="Times New Roman" w:hAnsi="Times New Roman"/>
          <w:sz w:val="24"/>
          <w:szCs w:val="24"/>
        </w:rPr>
      </w:pPr>
    </w:p>
    <w:p w:rsidR="00393E4F" w:rsidRPr="00283717" w:rsidRDefault="00665238" w:rsidP="00C226BA">
      <w:pPr>
        <w:pStyle w:val="af1"/>
        <w:numPr>
          <w:ilvl w:val="0"/>
          <w:numId w:val="34"/>
        </w:numPr>
        <w:spacing w:after="0" w:line="240" w:lineRule="auto"/>
        <w:contextualSpacing/>
        <w:jc w:val="center"/>
        <w:rPr>
          <w:rFonts w:ascii="Times New Roman" w:hAnsi="Times New Roman"/>
          <w:b/>
          <w:sz w:val="24"/>
          <w:szCs w:val="24"/>
        </w:rPr>
      </w:pPr>
      <w:r w:rsidRPr="00283717">
        <w:rPr>
          <w:rFonts w:ascii="Times New Roman" w:hAnsi="Times New Roman"/>
          <w:b/>
          <w:sz w:val="24"/>
          <w:szCs w:val="24"/>
        </w:rPr>
        <w:t>Заключи</w:t>
      </w:r>
      <w:r w:rsidR="00C226BA">
        <w:rPr>
          <w:rFonts w:ascii="Times New Roman" w:hAnsi="Times New Roman"/>
          <w:b/>
          <w:sz w:val="24"/>
          <w:szCs w:val="24"/>
        </w:rPr>
        <w:t>т</w:t>
      </w:r>
      <w:r w:rsidRPr="00283717">
        <w:rPr>
          <w:rFonts w:ascii="Times New Roman" w:hAnsi="Times New Roman"/>
          <w:b/>
          <w:sz w:val="24"/>
          <w:szCs w:val="24"/>
        </w:rPr>
        <w:t>ельные положения</w:t>
      </w:r>
    </w:p>
    <w:p w:rsidR="00665238" w:rsidRPr="0011727F" w:rsidRDefault="00266C30" w:rsidP="00C226BA">
      <w:pPr>
        <w:pStyle w:val="2"/>
        <w:numPr>
          <w:ilvl w:val="1"/>
          <w:numId w:val="36"/>
        </w:numPr>
        <w:spacing w:after="0"/>
        <w:jc w:val="both"/>
        <w:rPr>
          <w:rFonts w:ascii="Times New Roman" w:hAnsi="Times New Roman"/>
          <w:b w:val="0"/>
          <w:i w:val="0"/>
          <w:sz w:val="24"/>
          <w:szCs w:val="24"/>
        </w:rPr>
      </w:pPr>
      <w:r>
        <w:rPr>
          <w:rFonts w:ascii="Times New Roman" w:hAnsi="Times New Roman"/>
          <w:b w:val="0"/>
          <w:i w:val="0"/>
          <w:sz w:val="24"/>
          <w:szCs w:val="24"/>
        </w:rPr>
        <w:t xml:space="preserve"> </w:t>
      </w:r>
      <w:r w:rsidR="00665238" w:rsidRPr="0011727F">
        <w:rPr>
          <w:rFonts w:ascii="Times New Roman" w:hAnsi="Times New Roman"/>
          <w:b w:val="0"/>
          <w:i w:val="0"/>
          <w:sz w:val="24"/>
          <w:szCs w:val="24"/>
        </w:rPr>
        <w:t>Конкурс среди субъектов малого  предпринимательства</w:t>
      </w:r>
      <w:r w:rsidR="000F5F2E">
        <w:rPr>
          <w:rFonts w:ascii="Times New Roman" w:hAnsi="Times New Roman"/>
          <w:b w:val="0"/>
          <w:i w:val="0"/>
          <w:sz w:val="24"/>
          <w:szCs w:val="24"/>
        </w:rPr>
        <w:t>,</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"Налог на профессиональный доход",</w:t>
      </w:r>
      <w:r w:rsidR="00665238" w:rsidRPr="0011727F">
        <w:rPr>
          <w:rFonts w:ascii="Times New Roman" w:hAnsi="Times New Roman"/>
          <w:b w:val="0"/>
          <w:i w:val="0"/>
          <w:sz w:val="24"/>
          <w:szCs w:val="24"/>
        </w:rPr>
        <w:t xml:space="preserve"> проводится до полного заполнения площадей бизнес-инкубатора, предназначенных для размещения субъе</w:t>
      </w:r>
      <w:r w:rsidR="000F5F2E">
        <w:rPr>
          <w:rFonts w:ascii="Times New Roman" w:hAnsi="Times New Roman"/>
          <w:b w:val="0"/>
          <w:i w:val="0"/>
          <w:sz w:val="24"/>
          <w:szCs w:val="24"/>
        </w:rPr>
        <w:t>ктов малого предпринимательства,</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w:t>
      </w:r>
      <w:r w:rsidR="00283717">
        <w:rPr>
          <w:rFonts w:ascii="Times New Roman" w:hAnsi="Times New Roman"/>
          <w:b w:val="0"/>
          <w:i w:val="0"/>
          <w:sz w:val="24"/>
          <w:szCs w:val="24"/>
        </w:rPr>
        <w:t>алог на профессиональный доход".</w:t>
      </w:r>
    </w:p>
    <w:p w:rsidR="00665238" w:rsidRPr="0011727F" w:rsidRDefault="00665238" w:rsidP="00665238"/>
    <w:p w:rsidR="00665238" w:rsidRPr="0011727F" w:rsidRDefault="00665238" w:rsidP="00283717">
      <w:pPr>
        <w:pStyle w:val="af1"/>
        <w:numPr>
          <w:ilvl w:val="1"/>
          <w:numId w:val="36"/>
        </w:numPr>
        <w:tabs>
          <w:tab w:val="left" w:pos="567"/>
        </w:tabs>
        <w:ind w:left="426" w:hanging="426"/>
        <w:jc w:val="both"/>
        <w:rPr>
          <w:rFonts w:ascii="Times New Roman" w:hAnsi="Times New Roman"/>
          <w:sz w:val="24"/>
          <w:szCs w:val="24"/>
        </w:rPr>
      </w:pPr>
      <w:r w:rsidRPr="0011727F">
        <w:rPr>
          <w:rFonts w:ascii="Times New Roman" w:hAnsi="Times New Roman"/>
          <w:sz w:val="24"/>
          <w:szCs w:val="24"/>
        </w:rPr>
        <w:t>После заполнения бизнес-инкубатора,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283717">
      <w:pPr>
        <w:pStyle w:val="af1"/>
        <w:numPr>
          <w:ilvl w:val="1"/>
          <w:numId w:val="36"/>
        </w:numPr>
        <w:tabs>
          <w:tab w:val="left" w:pos="567"/>
        </w:tabs>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513EC9">
          <w:pgSz w:w="11905" w:h="16837"/>
          <w:pgMar w:top="851" w:right="850" w:bottom="568" w:left="1134" w:header="720" w:footer="720" w:gutter="0"/>
          <w:cols w:space="720"/>
          <w:docGrid w:linePitch="360"/>
        </w:sectPr>
      </w:pPr>
    </w:p>
    <w:p w:rsidR="007B3390" w:rsidRPr="00EC68DD" w:rsidRDefault="007B3390" w:rsidP="00583962">
      <w:pPr>
        <w:contextualSpacing/>
        <w:jc w:val="right"/>
        <w:rPr>
          <w:b/>
        </w:rPr>
      </w:pPr>
      <w:r w:rsidRPr="00EC68DD">
        <w:rPr>
          <w:b/>
        </w:rPr>
        <w:t>Форма N 1</w:t>
      </w:r>
    </w:p>
    <w:p w:rsidR="00583962" w:rsidRPr="00EC68DD"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EC68DD" w:rsidTr="00AD1236">
        <w:tc>
          <w:tcPr>
            <w:tcW w:w="4928" w:type="dxa"/>
          </w:tcPr>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r w:rsidRPr="00EC68DD">
              <w:t xml:space="preserve">В комиссию </w:t>
            </w:r>
            <w:r w:rsidR="00806862" w:rsidRPr="00EC68DD">
              <w:t>Конкурса на право заключения договора аренды муниципального имущества (нежилое помещение бизнес-инкубатор)</w:t>
            </w:r>
          </w:p>
          <w:p w:rsidR="00583962" w:rsidRPr="00EC68DD" w:rsidRDefault="00583962" w:rsidP="00AD1236">
            <w:pPr>
              <w:contextualSpacing/>
              <w:jc w:val="both"/>
            </w:pPr>
          </w:p>
        </w:tc>
        <w:tc>
          <w:tcPr>
            <w:tcW w:w="5096" w:type="dxa"/>
          </w:tcPr>
          <w:p w:rsidR="00583962" w:rsidRPr="00EC68DD" w:rsidRDefault="00583962" w:rsidP="00583962">
            <w:pPr>
              <w:contextualSpacing/>
            </w:pPr>
            <w:r w:rsidRPr="00EC68DD">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583962" w:rsidRPr="00EC68DD" w:rsidRDefault="00583962" w:rsidP="00AD1236">
            <w:pPr>
              <w:contextualSpacing/>
              <w:jc w:val="both"/>
            </w:pPr>
          </w:p>
        </w:tc>
      </w:tr>
    </w:tbl>
    <w:p w:rsidR="00583962" w:rsidRPr="00EC68DD" w:rsidRDefault="00583962" w:rsidP="007B3390">
      <w:pPr>
        <w:contextualSpacing/>
        <w:jc w:val="both"/>
      </w:pPr>
    </w:p>
    <w:p w:rsidR="00583962" w:rsidRPr="00EC68DD" w:rsidRDefault="00583962" w:rsidP="00CC5042">
      <w:pPr>
        <w:contextualSpacing/>
      </w:pPr>
    </w:p>
    <w:p w:rsidR="007B3390" w:rsidRPr="00EC68DD" w:rsidRDefault="007B3390" w:rsidP="00CC5042">
      <w:pPr>
        <w:contextualSpacing/>
        <w:jc w:val="center"/>
      </w:pPr>
      <w:r w:rsidRPr="00EC68DD">
        <w:t>ЗАЯВКА</w:t>
      </w:r>
    </w:p>
    <w:p w:rsidR="007B3390" w:rsidRPr="00EC68DD" w:rsidRDefault="007B3390" w:rsidP="00CC5042">
      <w:pPr>
        <w:tabs>
          <w:tab w:val="left" w:pos="3422"/>
        </w:tabs>
        <w:contextualSpacing/>
        <w:jc w:val="center"/>
      </w:pPr>
      <w:r w:rsidRPr="00EC68DD">
        <w:t>НА УЧАСТИЕ В КОНКУРСЕ</w:t>
      </w:r>
    </w:p>
    <w:p w:rsidR="00CC5042" w:rsidRPr="00EC68DD" w:rsidRDefault="00CC5042" w:rsidP="007B3390">
      <w:pPr>
        <w:contextualSpacing/>
        <w:jc w:val="both"/>
      </w:pPr>
    </w:p>
    <w:p w:rsidR="007B3390" w:rsidRPr="00EC68DD" w:rsidRDefault="007B3390" w:rsidP="007B3390">
      <w:pPr>
        <w:contextualSpacing/>
        <w:jc w:val="both"/>
      </w:pPr>
      <w:r w:rsidRPr="00EC68DD">
        <w:t xml:space="preserve">Изучив конкурсную документацию </w:t>
      </w:r>
      <w:r w:rsidR="00806862" w:rsidRPr="00EC68DD">
        <w:t>Конкурса на право заключения договора аренды муниципального имущества (нежилое помещение бизнес-инкубатор)</w:t>
      </w:r>
      <w:r w:rsidRPr="00EC68DD">
        <w:t>,</w:t>
      </w:r>
    </w:p>
    <w:p w:rsidR="007B3390" w:rsidRPr="00EC68DD" w:rsidRDefault="007B3390" w:rsidP="007B3390">
      <w:pPr>
        <w:contextualSpacing/>
        <w:jc w:val="both"/>
      </w:pPr>
      <w:r w:rsidRPr="00EC68DD">
        <w:t>_____________________________________________________________________________</w:t>
      </w:r>
      <w:r w:rsidR="00CC5042" w:rsidRPr="00EC68DD">
        <w:t>_____</w:t>
      </w:r>
      <w:r w:rsidRPr="00EC68DD">
        <w:t>,</w:t>
      </w:r>
    </w:p>
    <w:p w:rsidR="007B3390" w:rsidRPr="00EC68DD" w:rsidRDefault="007B3390"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7B3390" w:rsidP="007B3390">
      <w:pPr>
        <w:contextualSpacing/>
        <w:jc w:val="both"/>
      </w:pPr>
      <w:r w:rsidRPr="00EC68DD">
        <w:t>в лице __</w:t>
      </w:r>
      <w:r w:rsidR="00EC68DD">
        <w:t>________________</w:t>
      </w:r>
      <w:r w:rsidR="00CA1C9C">
        <w:t>______________________________</w:t>
      </w:r>
      <w:r w:rsidRPr="00EC68DD">
        <w:t>___________________</w:t>
      </w:r>
      <w:r w:rsidR="00CC5042" w:rsidRPr="00EC68DD">
        <w:t>____,</w:t>
      </w:r>
      <w:r w:rsidRPr="00EC68DD">
        <w:t xml:space="preserve"> </w:t>
      </w:r>
    </w:p>
    <w:p w:rsidR="00CC5042" w:rsidRPr="00EC68DD" w:rsidRDefault="007B3390" w:rsidP="00CC5042">
      <w:pPr>
        <w:contextualSpacing/>
        <w:jc w:val="center"/>
      </w:pPr>
      <w:r w:rsidRPr="00EC68DD">
        <w:t>(руководитель, представитель)</w:t>
      </w:r>
    </w:p>
    <w:p w:rsidR="007B3390" w:rsidRPr="00EC68DD" w:rsidRDefault="00CC5042" w:rsidP="007B3390">
      <w:pPr>
        <w:contextualSpacing/>
        <w:jc w:val="both"/>
      </w:pPr>
      <w:r w:rsidRPr="00EC68DD">
        <w:t>действующего</w:t>
      </w:r>
      <w:r w:rsidR="003545E2" w:rsidRPr="00EC68DD">
        <w:t>(е</w:t>
      </w:r>
      <w:r w:rsidRPr="00EC68DD">
        <w:t xml:space="preserve">й) на основании ______________________________________________________, </w:t>
      </w:r>
    </w:p>
    <w:p w:rsidR="007B3390" w:rsidRPr="00EC68DD" w:rsidRDefault="007B3390" w:rsidP="007B3390">
      <w:pPr>
        <w:contextualSpacing/>
        <w:jc w:val="both"/>
      </w:pPr>
      <w:r w:rsidRPr="00EC68DD">
        <w:t>выражает свое согласие на участие в конкурсе на условиях, установл</w:t>
      </w:r>
      <w:r w:rsidR="00F47B24" w:rsidRPr="00EC68DD">
        <w:t>енных конкурсной документацией, с целью размещения в нежилом помещении, расположенном на ______ этаже, комнаты(а) № ___________________, общей площадью _______________ кв.м. (Лот № _______).</w:t>
      </w:r>
    </w:p>
    <w:p w:rsidR="00CC5042" w:rsidRPr="00EC68DD" w:rsidRDefault="00CC5042" w:rsidP="007B3390">
      <w:pPr>
        <w:contextualSpacing/>
        <w:jc w:val="both"/>
      </w:pPr>
    </w:p>
    <w:p w:rsidR="00CC5042" w:rsidRPr="00EC68DD" w:rsidRDefault="007B3390" w:rsidP="007B3390">
      <w:pPr>
        <w:contextualSpacing/>
        <w:jc w:val="both"/>
      </w:pPr>
      <w:r w:rsidRPr="00EC68DD">
        <w:t xml:space="preserve">В случае признания </w:t>
      </w:r>
      <w:r w:rsidR="00CC5042" w:rsidRPr="00EC68DD">
        <w:t xml:space="preserve">_________________________________________________________________ </w:t>
      </w:r>
    </w:p>
    <w:p w:rsidR="00CC5042" w:rsidRPr="00EC68DD" w:rsidRDefault="00CC5042"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5B0219" w:rsidP="007B3390">
      <w:pPr>
        <w:contextualSpacing/>
        <w:jc w:val="both"/>
      </w:pPr>
      <w:r w:rsidRPr="00EC68DD">
        <w:t>Победителем</w:t>
      </w:r>
      <w:r w:rsidR="007B3390" w:rsidRPr="00EC68DD">
        <w:t xml:space="preserve"> </w:t>
      </w:r>
      <w:r w:rsidRPr="00EC68DD">
        <w:t>конкурса</w:t>
      </w:r>
      <w:r w:rsidR="00331AF9" w:rsidRPr="00EC68DD">
        <w:t>,</w:t>
      </w:r>
      <w:r w:rsidR="00CC5042" w:rsidRPr="00EC68DD">
        <w:t xml:space="preserve"> </w:t>
      </w:r>
      <w:r w:rsidR="007B3390" w:rsidRPr="00EC68DD">
        <w:t xml:space="preserve">обязуется: </w:t>
      </w:r>
    </w:p>
    <w:p w:rsidR="00AB75FF" w:rsidRPr="00EC68DD" w:rsidRDefault="00CC5042" w:rsidP="007B3390">
      <w:pPr>
        <w:contextualSpacing/>
        <w:jc w:val="both"/>
      </w:pPr>
      <w:r w:rsidRPr="00EC68DD">
        <w:t xml:space="preserve">1. </w:t>
      </w:r>
      <w:r w:rsidR="005B0219" w:rsidRPr="00EC68DD">
        <w:t>Получит</w:t>
      </w:r>
      <w:r w:rsidR="00AB75FF" w:rsidRPr="00EC68DD">
        <w:t xml:space="preserve">ь </w:t>
      </w:r>
      <w:r w:rsidR="00C06B0D" w:rsidRPr="00EC68DD">
        <w:t xml:space="preserve">экземпляры протокола и договора аренды нежилого помещения </w:t>
      </w:r>
      <w:r w:rsidR="005B0219" w:rsidRPr="00EC68DD">
        <w:t xml:space="preserve">в течение 3-х дней с </w:t>
      </w:r>
      <w:r w:rsidR="00AB75FF" w:rsidRPr="00EC68DD">
        <w:t>даты</w:t>
      </w:r>
      <w:r w:rsidR="005B0219" w:rsidRPr="00EC68DD">
        <w:t xml:space="preserve"> подписания Протокола </w:t>
      </w:r>
      <w:r w:rsidR="00AB75FF" w:rsidRPr="00EC68DD">
        <w:t>оценки и сопоставлен</w:t>
      </w:r>
      <w:r w:rsidR="00C06B0D" w:rsidRPr="00EC68DD">
        <w:t>ия заявок на участие в конкурсе.</w:t>
      </w:r>
    </w:p>
    <w:p w:rsidR="00CC5042" w:rsidRPr="00EC68DD" w:rsidRDefault="00AB75FF" w:rsidP="007B3390">
      <w:pPr>
        <w:contextualSpacing/>
        <w:jc w:val="both"/>
      </w:pPr>
      <w:r w:rsidRPr="00EC68DD">
        <w:t xml:space="preserve">2. </w:t>
      </w:r>
      <w:r w:rsidR="00CC5042" w:rsidRPr="00EC68DD">
        <w:t>П</w:t>
      </w:r>
      <w:r w:rsidR="007B3390" w:rsidRPr="00EC68DD">
        <w:t>одписать договор аренды нежилого помещения в порядке и сроки, предусмотренные конкурсной документацией</w:t>
      </w:r>
      <w:r w:rsidR="00CC5042" w:rsidRPr="00EC68DD">
        <w:t>.</w:t>
      </w:r>
    </w:p>
    <w:p w:rsidR="003545E2" w:rsidRPr="00EC68DD" w:rsidRDefault="00AB75FF" w:rsidP="003545E2">
      <w:pPr>
        <w:tabs>
          <w:tab w:val="num" w:pos="720"/>
        </w:tabs>
        <w:ind w:right="54"/>
        <w:jc w:val="both"/>
      </w:pPr>
      <w:r w:rsidRPr="00EC68DD">
        <w:t xml:space="preserve">2. </w:t>
      </w:r>
      <w:r w:rsidR="00CC5042" w:rsidRPr="00EC68DD">
        <w:t>З</w:t>
      </w:r>
      <w:r w:rsidR="007B3390" w:rsidRPr="00EC68DD">
        <w:t xml:space="preserve">арегистрировать </w:t>
      </w:r>
      <w:r w:rsidRPr="00EC68DD">
        <w:t xml:space="preserve">за свой счет </w:t>
      </w:r>
      <w:r w:rsidR="00CC5042" w:rsidRPr="00EC68DD">
        <w:t xml:space="preserve">договор аренды нежилого помещения </w:t>
      </w:r>
      <w:r w:rsidR="003545E2" w:rsidRPr="00EC68DD">
        <w:t>в Управлении Федеральной Регистрационной Службы п</w:t>
      </w:r>
      <w:r w:rsidR="00C06B0D" w:rsidRPr="00EC68DD">
        <w:t>о Самарской области г. Тольятти</w:t>
      </w:r>
      <w:r w:rsidRPr="00EC68DD">
        <w:t xml:space="preserve">  в </w:t>
      </w:r>
      <w:r w:rsidR="00331AF9" w:rsidRPr="00EC68DD">
        <w:t>порядке</w:t>
      </w:r>
      <w:r w:rsidR="00C06B0D" w:rsidRPr="00EC68DD">
        <w:t>,</w:t>
      </w:r>
      <w:r w:rsidR="00331AF9" w:rsidRPr="00EC68DD">
        <w:t xml:space="preserve"> предусмотренном </w:t>
      </w:r>
      <w:r w:rsidRPr="00EC68DD">
        <w:t>действующим законодательством РФ.</w:t>
      </w:r>
    </w:p>
    <w:p w:rsidR="007B3390" w:rsidRPr="00EC68DD" w:rsidRDefault="004E292C" w:rsidP="00816974">
      <w:pPr>
        <w:tabs>
          <w:tab w:val="num" w:pos="720"/>
        </w:tabs>
        <w:ind w:right="54"/>
        <w:jc w:val="both"/>
      </w:pPr>
      <w:r w:rsidRPr="00EC68DD">
        <w:t>3</w:t>
      </w:r>
      <w:r w:rsidR="00816974" w:rsidRPr="00EC68DD">
        <w:t xml:space="preserve">. </w:t>
      </w:r>
      <w:r w:rsidR="003545E2" w:rsidRPr="00EC68DD">
        <w:t>В</w:t>
      </w:r>
      <w:r w:rsidR="007B3390" w:rsidRPr="00EC68DD">
        <w:t xml:space="preserve"> течение всего срока размещения в бизнес-инкубаторе осуществлять деятельность в соответствии с представленным бизнес-планом и пред</w:t>
      </w:r>
      <w:r w:rsidR="00AB75FF" w:rsidRPr="00EC68DD">
        <w:t>о</w:t>
      </w:r>
      <w:r w:rsidR="007B3390" w:rsidRPr="00EC68DD">
        <w:t>ставлять документы по его реализации</w:t>
      </w:r>
      <w:r w:rsidR="00AB75FF" w:rsidRPr="00EC68DD">
        <w:t xml:space="preserve"> в порядке</w:t>
      </w:r>
      <w:r w:rsidR="00331AF9" w:rsidRPr="00EC68DD">
        <w:t>,</w:t>
      </w:r>
      <w:r w:rsidR="00AB75FF" w:rsidRPr="00EC68DD">
        <w:t xml:space="preserve"> предусмотренном договором аренды нежилого помещения.</w:t>
      </w:r>
    </w:p>
    <w:p w:rsidR="003545E2" w:rsidRPr="00EC68DD" w:rsidRDefault="003545E2" w:rsidP="007B3390">
      <w:pPr>
        <w:contextualSpacing/>
        <w:jc w:val="both"/>
      </w:pPr>
    </w:p>
    <w:p w:rsidR="007B3390" w:rsidRPr="00EC68DD" w:rsidRDefault="007B3390" w:rsidP="007B3390">
      <w:pPr>
        <w:contextualSpacing/>
        <w:jc w:val="both"/>
      </w:pPr>
      <w:r w:rsidRPr="00EC68DD">
        <w:t>С условиями договора аренды нежилого поме</w:t>
      </w:r>
      <w:r w:rsidR="003545E2" w:rsidRPr="00EC68DD">
        <w:t>щения ознакомлен(а) и согласен(</w:t>
      </w:r>
      <w:r w:rsidRPr="00EC68DD">
        <w:t>а).</w:t>
      </w:r>
    </w:p>
    <w:p w:rsidR="003545E2" w:rsidRPr="00EC68DD" w:rsidRDefault="003545E2" w:rsidP="007B3390">
      <w:pPr>
        <w:contextualSpacing/>
        <w:jc w:val="both"/>
      </w:pPr>
    </w:p>
    <w:p w:rsidR="007B3390" w:rsidRPr="00EC68DD" w:rsidRDefault="007B3390" w:rsidP="007B3390">
      <w:pPr>
        <w:contextualSpacing/>
        <w:jc w:val="both"/>
      </w:pPr>
      <w:r w:rsidRPr="00EC68DD">
        <w:t>Настоящая заявка на участие в конкурсе действительн</w:t>
      </w:r>
      <w:r w:rsidR="00331AF9" w:rsidRPr="00EC68DD">
        <w:t>а до завершения вышеуказанного К</w:t>
      </w:r>
      <w:r w:rsidRPr="00EC68DD">
        <w:t>онкурса.</w:t>
      </w:r>
    </w:p>
    <w:p w:rsidR="003545E2" w:rsidRPr="00EC68DD" w:rsidRDefault="003545E2" w:rsidP="007B3390">
      <w:pPr>
        <w:contextualSpacing/>
        <w:jc w:val="both"/>
      </w:pPr>
    </w:p>
    <w:p w:rsidR="007B3390" w:rsidRPr="00EC68DD" w:rsidRDefault="007B3390" w:rsidP="007B3390">
      <w:pPr>
        <w:contextualSpacing/>
        <w:jc w:val="both"/>
      </w:pPr>
      <w:r w:rsidRPr="00EC68DD">
        <w:t xml:space="preserve">Приложения: </w:t>
      </w:r>
    </w:p>
    <w:p w:rsidR="007B3390" w:rsidRPr="00EC68DD" w:rsidRDefault="003545E2" w:rsidP="007B3390">
      <w:pPr>
        <w:contextualSpacing/>
        <w:jc w:val="both"/>
      </w:pPr>
      <w:r w:rsidRPr="00EC68DD">
        <w:t xml:space="preserve">1. </w:t>
      </w:r>
      <w:r w:rsidR="000C3203" w:rsidRPr="00EC68DD">
        <w:t>Анкета Заявителя (форма № 2</w:t>
      </w:r>
      <w:r w:rsidR="007B3390" w:rsidRPr="00EC68DD">
        <w:t>) - на ____ л.</w:t>
      </w:r>
    </w:p>
    <w:p w:rsidR="007B3390" w:rsidRPr="00EC68DD" w:rsidRDefault="003545E2" w:rsidP="007B3390">
      <w:pPr>
        <w:contextualSpacing/>
        <w:jc w:val="both"/>
      </w:pPr>
      <w:r w:rsidRPr="00EC68DD">
        <w:t xml:space="preserve">2. </w:t>
      </w:r>
      <w:r w:rsidR="007B3390" w:rsidRPr="00EC68DD">
        <w:t xml:space="preserve">Полученная не ранее чем за </w:t>
      </w:r>
      <w:r w:rsidR="00A24603" w:rsidRPr="00EC68DD">
        <w:t>шесть</w:t>
      </w:r>
      <w:r w:rsidR="007B3390" w:rsidRPr="00EC68DD">
        <w:t xml:space="preserve"> месяц</w:t>
      </w:r>
      <w:r w:rsidR="00A24603" w:rsidRPr="00EC68DD">
        <w:t>ев</w:t>
      </w:r>
      <w:r w:rsidR="007B3390" w:rsidRPr="00EC68DD">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r w:rsidR="00BA2F7F">
        <w:t>, допускается предоставление электронной формы выписки, подписанной квалифицированной электронной подписью налогового органа на флеш-накопителе</w:t>
      </w:r>
      <w:r w:rsidR="000059AE" w:rsidRPr="00EC68DD">
        <w:t xml:space="preserve">; </w:t>
      </w:r>
      <w:r w:rsidR="007B3390" w:rsidRPr="00EC68DD">
        <w:t>-  на ____ л.</w:t>
      </w:r>
    </w:p>
    <w:p w:rsidR="007B3390" w:rsidRDefault="003545E2" w:rsidP="007B3390">
      <w:pPr>
        <w:contextualSpacing/>
        <w:jc w:val="both"/>
      </w:pPr>
      <w:r w:rsidRPr="00EC68DD">
        <w:t xml:space="preserve">3. </w:t>
      </w:r>
      <w:r w:rsidR="004B43E8" w:rsidRPr="00EC68DD">
        <w:t xml:space="preserve">Копия свидетельства о постановке на учет (для юридических лиц); копия свидетельства о государственной регистрации физического лица в качестве индивидуального предпринимателя </w:t>
      </w:r>
      <w:r w:rsidR="007B3390" w:rsidRPr="00EC68DD">
        <w:t>- на ____ л.</w:t>
      </w:r>
    </w:p>
    <w:p w:rsidR="00027991" w:rsidRPr="008035EE" w:rsidRDefault="00027991" w:rsidP="00027991">
      <w:pPr>
        <w:contextualSpacing/>
        <w:jc w:val="both"/>
      </w:pPr>
      <w:r w:rsidRPr="008035EE">
        <w:t>4.  Справка о постановке на учет (снятии с учета) физического лица в качестве налогоплательщика налога на профессиональный доход;</w:t>
      </w:r>
    </w:p>
    <w:p w:rsidR="00027991" w:rsidRPr="00EC68DD" w:rsidRDefault="00027991" w:rsidP="00027991">
      <w:pPr>
        <w:contextualSpacing/>
        <w:jc w:val="both"/>
      </w:pPr>
      <w:r w:rsidRPr="008035EE">
        <w:t>5. Копию паспорта гражданина РФ с регистрацией (для физических лиц, применяющих специальный налоговый режим "Налог на профессиональный доход");</w:t>
      </w:r>
    </w:p>
    <w:p w:rsidR="007B3390" w:rsidRPr="00EC68DD" w:rsidRDefault="00027991" w:rsidP="007B3390">
      <w:pPr>
        <w:contextualSpacing/>
        <w:jc w:val="both"/>
      </w:pPr>
      <w:r>
        <w:t>6</w:t>
      </w:r>
      <w:r w:rsidR="003545E2" w:rsidRPr="00EC68DD">
        <w:t xml:space="preserve">. </w:t>
      </w:r>
      <w:r w:rsidR="004B43E8" w:rsidRPr="00EC68DD">
        <w:t xml:space="preserve">Копия листа записи (для юридических лиц), </w:t>
      </w:r>
      <w:r w:rsidR="007B3390" w:rsidRPr="00EC68DD">
        <w:t xml:space="preserve">Копия свидетельства о постановке на учет в налоговом органе </w:t>
      </w:r>
      <w:r w:rsidR="004B43E8" w:rsidRPr="00EC68DD">
        <w:t xml:space="preserve">(для индивидуальных предпринимателей) </w:t>
      </w:r>
      <w:r w:rsidR="007B3390" w:rsidRPr="00EC68DD">
        <w:t>- на ____ л.;</w:t>
      </w:r>
    </w:p>
    <w:p w:rsidR="007B3390" w:rsidRPr="00EC68DD" w:rsidRDefault="00027991" w:rsidP="007B3390">
      <w:pPr>
        <w:contextualSpacing/>
        <w:jc w:val="both"/>
      </w:pPr>
      <w:r>
        <w:t>7</w:t>
      </w:r>
      <w:r w:rsidR="003545E2" w:rsidRPr="00EC68DD">
        <w:t xml:space="preserve">. </w:t>
      </w:r>
      <w:r w:rsidR="007B3390" w:rsidRPr="00EC68DD">
        <w:t>Копии учредительных документов -  на ____ л.</w:t>
      </w:r>
    </w:p>
    <w:p w:rsidR="007B3390" w:rsidRPr="00EC68DD" w:rsidRDefault="00027991" w:rsidP="007B3390">
      <w:pPr>
        <w:contextualSpacing/>
        <w:jc w:val="both"/>
      </w:pPr>
      <w:r>
        <w:t>8</w:t>
      </w:r>
      <w:r w:rsidR="003545E2" w:rsidRPr="00EC68DD">
        <w:t xml:space="preserve">. </w:t>
      </w:r>
      <w:r w:rsidR="007B3390" w:rsidRPr="00EC68DD">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
    <w:p w:rsidR="007B3390" w:rsidRPr="00EC68DD" w:rsidRDefault="00027991" w:rsidP="007B3390">
      <w:pPr>
        <w:contextualSpacing/>
        <w:jc w:val="both"/>
      </w:pPr>
      <w:r>
        <w:t>9</w:t>
      </w:r>
      <w:r w:rsidR="003545E2" w:rsidRPr="00EC68DD">
        <w:t xml:space="preserve">. </w:t>
      </w:r>
      <w:r w:rsidR="007B3390" w:rsidRPr="00EC68DD">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
    <w:p w:rsidR="007B3390" w:rsidRPr="00EC68DD" w:rsidRDefault="00027991" w:rsidP="007B3390">
      <w:pPr>
        <w:contextualSpacing/>
        <w:jc w:val="both"/>
      </w:pPr>
      <w:r>
        <w:t>10</w:t>
      </w:r>
      <w:r w:rsidR="003545E2" w:rsidRPr="00EC68DD">
        <w:t xml:space="preserve">. </w:t>
      </w:r>
      <w:r w:rsidR="007B3390" w:rsidRPr="00EC68DD">
        <w:t>Заявление об отсутствии решения о ликвидации заявителя</w:t>
      </w:r>
      <w:r w:rsidR="001816FB">
        <w:t xml:space="preserve"> (форма № 2.2)</w:t>
      </w:r>
      <w:r w:rsidR="007B3390" w:rsidRPr="00EC68DD">
        <w:t xml:space="preserve">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л.</w:t>
      </w:r>
    </w:p>
    <w:p w:rsidR="004B43E8" w:rsidRPr="00EC68DD" w:rsidRDefault="00027991" w:rsidP="004B43E8">
      <w:pPr>
        <w:pStyle w:val="afa"/>
        <w:jc w:val="both"/>
      </w:pPr>
      <w:r>
        <w:t>11</w:t>
      </w:r>
      <w:r w:rsidR="004B43E8" w:rsidRPr="00EC68DD">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 – на ____л.</w:t>
      </w:r>
    </w:p>
    <w:p w:rsidR="007B3390" w:rsidRPr="00EC68DD" w:rsidRDefault="00027991" w:rsidP="007B3390">
      <w:pPr>
        <w:contextualSpacing/>
        <w:jc w:val="both"/>
      </w:pPr>
      <w:r>
        <w:t>12</w:t>
      </w:r>
      <w:r w:rsidR="003545E2" w:rsidRPr="00EC68DD">
        <w:t xml:space="preserve">. </w:t>
      </w:r>
      <w:r w:rsidR="007B3390" w:rsidRPr="00EC68DD">
        <w:t xml:space="preserve">Бизнес-план, составленный в соответствии с формой № </w:t>
      </w:r>
      <w:r w:rsidR="00A77F4A" w:rsidRPr="00EC68DD">
        <w:t>3</w:t>
      </w:r>
      <w:r w:rsidR="007B3390" w:rsidRPr="00EC68DD">
        <w:t xml:space="preserve"> на _____ л.</w:t>
      </w:r>
    </w:p>
    <w:p w:rsidR="003545E2" w:rsidRPr="00EC68DD" w:rsidRDefault="007B3390" w:rsidP="007B3390">
      <w:pPr>
        <w:contextualSpacing/>
        <w:jc w:val="both"/>
      </w:pPr>
      <w:r w:rsidRPr="00EC68DD">
        <w:t>Компакт-диск   с электронной версией предоставленного бизнес-плана в формате *doc и</w:t>
      </w:r>
      <w:r w:rsidR="004B43E8" w:rsidRPr="00EC68DD">
        <w:t xml:space="preserve"> таблицей расчетов в формате </w:t>
      </w:r>
      <w:r w:rsidR="004B43E8" w:rsidRPr="00EC68DD">
        <w:rPr>
          <w:lang w:val="en-US"/>
        </w:rPr>
        <w:t>xls</w:t>
      </w:r>
      <w:r w:rsidR="004B43E8" w:rsidRPr="00EC68DD">
        <w:t>.</w:t>
      </w: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7B3390" w:rsidRPr="00EC68DD" w:rsidRDefault="007B3390" w:rsidP="007B3390">
      <w:pPr>
        <w:contextualSpacing/>
        <w:jc w:val="both"/>
      </w:pPr>
      <w:r w:rsidRPr="00EC68DD">
        <w:t>_____________________________________________</w:t>
      </w:r>
    </w:p>
    <w:p w:rsidR="007B3390" w:rsidRPr="00EC68DD" w:rsidRDefault="007B3390" w:rsidP="007B3390">
      <w:pPr>
        <w:contextualSpacing/>
        <w:jc w:val="both"/>
      </w:pPr>
      <w:r w:rsidRPr="00EC68DD">
        <w:t>(подпись, фамилия, имя, отчество и должность)</w:t>
      </w:r>
    </w:p>
    <w:p w:rsidR="007B3390" w:rsidRPr="00EC68DD" w:rsidRDefault="007B3390" w:rsidP="007B3390">
      <w:pPr>
        <w:contextualSpacing/>
        <w:jc w:val="both"/>
      </w:pPr>
      <w:r w:rsidRPr="00EC68DD">
        <w:t>"____" ____________ 20__</w:t>
      </w:r>
      <w:r w:rsidR="003545E2" w:rsidRPr="00EC68DD">
        <w:t>_</w:t>
      </w:r>
      <w:r w:rsidRPr="00EC68DD">
        <w:t>г.      М.П.</w:t>
      </w:r>
    </w:p>
    <w:p w:rsidR="006E4E9C" w:rsidRPr="00EC68DD" w:rsidRDefault="006E4E9C" w:rsidP="007B3390">
      <w:pPr>
        <w:contextualSpacing/>
        <w:jc w:val="both"/>
      </w:pPr>
    </w:p>
    <w:p w:rsidR="006E4E9C" w:rsidRPr="00EC68DD" w:rsidRDefault="006E4E9C" w:rsidP="007B3390">
      <w:pPr>
        <w:contextualSpacing/>
        <w:jc w:val="both"/>
      </w:pPr>
    </w:p>
    <w:p w:rsidR="006E4E9C" w:rsidRPr="00EC68DD" w:rsidRDefault="006E4E9C" w:rsidP="007B3390">
      <w:pPr>
        <w:contextualSpacing/>
        <w:jc w:val="both"/>
      </w:pPr>
    </w:p>
    <w:p w:rsidR="003B1583" w:rsidRPr="00EC68DD" w:rsidRDefault="007B3390" w:rsidP="003B1583">
      <w:pPr>
        <w:contextualSpacing/>
        <w:jc w:val="right"/>
      </w:pPr>
      <w:r w:rsidRPr="00EC68DD">
        <w:br w:type="page"/>
      </w:r>
    </w:p>
    <w:p w:rsidR="003B1583" w:rsidRPr="00EC68DD" w:rsidRDefault="003B1583" w:rsidP="003B1583">
      <w:pPr>
        <w:contextualSpacing/>
        <w:jc w:val="right"/>
        <w:rPr>
          <w:b/>
        </w:rPr>
      </w:pPr>
      <w:r w:rsidRPr="00EC68DD">
        <w:rPr>
          <w:b/>
        </w:rPr>
        <w:t>Форма N 2</w:t>
      </w:r>
    </w:p>
    <w:p w:rsidR="003B1583" w:rsidRPr="00EC68DD" w:rsidRDefault="003B1583" w:rsidP="003B1583">
      <w:pPr>
        <w:contextualSpacing/>
        <w:jc w:val="right"/>
      </w:pPr>
      <w:r w:rsidRPr="00EC68DD">
        <w:br/>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3B1583" w:rsidRPr="00EC68DD" w:rsidRDefault="003B1583" w:rsidP="003B1583">
      <w:pPr>
        <w:contextualSpacing/>
        <w:jc w:val="right"/>
      </w:pPr>
    </w:p>
    <w:p w:rsidR="003B1583" w:rsidRPr="00EC68DD" w:rsidRDefault="003B1583" w:rsidP="003B1583">
      <w:pPr>
        <w:contextualSpacing/>
        <w:jc w:val="right"/>
      </w:pPr>
    </w:p>
    <w:p w:rsidR="003B1583" w:rsidRPr="00EC68DD" w:rsidRDefault="003B1583" w:rsidP="003B1583">
      <w:pPr>
        <w:contextualSpacing/>
        <w:jc w:val="center"/>
        <w:rPr>
          <w:sz w:val="20"/>
          <w:szCs w:val="20"/>
        </w:rPr>
      </w:pPr>
    </w:p>
    <w:p w:rsidR="003B1583" w:rsidRPr="00EC68DD" w:rsidRDefault="003B1583" w:rsidP="003B1583">
      <w:pPr>
        <w:contextualSpacing/>
        <w:jc w:val="center"/>
        <w:rPr>
          <w:sz w:val="20"/>
          <w:szCs w:val="20"/>
        </w:rPr>
      </w:pPr>
      <w:r w:rsidRPr="00EC68DD">
        <w:rPr>
          <w:sz w:val="20"/>
          <w:szCs w:val="20"/>
        </w:rPr>
        <w:t>АНКЕТА УЧАСТНИКА КОНКУРСА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организации (полное и сокращенное), индивидуального предпринимателя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дата, место и орган государственной регистрации Заявителя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реквизиты Заявителя: индекс, юридический адрес (адрес места жительства)</w:t>
      </w:r>
    </w:p>
    <w:p w:rsidR="003B1583" w:rsidRPr="00EC68DD" w:rsidRDefault="003B1583" w:rsidP="003B1583">
      <w:pPr>
        <w:contextualSpacing/>
        <w:jc w:val="center"/>
        <w:rPr>
          <w:sz w:val="20"/>
          <w:szCs w:val="20"/>
        </w:rPr>
      </w:pPr>
    </w:p>
    <w:p w:rsidR="003B1583" w:rsidRPr="00EC68DD" w:rsidRDefault="003B1583" w:rsidP="003B1583">
      <w:pPr>
        <w:contextualSpacing/>
        <w:jc w:val="both"/>
        <w:rPr>
          <w:sz w:val="20"/>
          <w:szCs w:val="20"/>
        </w:rPr>
      </w:pPr>
      <w:r w:rsidRPr="00EC68DD">
        <w:rPr>
          <w:sz w:val="20"/>
          <w:szCs w:val="20"/>
        </w:rPr>
        <w:t>ОГРН 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ИНН/КПП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банка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р/с 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к/с 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БИК 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ОКПО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ОКАТО 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ОКВЭД 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Основной вид экономической деятельности, согласно выписке из ЕГРЮЛ (ЕГРИП)</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Контактные телефоны: 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Адрес электронной почты, сайта 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Наименование бизнес-плана, представленного на конкурс 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AC29C8" w:rsidRPr="00EC68DD" w:rsidRDefault="00AC29C8" w:rsidP="003B1583">
      <w:pPr>
        <w:contextualSpacing/>
        <w:jc w:val="both"/>
        <w:rPr>
          <w:sz w:val="20"/>
          <w:szCs w:val="20"/>
        </w:rPr>
      </w:pPr>
    </w:p>
    <w:p w:rsidR="00AC29C8" w:rsidRPr="00EC68DD" w:rsidRDefault="00AC29C8"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       _______________________  _________________________</w:t>
      </w:r>
    </w:p>
    <w:p w:rsidR="003B1583" w:rsidRPr="00EC68DD" w:rsidRDefault="003B1583" w:rsidP="003B1583">
      <w:pPr>
        <w:contextualSpacing/>
        <w:jc w:val="both"/>
        <w:rPr>
          <w:sz w:val="20"/>
          <w:szCs w:val="20"/>
        </w:rPr>
      </w:pPr>
      <w:r w:rsidRPr="00EC68DD">
        <w:rPr>
          <w:sz w:val="20"/>
          <w:szCs w:val="20"/>
        </w:rPr>
        <w:t xml:space="preserve">             Должность                                       подпись                           расшифровка подписи</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м.п.</w:t>
      </w:r>
    </w:p>
    <w:p w:rsidR="003B1583" w:rsidRPr="00EC68DD" w:rsidRDefault="003B1583" w:rsidP="003B1583">
      <w:pPr>
        <w:contextualSpacing/>
        <w:jc w:val="both"/>
        <w:rPr>
          <w:sz w:val="20"/>
          <w:szCs w:val="20"/>
        </w:rPr>
      </w:pPr>
      <w:r w:rsidRPr="00EC68DD">
        <w:rPr>
          <w:sz w:val="20"/>
          <w:szCs w:val="20"/>
        </w:rPr>
        <w:t>« _____» _____________ 20___г.</w:t>
      </w:r>
    </w:p>
    <w:p w:rsidR="003545E2" w:rsidRPr="00EC68DD" w:rsidRDefault="003545E2" w:rsidP="007B3390">
      <w:pPr>
        <w:contextualSpacing/>
        <w:jc w:val="both"/>
      </w:pPr>
    </w:p>
    <w:p w:rsidR="001816FB" w:rsidRDefault="001816FB"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1816FB" w:rsidRPr="00EC68DD" w:rsidRDefault="000205CE" w:rsidP="001816FB">
      <w:pPr>
        <w:contextualSpacing/>
        <w:jc w:val="right"/>
        <w:rPr>
          <w:b/>
        </w:rPr>
      </w:pPr>
      <w:r>
        <w:rPr>
          <w:b/>
        </w:rPr>
        <w:t>Форма N 2.1</w:t>
      </w:r>
    </w:p>
    <w:p w:rsidR="001816FB" w:rsidRPr="00EC68DD" w:rsidRDefault="001816FB" w:rsidP="001816FB">
      <w:pPr>
        <w:pStyle w:val="afa"/>
        <w:jc w:val="center"/>
      </w:pPr>
      <w:r w:rsidRPr="00EC68DD">
        <w:t>Заявление</w:t>
      </w:r>
    </w:p>
    <w:p w:rsidR="001816FB" w:rsidRPr="00EC68DD" w:rsidRDefault="001816FB" w:rsidP="001816FB">
      <w:pPr>
        <w:pStyle w:val="afa"/>
        <w:jc w:val="center"/>
      </w:pPr>
      <w:r w:rsidRPr="00EC68DD">
        <w:t>о соответствии вновь созданного юридического лица</w:t>
      </w:r>
    </w:p>
    <w:p w:rsidR="001816FB" w:rsidRPr="00EC68DD" w:rsidRDefault="001816FB" w:rsidP="001816FB">
      <w:pPr>
        <w:pStyle w:val="afa"/>
        <w:jc w:val="center"/>
      </w:pPr>
      <w:r w:rsidRPr="00EC68DD">
        <w:t>и вновь зарегистрированного индивидуального предпринимателя</w:t>
      </w:r>
    </w:p>
    <w:p w:rsidR="001816FB" w:rsidRPr="00EC68DD" w:rsidRDefault="001816FB" w:rsidP="001816FB">
      <w:pPr>
        <w:pStyle w:val="afa"/>
        <w:jc w:val="center"/>
      </w:pPr>
      <w:r w:rsidRPr="00EC68DD">
        <w:t>условиям отнесения к субъектам малого и среднего предпринимательства, установленным Федеральным</w:t>
      </w:r>
    </w:p>
    <w:p w:rsidR="001816FB" w:rsidRPr="00EC68DD" w:rsidRDefault="001816FB" w:rsidP="001816FB">
      <w:pPr>
        <w:pStyle w:val="afa"/>
        <w:jc w:val="center"/>
      </w:pPr>
      <w:r w:rsidRPr="00EC68DD">
        <w:t>законом от 24 июля 2007 г. N 209-ФЗ "О развитии</w:t>
      </w:r>
    </w:p>
    <w:p w:rsidR="001816FB" w:rsidRPr="00EC68DD" w:rsidRDefault="001816FB" w:rsidP="001816FB">
      <w:pPr>
        <w:pStyle w:val="afa"/>
        <w:jc w:val="center"/>
      </w:pPr>
      <w:r w:rsidRPr="00EC68DD">
        <w:t>малого и среднего предпринимательства</w:t>
      </w:r>
    </w:p>
    <w:p w:rsidR="001816FB" w:rsidRPr="00EC68DD" w:rsidRDefault="001816FB" w:rsidP="001816FB">
      <w:pPr>
        <w:pStyle w:val="afa"/>
        <w:jc w:val="center"/>
      </w:pPr>
      <w:r w:rsidRPr="00EC68DD">
        <w:t>в Российской Федерации"</w:t>
      </w:r>
    </w:p>
    <w:p w:rsidR="001816FB" w:rsidRPr="00EC68DD" w:rsidRDefault="001816FB" w:rsidP="001816FB">
      <w:pPr>
        <w:jc w:val="center"/>
      </w:pPr>
    </w:p>
    <w:p w:rsidR="001816FB" w:rsidRPr="00EC68DD" w:rsidRDefault="001816FB" w:rsidP="001816FB">
      <w:r w:rsidRPr="00EC68DD">
        <w:t>Настоящим заявляю, что___________________________________________________________</w:t>
      </w:r>
    </w:p>
    <w:p w:rsidR="001816FB" w:rsidRPr="00EC68DD" w:rsidRDefault="001816FB" w:rsidP="001816FB">
      <w:pPr>
        <w:jc w:val="center"/>
        <w:rPr>
          <w:sz w:val="18"/>
          <w:szCs w:val="18"/>
        </w:rPr>
      </w:pPr>
      <w:r w:rsidRPr="00EC68DD">
        <w:rPr>
          <w:sz w:val="18"/>
          <w:szCs w:val="18"/>
        </w:rPr>
        <w:t>(указывается полное наименование юридического лица, фамилия, имя, отчество (последнее - при наличии) индивидуального предпринимателя)</w:t>
      </w:r>
    </w:p>
    <w:p w:rsidR="001816FB" w:rsidRPr="00EC68DD" w:rsidRDefault="001816FB" w:rsidP="001816FB">
      <w:r w:rsidRPr="00EC68DD">
        <w:t xml:space="preserve">ИНН:  </w:t>
      </w:r>
    </w:p>
    <w:p w:rsidR="001816FB" w:rsidRPr="00EC68DD" w:rsidRDefault="001816FB" w:rsidP="001816FB">
      <w:pPr>
        <w:jc w:val="center"/>
        <w:rPr>
          <w:sz w:val="18"/>
          <w:szCs w:val="18"/>
        </w:rPr>
      </w:pPr>
      <w:r w:rsidRPr="00EC68DD">
        <w:rPr>
          <w:sz w:val="18"/>
          <w:szCs w:val="18"/>
        </w:rPr>
        <w:t>(указывается идентификационный номер налогоплательщика (ИНН) юридического лица или физического лица, зарегистрированногов качестве индивидуального предпринимателя)</w:t>
      </w:r>
    </w:p>
    <w:p w:rsidR="001816FB" w:rsidRPr="00EC68DD" w:rsidRDefault="001816FB" w:rsidP="001816FB">
      <w:pPr>
        <w:jc w:val="center"/>
        <w:rPr>
          <w:sz w:val="18"/>
          <w:szCs w:val="18"/>
        </w:rPr>
      </w:pPr>
    </w:p>
    <w:p w:rsidR="001816FB" w:rsidRPr="00EC68DD" w:rsidRDefault="001816FB" w:rsidP="001816FB">
      <w:r w:rsidRPr="00EC68DD">
        <w:t>дата государственной регистрации: __________________</w:t>
      </w:r>
    </w:p>
    <w:p w:rsidR="001816FB" w:rsidRPr="00EC68DD" w:rsidRDefault="001816FB" w:rsidP="001816FB">
      <w:pPr>
        <w:jc w:val="center"/>
        <w:rPr>
          <w:sz w:val="18"/>
          <w:szCs w:val="18"/>
        </w:rPr>
      </w:pPr>
      <w:r w:rsidRPr="00EC68DD">
        <w:rPr>
          <w:sz w:val="18"/>
          <w:szCs w:val="18"/>
        </w:rPr>
        <w:t>(указывается дата государственной регистрации юридического лица или индивидуального предпринимателя)</w:t>
      </w:r>
    </w:p>
    <w:p w:rsidR="001816FB" w:rsidRPr="00EC68DD" w:rsidRDefault="001816FB" w:rsidP="001816FB">
      <w:pPr>
        <w:jc w:val="center"/>
        <w:rPr>
          <w:sz w:val="18"/>
          <w:szCs w:val="18"/>
        </w:rPr>
      </w:pPr>
    </w:p>
    <w:p w:rsidR="001816FB" w:rsidRPr="00EC68DD" w:rsidRDefault="001816FB" w:rsidP="001816FB">
      <w:pPr>
        <w:jc w:val="center"/>
        <w:rPr>
          <w:sz w:val="18"/>
          <w:szCs w:val="18"/>
        </w:rPr>
      </w:pPr>
    </w:p>
    <w:p w:rsidR="001816FB" w:rsidRPr="00EC68DD" w:rsidRDefault="001816FB" w:rsidP="001816FB">
      <w:pPr>
        <w:jc w:val="center"/>
      </w:pPr>
      <w:r w:rsidRPr="00EC68DD">
        <w:t xml:space="preserve">соответствует   условиям    отнесения   к   субъектам   малого  и  среднего предпринимательства,  установленным  Федеральным </w:t>
      </w:r>
      <w:hyperlink r:id="rId14" w:history="1">
        <w:r w:rsidRPr="00EC68DD">
          <w:rPr>
            <w:rStyle w:val="a3"/>
          </w:rPr>
          <w:t>законом</w:t>
        </w:r>
      </w:hyperlink>
      <w:r w:rsidRPr="00EC68DD">
        <w:t xml:space="preserve"> от 24 июля 2007 г. N  209-ФЗ  "О  развитии  малого и среднего предпринимательства в Российской Федерации".</w:t>
      </w:r>
    </w:p>
    <w:p w:rsidR="001816FB" w:rsidRPr="00EC68DD" w:rsidRDefault="001816FB" w:rsidP="001816FB">
      <w:pPr>
        <w:jc w:val="center"/>
      </w:pPr>
    </w:p>
    <w:p w:rsidR="001816FB" w:rsidRPr="00EC68DD" w:rsidRDefault="001816FB" w:rsidP="001816FB">
      <w:pPr>
        <w:jc w:val="center"/>
      </w:pPr>
    </w:p>
    <w:p w:rsidR="001816FB" w:rsidRPr="00EC68DD" w:rsidRDefault="001816FB" w:rsidP="001816FB">
      <w:pPr>
        <w:jc w:val="center"/>
      </w:pPr>
    </w:p>
    <w:p w:rsidR="001816FB" w:rsidRPr="00EC68DD" w:rsidRDefault="001816FB" w:rsidP="001816FB">
      <w:pPr>
        <w:jc w:val="center"/>
      </w:pPr>
      <w:r w:rsidRPr="00EC68DD">
        <w:t>__________________________________________________                      _______________</w:t>
      </w:r>
    </w:p>
    <w:p w:rsidR="001816FB" w:rsidRPr="00EC68DD" w:rsidRDefault="001816FB" w:rsidP="001816FB">
      <w:pPr>
        <w:jc w:val="center"/>
        <w:rPr>
          <w:sz w:val="18"/>
          <w:szCs w:val="18"/>
        </w:rPr>
      </w:pPr>
      <w:r w:rsidRPr="00EC68DD">
        <w:rPr>
          <w:sz w:val="18"/>
          <w:szCs w:val="18"/>
        </w:rPr>
        <w:t>(ФИО , должность)</w:t>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t>подпись</w:t>
      </w:r>
    </w:p>
    <w:p w:rsidR="001816FB" w:rsidRPr="00EC68DD" w:rsidRDefault="001816FB" w:rsidP="001816FB">
      <w:pPr>
        <w:jc w:val="center"/>
      </w:pPr>
    </w:p>
    <w:p w:rsidR="001816FB" w:rsidRPr="00EC68DD" w:rsidRDefault="001816FB" w:rsidP="001816FB">
      <w:r w:rsidRPr="00EC68DD">
        <w:t>"__" _____________ 20__ г.</w:t>
      </w:r>
    </w:p>
    <w:p w:rsidR="001816FB" w:rsidRPr="00EC68DD" w:rsidRDefault="001816FB" w:rsidP="001816FB">
      <w:pPr>
        <w:rPr>
          <w:sz w:val="20"/>
          <w:szCs w:val="20"/>
        </w:rPr>
      </w:pPr>
      <w:r w:rsidRPr="00EC68DD">
        <w:rPr>
          <w:sz w:val="20"/>
          <w:szCs w:val="20"/>
        </w:rPr>
        <w:t>Дата составления заявления</w:t>
      </w:r>
    </w:p>
    <w:p w:rsidR="001816FB" w:rsidRPr="007C5C5B" w:rsidRDefault="001816FB" w:rsidP="001816FB">
      <w:pPr>
        <w:rPr>
          <w:sz w:val="20"/>
          <w:szCs w:val="20"/>
        </w:rPr>
      </w:pPr>
      <w:r w:rsidRPr="00EC68DD">
        <w:rPr>
          <w:sz w:val="20"/>
          <w:szCs w:val="20"/>
        </w:rPr>
        <w:t>м. п. (при наличии)</w:t>
      </w: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1816FB" w:rsidRDefault="001816FB"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Default="000205CE" w:rsidP="004021A5">
      <w:pPr>
        <w:contextualSpacing/>
        <w:jc w:val="right"/>
        <w:rPr>
          <w:b/>
        </w:rPr>
      </w:pPr>
    </w:p>
    <w:p w:rsidR="000205CE" w:rsidRPr="00EC68DD" w:rsidRDefault="000205CE" w:rsidP="000205CE">
      <w:pPr>
        <w:contextualSpacing/>
        <w:jc w:val="right"/>
        <w:rPr>
          <w:b/>
        </w:rPr>
      </w:pPr>
      <w:r w:rsidRPr="00EC68DD">
        <w:rPr>
          <w:b/>
        </w:rPr>
        <w:br w:type="page"/>
        <w:t>Форма N 2.</w:t>
      </w:r>
      <w:r>
        <w:rPr>
          <w:b/>
        </w:rPr>
        <w:t>2</w:t>
      </w:r>
    </w:p>
    <w:p w:rsidR="000205CE" w:rsidRDefault="000205CE" w:rsidP="000205CE">
      <w:pPr>
        <w:pStyle w:val="afa"/>
        <w:jc w:val="center"/>
        <w:rPr>
          <w:b/>
        </w:rPr>
      </w:pPr>
    </w:p>
    <w:p w:rsidR="000205CE" w:rsidRDefault="000205CE" w:rsidP="000205CE">
      <w:pPr>
        <w:pStyle w:val="afa"/>
        <w:jc w:val="center"/>
        <w:rPr>
          <w:b/>
        </w:rPr>
      </w:pPr>
    </w:p>
    <w:p w:rsidR="000205CE" w:rsidRDefault="000205CE" w:rsidP="000205CE">
      <w:pPr>
        <w:pStyle w:val="afa"/>
        <w:jc w:val="center"/>
        <w:rPr>
          <w:b/>
        </w:rPr>
      </w:pPr>
      <w:r w:rsidRPr="001816FB">
        <w:rPr>
          <w:b/>
        </w:rPr>
        <w:t>Заявление</w:t>
      </w:r>
    </w:p>
    <w:p w:rsidR="000205CE" w:rsidRDefault="000205CE" w:rsidP="000205CE">
      <w:pPr>
        <w:pStyle w:val="afa"/>
        <w:jc w:val="center"/>
        <w:rPr>
          <w:b/>
        </w:rPr>
      </w:pPr>
    </w:p>
    <w:p w:rsidR="000205CE" w:rsidRDefault="000205CE" w:rsidP="000205CE">
      <w:pPr>
        <w:pStyle w:val="afa"/>
        <w:jc w:val="center"/>
        <w:rPr>
          <w:b/>
        </w:rPr>
      </w:pPr>
    </w:p>
    <w:p w:rsidR="000205CE" w:rsidRPr="001816FB" w:rsidRDefault="000205CE" w:rsidP="000205CE">
      <w:pPr>
        <w:pStyle w:val="afa"/>
        <w:jc w:val="center"/>
        <w:rPr>
          <w:b/>
        </w:rPr>
      </w:pPr>
    </w:p>
    <w:p w:rsidR="000205CE" w:rsidRPr="00EC68DD" w:rsidRDefault="000205CE" w:rsidP="000205CE">
      <w:pPr>
        <w:jc w:val="center"/>
      </w:pPr>
    </w:p>
    <w:p w:rsidR="000205CE" w:rsidRPr="00EC68DD" w:rsidRDefault="000205CE" w:rsidP="000205CE">
      <w:r w:rsidRPr="00EC68DD">
        <w:t xml:space="preserve">Настоящим </w:t>
      </w:r>
      <w:r>
        <w:t>подтверждаю</w:t>
      </w:r>
      <w:r w:rsidRPr="00EC68DD">
        <w:t>, что</w:t>
      </w:r>
      <w:r>
        <w:t xml:space="preserve"> в отношении</w:t>
      </w:r>
      <w:r w:rsidRPr="00EC68DD">
        <w:t>______________________________________________</w:t>
      </w:r>
    </w:p>
    <w:p w:rsidR="000205CE" w:rsidRPr="00EC68DD" w:rsidRDefault="000205CE" w:rsidP="000205CE">
      <w:pPr>
        <w:jc w:val="center"/>
        <w:rPr>
          <w:sz w:val="18"/>
          <w:szCs w:val="18"/>
        </w:rPr>
      </w:pPr>
      <w:r w:rsidRPr="00EC68DD">
        <w:rPr>
          <w:sz w:val="18"/>
          <w:szCs w:val="18"/>
        </w:rPr>
        <w:t>(указывается наименование юридического лица, фамилия, имя, отчество (последнее - при наличии) индивидуального предпринимателя)</w:t>
      </w:r>
    </w:p>
    <w:p w:rsidR="000205CE" w:rsidRPr="00EC68DD" w:rsidRDefault="000205CE" w:rsidP="000205CE">
      <w:r w:rsidRPr="00EC68DD">
        <w:t xml:space="preserve">ИНН: </w:t>
      </w:r>
      <w:r>
        <w:t>______________________________________________________________________________</w:t>
      </w:r>
      <w:r w:rsidRPr="00EC68DD">
        <w:t xml:space="preserve"> </w:t>
      </w:r>
    </w:p>
    <w:p w:rsidR="000205CE" w:rsidRPr="00EC68DD" w:rsidRDefault="000205CE" w:rsidP="000205CE">
      <w:pPr>
        <w:jc w:val="center"/>
        <w:rPr>
          <w:sz w:val="18"/>
          <w:szCs w:val="18"/>
        </w:rPr>
      </w:pPr>
      <w:r w:rsidRPr="00EC68DD">
        <w:rPr>
          <w:sz w:val="18"/>
          <w:szCs w:val="18"/>
        </w:rPr>
        <w:t>(указывается идентификационный номер налогоплательщика (ИНН) юридического лица или физического лица, зарегистрированногов качестве индивидуального предпринимателя)</w:t>
      </w:r>
    </w:p>
    <w:p w:rsidR="000205CE" w:rsidRPr="00EC68DD" w:rsidRDefault="000205CE" w:rsidP="000205CE">
      <w:pPr>
        <w:jc w:val="center"/>
        <w:rPr>
          <w:sz w:val="18"/>
          <w:szCs w:val="18"/>
        </w:rPr>
      </w:pPr>
    </w:p>
    <w:p w:rsidR="000205CE" w:rsidRPr="00EC68DD" w:rsidRDefault="000205CE" w:rsidP="000205CE">
      <w:pPr>
        <w:jc w:val="both"/>
      </w:pPr>
      <w:r w:rsidRPr="00EC68DD">
        <w:t>отсутств</w:t>
      </w:r>
      <w:r>
        <w:t>ует</w:t>
      </w:r>
      <w:r w:rsidRPr="00EC68DD">
        <w:t xml:space="preserve"> решени</w:t>
      </w:r>
      <w:r>
        <w:t>е о ликвидации заявителя, отсутствует</w:t>
      </w:r>
      <w:r w:rsidRPr="00EC68DD">
        <w:t xml:space="preserve"> решени</w:t>
      </w:r>
      <w:r>
        <w:t>е</w:t>
      </w:r>
      <w:r w:rsidRPr="00EC68DD">
        <w:t xml:space="preserve"> арбитражного суда о признании заявителя</w:t>
      </w:r>
      <w:r>
        <w:t xml:space="preserve">  банкротом, не имеется </w:t>
      </w:r>
      <w:r w:rsidRPr="00EC68DD">
        <w:t>открыт</w:t>
      </w:r>
      <w:r>
        <w:t xml:space="preserve">ого конкурсного производства, </w:t>
      </w:r>
      <w:r w:rsidRPr="00EC68DD">
        <w:t>отсутств</w:t>
      </w:r>
      <w:r>
        <w:t>ует</w:t>
      </w:r>
      <w:r w:rsidRPr="00EC68DD">
        <w:t xml:space="preserve"> решени</w:t>
      </w:r>
      <w:r>
        <w:t>е</w:t>
      </w:r>
      <w:r w:rsidRPr="00EC68DD">
        <w:t xml:space="preserve"> о приостановлении деятельности Заявителя в порядке, предусмотренном Кодексом Российской Федерации об административных правонарушениях</w:t>
      </w:r>
      <w:r>
        <w:t>.</w:t>
      </w:r>
    </w:p>
    <w:p w:rsidR="000205CE" w:rsidRDefault="000205CE" w:rsidP="000205CE">
      <w:pPr>
        <w:jc w:val="center"/>
      </w:pPr>
    </w:p>
    <w:p w:rsidR="000205CE" w:rsidRDefault="000205CE" w:rsidP="000205CE">
      <w:pPr>
        <w:jc w:val="center"/>
      </w:pPr>
    </w:p>
    <w:p w:rsidR="000205CE" w:rsidRDefault="000205CE" w:rsidP="000205CE">
      <w:pPr>
        <w:jc w:val="center"/>
      </w:pPr>
    </w:p>
    <w:p w:rsidR="000205CE" w:rsidRPr="00EC68DD" w:rsidRDefault="000205CE" w:rsidP="000205CE">
      <w:pPr>
        <w:jc w:val="center"/>
      </w:pPr>
    </w:p>
    <w:p w:rsidR="000205CE" w:rsidRPr="00EC68DD" w:rsidRDefault="000205CE" w:rsidP="000205CE">
      <w:pPr>
        <w:jc w:val="center"/>
      </w:pPr>
      <w:r w:rsidRPr="00EC68DD">
        <w:t>__________________________________________________                      _______________</w:t>
      </w:r>
    </w:p>
    <w:p w:rsidR="000205CE" w:rsidRPr="00EC68DD" w:rsidRDefault="000205CE" w:rsidP="000205CE">
      <w:pPr>
        <w:jc w:val="center"/>
        <w:rPr>
          <w:sz w:val="18"/>
          <w:szCs w:val="18"/>
        </w:rPr>
      </w:pPr>
      <w:r w:rsidRPr="00EC68DD">
        <w:rPr>
          <w:sz w:val="18"/>
          <w:szCs w:val="18"/>
        </w:rPr>
        <w:t>(ФИО , должность)</w:t>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t>подпись</w:t>
      </w:r>
    </w:p>
    <w:p w:rsidR="000205CE" w:rsidRPr="00EC68DD" w:rsidRDefault="000205CE" w:rsidP="000205CE">
      <w:pPr>
        <w:jc w:val="center"/>
      </w:pPr>
    </w:p>
    <w:p w:rsidR="000205CE" w:rsidRPr="00EC68DD" w:rsidRDefault="000205CE" w:rsidP="000205CE">
      <w:r w:rsidRPr="00EC68DD">
        <w:t>"__" _____________ 20__ г.</w:t>
      </w:r>
    </w:p>
    <w:p w:rsidR="000205CE" w:rsidRPr="00EC68DD" w:rsidRDefault="000205CE" w:rsidP="000205CE">
      <w:pPr>
        <w:rPr>
          <w:sz w:val="20"/>
          <w:szCs w:val="20"/>
        </w:rPr>
      </w:pPr>
      <w:r w:rsidRPr="00EC68DD">
        <w:rPr>
          <w:sz w:val="20"/>
          <w:szCs w:val="20"/>
        </w:rPr>
        <w:t>Дата составления заявления</w:t>
      </w:r>
    </w:p>
    <w:p w:rsidR="000205CE" w:rsidRPr="007C5C5B" w:rsidRDefault="000205CE" w:rsidP="000205CE">
      <w:pPr>
        <w:rPr>
          <w:sz w:val="20"/>
          <w:szCs w:val="20"/>
        </w:rPr>
      </w:pPr>
      <w:r w:rsidRPr="00EC68DD">
        <w:rPr>
          <w:sz w:val="20"/>
          <w:szCs w:val="20"/>
        </w:rPr>
        <w:t>м. п. (при наличии)</w:t>
      </w:r>
    </w:p>
    <w:p w:rsidR="000205CE" w:rsidRPr="007C5C5B" w:rsidRDefault="000205CE" w:rsidP="000205CE">
      <w:pPr>
        <w:jc w:val="center"/>
        <w:rPr>
          <w:sz w:val="20"/>
          <w:szCs w:val="20"/>
        </w:rPr>
      </w:pPr>
    </w:p>
    <w:p w:rsidR="000205CE" w:rsidRDefault="000205CE" w:rsidP="000205CE">
      <w:pPr>
        <w:suppressAutoHyphens w:val="0"/>
        <w:rPr>
          <w:b/>
        </w:rPr>
      </w:pPr>
    </w:p>
    <w:p w:rsidR="000205CE" w:rsidRDefault="000205CE" w:rsidP="000205CE">
      <w:pPr>
        <w:suppressAutoHyphens w:val="0"/>
        <w:rPr>
          <w:b/>
        </w:rPr>
      </w:pPr>
      <w:r>
        <w:rPr>
          <w:b/>
        </w:rPr>
        <w:br w:type="page"/>
      </w:r>
    </w:p>
    <w:p w:rsidR="000205CE" w:rsidRDefault="000205CE" w:rsidP="004021A5">
      <w:pPr>
        <w:contextualSpacing/>
        <w:jc w:val="right"/>
        <w:rPr>
          <w:b/>
        </w:rPr>
      </w:pPr>
    </w:p>
    <w:p w:rsidR="004021A5" w:rsidRPr="008B6E17" w:rsidRDefault="004021A5" w:rsidP="004021A5">
      <w:pPr>
        <w:contextualSpacing/>
        <w:jc w:val="right"/>
        <w:rPr>
          <w:b/>
        </w:rPr>
      </w:pPr>
      <w:r w:rsidRPr="008B6E17">
        <w:rPr>
          <w:b/>
        </w:rPr>
        <w:t>Форма N 3</w:t>
      </w:r>
    </w:p>
    <w:p w:rsidR="004021A5" w:rsidRPr="008B6E17" w:rsidRDefault="004021A5" w:rsidP="004021A5">
      <w:pPr>
        <w:contextualSpacing/>
        <w:jc w:val="right"/>
      </w:pPr>
      <w:r w:rsidRPr="008B6E17">
        <w:br/>
        <w:t>Приложение к Положению проведения Конкурса</w:t>
      </w:r>
    </w:p>
    <w:p w:rsidR="004021A5" w:rsidRPr="008B6E17" w:rsidRDefault="004021A5" w:rsidP="004021A5">
      <w:pPr>
        <w:contextualSpacing/>
        <w:jc w:val="right"/>
      </w:pPr>
    </w:p>
    <w:p w:rsidR="004021A5" w:rsidRPr="008B6E17" w:rsidRDefault="004021A5" w:rsidP="004021A5">
      <w:pPr>
        <w:pStyle w:val="18"/>
        <w:rPr>
          <w:szCs w:val="24"/>
        </w:rPr>
      </w:pPr>
      <w:r w:rsidRPr="008B6E17">
        <w:rPr>
          <w:szCs w:val="24"/>
        </w:rPr>
        <w:t>Шаблон-инструкция для составления бизнес-плана</w:t>
      </w:r>
    </w:p>
    <w:p w:rsidR="004021A5" w:rsidRPr="008B6E17" w:rsidRDefault="004021A5" w:rsidP="004021A5">
      <w:pPr>
        <w:rPr>
          <w:lang w:eastAsia="ru-RU"/>
        </w:rPr>
      </w:pPr>
    </w:p>
    <w:p w:rsidR="004021A5" w:rsidRPr="008B6E17" w:rsidRDefault="004021A5" w:rsidP="004021A5">
      <w:pPr>
        <w:jc w:val="both"/>
        <w:rPr>
          <w:lang w:eastAsia="ru-RU"/>
        </w:rPr>
      </w:pPr>
      <w:r w:rsidRPr="008B6E17">
        <w:rPr>
          <w:lang w:eastAsia="ru-RU"/>
        </w:rPr>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rsidR="004021A5" w:rsidRPr="008B6E17" w:rsidRDefault="004021A5" w:rsidP="004021A5">
      <w:pPr>
        <w:rPr>
          <w:lang w:eastAsia="ru-RU"/>
        </w:rPr>
      </w:pPr>
      <w:r w:rsidRPr="008B6E17">
        <w:rPr>
          <w:lang w:eastAsia="ru-RU"/>
        </w:rPr>
        <w:t>Заполнив раздел, необходимо удалить инструкцию. В итоге остается название раздела, название подраздела и написанная автором информация.</w:t>
      </w:r>
    </w:p>
    <w:p w:rsidR="004021A5" w:rsidRPr="008B6E17" w:rsidRDefault="004021A5" w:rsidP="004021A5">
      <w:pPr>
        <w:rPr>
          <w:lang w:eastAsia="ru-RU"/>
        </w:rPr>
      </w:pPr>
    </w:p>
    <w:p w:rsidR="004021A5" w:rsidRPr="008B6E17" w:rsidRDefault="004021A5" w:rsidP="004021A5">
      <w:pPr>
        <w:rPr>
          <w:lang w:eastAsia="ru-RU"/>
        </w:rPr>
      </w:pPr>
    </w:p>
    <w:p w:rsidR="004021A5" w:rsidRPr="008B6E17" w:rsidRDefault="004021A5" w:rsidP="004021A5">
      <w:pPr>
        <w:rPr>
          <w:lang w:eastAsia="ru-RU"/>
        </w:rPr>
      </w:pPr>
      <w:r w:rsidRPr="008B6E17">
        <w:rPr>
          <w:lang w:eastAsia="ru-RU"/>
        </w:rPr>
        <w:t>Титульный лист:</w:t>
      </w:r>
    </w:p>
    <w:tbl>
      <w:tblPr>
        <w:tblStyle w:val="afc"/>
        <w:tblW w:w="0" w:type="auto"/>
        <w:tblLook w:val="04A0" w:firstRow="1" w:lastRow="0" w:firstColumn="1" w:lastColumn="0" w:noHBand="0" w:noVBand="1"/>
      </w:tblPr>
      <w:tblGrid>
        <w:gridCol w:w="10138"/>
      </w:tblGrid>
      <w:tr w:rsidR="004021A5" w:rsidRPr="008B6E17" w:rsidTr="004866AC">
        <w:tc>
          <w:tcPr>
            <w:tcW w:w="10138" w:type="dxa"/>
          </w:tcPr>
          <w:p w:rsidR="004021A5" w:rsidRPr="008B6E17" w:rsidRDefault="004021A5" w:rsidP="004866AC">
            <w:pPr>
              <w:rPr>
                <w:lang w:eastAsia="ru-RU"/>
              </w:rPr>
            </w:pPr>
          </w:p>
          <w:p w:rsidR="004021A5" w:rsidRPr="008B6E17" w:rsidRDefault="004021A5" w:rsidP="004866AC">
            <w:pPr>
              <w:rPr>
                <w:lang w:eastAsia="ru-RU"/>
              </w:rPr>
            </w:pPr>
          </w:p>
          <w:tbl>
            <w:tblPr>
              <w:tblStyle w:val="afc"/>
              <w:tblW w:w="8505" w:type="dxa"/>
              <w:tblInd w:w="1101" w:type="dxa"/>
              <w:tblLook w:val="04A0" w:firstRow="1" w:lastRow="0" w:firstColumn="1" w:lastColumn="0" w:noHBand="0" w:noVBand="1"/>
            </w:tblPr>
            <w:tblGrid>
              <w:gridCol w:w="2551"/>
              <w:gridCol w:w="2410"/>
              <w:gridCol w:w="3544"/>
            </w:tblGrid>
            <w:tr w:rsidR="004021A5" w:rsidRPr="008B6E17" w:rsidTr="004866AC">
              <w:trPr>
                <w:trHeight w:val="933"/>
              </w:trPr>
              <w:tc>
                <w:tcPr>
                  <w:tcW w:w="8505" w:type="dxa"/>
                  <w:gridSpan w:val="3"/>
                  <w:vAlign w:val="center"/>
                </w:tcPr>
                <w:p w:rsidR="004021A5" w:rsidRPr="008B6E17" w:rsidRDefault="004021A5" w:rsidP="004866AC">
                  <w:pPr>
                    <w:jc w:val="center"/>
                    <w:rPr>
                      <w:sz w:val="36"/>
                      <w:szCs w:val="36"/>
                      <w:lang w:eastAsia="ru-RU"/>
                    </w:rPr>
                  </w:pPr>
                  <w:r w:rsidRPr="008B6E17">
                    <w:rPr>
                      <w:sz w:val="36"/>
                      <w:szCs w:val="36"/>
                      <w:lang w:eastAsia="ru-RU"/>
                    </w:rPr>
                    <w:t>НАИМЕНОВАНИЕ ПРОЕКТА</w:t>
                  </w:r>
                </w:p>
              </w:tc>
            </w:tr>
            <w:tr w:rsidR="004021A5" w:rsidRPr="008B6E17" w:rsidTr="004866AC">
              <w:tc>
                <w:tcPr>
                  <w:tcW w:w="4961" w:type="dxa"/>
                  <w:gridSpan w:val="2"/>
                </w:tcPr>
                <w:p w:rsidR="004021A5" w:rsidRPr="008B6E17" w:rsidRDefault="004021A5" w:rsidP="004866AC">
                  <w:pPr>
                    <w:rPr>
                      <w:lang w:eastAsia="ru-RU"/>
                    </w:rPr>
                  </w:pPr>
                  <w:r w:rsidRPr="008B6E17">
                    <w:rPr>
                      <w:lang w:eastAsia="ru-RU"/>
                    </w:rPr>
                    <w:t>Номер лота, на который претендует проект</w:t>
                  </w:r>
                </w:p>
              </w:tc>
              <w:tc>
                <w:tcPr>
                  <w:tcW w:w="3544" w:type="dxa"/>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Инициатор проекта</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ИНН / КПП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Дата регистрации ООО / ИП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ОКВЭД:</w:t>
                  </w:r>
                </w:p>
              </w:tc>
              <w:tc>
                <w:tcPr>
                  <w:tcW w:w="5954" w:type="dxa"/>
                  <w:gridSpan w:val="2"/>
                </w:tcPr>
                <w:p w:rsidR="004021A5" w:rsidRPr="008B6E17" w:rsidRDefault="004021A5" w:rsidP="004866AC">
                  <w:pPr>
                    <w:rPr>
                      <w:lang w:eastAsia="ru-RU"/>
                    </w:rPr>
                  </w:pPr>
                  <w:r w:rsidRPr="008B6E17">
                    <w:rPr>
                      <w:lang w:eastAsia="ru-RU"/>
                    </w:rPr>
                    <w:t>Номер и наименование кода ОКВЭД, открытого у Инициатора проекта и в рамках которого реализуется Проект</w:t>
                  </w:r>
                </w:p>
              </w:tc>
            </w:tr>
            <w:tr w:rsidR="004021A5" w:rsidRPr="008B6E17" w:rsidTr="004866AC">
              <w:tc>
                <w:tcPr>
                  <w:tcW w:w="2551" w:type="dxa"/>
                </w:tcPr>
                <w:p w:rsidR="004021A5" w:rsidRPr="008B6E17" w:rsidRDefault="004021A5" w:rsidP="004866AC">
                  <w:pPr>
                    <w:rPr>
                      <w:lang w:eastAsia="ru-RU"/>
                    </w:rPr>
                  </w:pPr>
                  <w:r w:rsidRPr="008B6E17">
                    <w:rPr>
                      <w:lang w:eastAsia="ru-RU"/>
                    </w:rPr>
                    <w:t>Директор:</w:t>
                  </w:r>
                </w:p>
              </w:tc>
              <w:tc>
                <w:tcPr>
                  <w:tcW w:w="5954" w:type="dxa"/>
                  <w:gridSpan w:val="2"/>
                </w:tcPr>
                <w:p w:rsidR="004021A5" w:rsidRPr="008B6E17" w:rsidRDefault="004021A5" w:rsidP="004866AC">
                  <w:pPr>
                    <w:rPr>
                      <w:lang w:eastAsia="ru-RU"/>
                    </w:rPr>
                  </w:pPr>
                  <w:r w:rsidRPr="008B6E17">
                    <w:rPr>
                      <w:lang w:eastAsia="ru-RU"/>
                    </w:rPr>
                    <w:t>Ф.И.О.</w:t>
                  </w:r>
                </w:p>
              </w:tc>
            </w:tr>
            <w:tr w:rsidR="004021A5" w:rsidRPr="008B6E17" w:rsidTr="004866AC">
              <w:tc>
                <w:tcPr>
                  <w:tcW w:w="2551" w:type="dxa"/>
                </w:tcPr>
                <w:p w:rsidR="004021A5" w:rsidRPr="008B6E17" w:rsidRDefault="004021A5" w:rsidP="004866AC">
                  <w:pPr>
                    <w:rPr>
                      <w:lang w:eastAsia="ru-RU"/>
                    </w:rPr>
                  </w:pPr>
                  <w:r w:rsidRPr="008B6E17">
                    <w:rPr>
                      <w:lang w:eastAsia="ru-RU"/>
                    </w:rPr>
                    <w:t>тел.</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064FE" w:rsidRDefault="004021A5" w:rsidP="004866AC">
                  <w:pPr>
                    <w:rPr>
                      <w:lang w:eastAsia="ru-RU"/>
                    </w:rPr>
                  </w:pPr>
                  <w:r w:rsidRPr="008B6E17">
                    <w:rPr>
                      <w:lang w:val="en-US" w:eastAsia="ru-RU"/>
                    </w:rPr>
                    <w:t>e</w:t>
                  </w:r>
                  <w:r w:rsidRPr="008B6E17">
                    <w:rPr>
                      <w:lang w:eastAsia="ru-RU"/>
                    </w:rPr>
                    <w:t>-</w:t>
                  </w:r>
                  <w:r w:rsidRPr="008B6E17">
                    <w:rPr>
                      <w:lang w:val="en-US" w:eastAsia="ru-RU"/>
                    </w:rPr>
                    <w:t>mail</w:t>
                  </w:r>
                </w:p>
              </w:tc>
              <w:tc>
                <w:tcPr>
                  <w:tcW w:w="5954" w:type="dxa"/>
                  <w:gridSpan w:val="2"/>
                </w:tcPr>
                <w:p w:rsidR="004021A5" w:rsidRPr="008B6E17" w:rsidRDefault="004021A5" w:rsidP="004866AC">
                  <w:pPr>
                    <w:rPr>
                      <w:lang w:eastAsia="ru-RU"/>
                    </w:rPr>
                  </w:pPr>
                </w:p>
              </w:tc>
            </w:tr>
          </w:tbl>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u w:val="single"/>
                <w:lang w:eastAsia="ru-RU"/>
              </w:rPr>
            </w:pPr>
            <w:r w:rsidRPr="008B6E17">
              <w:rPr>
                <w:iCs/>
                <w:u w:val="single"/>
              </w:rPr>
              <w:t>Заявление о конфиденциальности</w:t>
            </w:r>
          </w:p>
          <w:p w:rsidR="004021A5" w:rsidRPr="008B6E17" w:rsidRDefault="004021A5" w:rsidP="004866AC">
            <w:pPr>
              <w:snapToGrid w:val="0"/>
              <w:ind w:firstLine="709"/>
              <w:jc w:val="both"/>
              <w:rPr>
                <w:i/>
                <w:iCs/>
                <w:sz w:val="20"/>
                <w:szCs w:val="20"/>
              </w:rPr>
            </w:pPr>
            <w:r w:rsidRPr="008B6E17">
              <w:rPr>
                <w:i/>
                <w:iCs/>
                <w:sz w:val="20"/>
                <w:szCs w:val="20"/>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rsidR="004021A5" w:rsidRPr="008B6E17" w:rsidRDefault="004021A5" w:rsidP="004866AC">
            <w:pPr>
              <w:ind w:firstLine="709"/>
              <w:jc w:val="both"/>
              <w:rPr>
                <w:i/>
                <w:iCs/>
                <w:sz w:val="20"/>
                <w:szCs w:val="20"/>
              </w:rPr>
            </w:pPr>
            <w:r w:rsidRPr="008B6E17">
              <w:rPr>
                <w:i/>
                <w:iCs/>
                <w:sz w:val="20"/>
                <w:szCs w:val="20"/>
              </w:rPr>
              <w:t>Принимая на рассмотрение данный бизнес-план, получатель берет на себя ответственность за соблюдение указанных условий.</w:t>
            </w:r>
          </w:p>
          <w:p w:rsidR="004021A5" w:rsidRPr="008B6E17" w:rsidRDefault="004021A5" w:rsidP="004866AC">
            <w:pPr>
              <w:ind w:firstLine="709"/>
              <w:jc w:val="both"/>
              <w:rPr>
                <w:sz w:val="22"/>
                <w:szCs w:val="22"/>
                <w:lang w:eastAsia="ru-RU"/>
              </w:rPr>
            </w:pPr>
            <w:r w:rsidRPr="008B6E17">
              <w:rPr>
                <w:i/>
                <w:iCs/>
                <w:sz w:val="20"/>
                <w:szCs w:val="20"/>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rsidR="004021A5" w:rsidRPr="008B6E17" w:rsidRDefault="004021A5" w:rsidP="004866AC">
            <w:pPr>
              <w:jc w:val="both"/>
              <w:rPr>
                <w:lang w:eastAsia="ru-RU"/>
              </w:rPr>
            </w:pP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Подпись</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руководителя юридического лица</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(индивидуального предпринимателя)                           _____________________/ Ф. И. О.</w:t>
            </w:r>
          </w:p>
          <w:p w:rsidR="004021A5" w:rsidRPr="008B6E17" w:rsidRDefault="004021A5" w:rsidP="004866AC">
            <w:pPr>
              <w:pStyle w:val="ConsPlusNonformat"/>
              <w:ind w:left="4248" w:firstLine="708"/>
              <w:jc w:val="both"/>
              <w:rPr>
                <w:rFonts w:ascii="Times New Roman" w:hAnsi="Times New Roman" w:cs="Times New Roman"/>
                <w:sz w:val="24"/>
                <w:szCs w:val="24"/>
                <w:vertAlign w:val="superscript"/>
              </w:rPr>
            </w:pPr>
            <w:r w:rsidRPr="008B6E17">
              <w:rPr>
                <w:rFonts w:ascii="Times New Roman" w:hAnsi="Times New Roman" w:cs="Times New Roman"/>
                <w:sz w:val="24"/>
                <w:szCs w:val="24"/>
                <w:vertAlign w:val="superscript"/>
              </w:rPr>
              <w:t>М.П.</w:t>
            </w:r>
          </w:p>
          <w:p w:rsidR="004021A5" w:rsidRPr="008B6E17" w:rsidRDefault="004021A5" w:rsidP="004866AC">
            <w:pPr>
              <w:pStyle w:val="ConsPlusNonformat"/>
              <w:jc w:val="both"/>
              <w:rPr>
                <w:rFonts w:ascii="Times New Roman" w:hAnsi="Times New Roman" w:cs="Times New Roman"/>
              </w:rPr>
            </w:pPr>
            <w:r w:rsidRPr="008B6E17">
              <w:rPr>
                <w:rFonts w:ascii="Times New Roman" w:hAnsi="Times New Roman" w:cs="Times New Roman"/>
                <w:sz w:val="24"/>
                <w:szCs w:val="24"/>
              </w:rPr>
              <w:t>Дата___________________</w:t>
            </w:r>
          </w:p>
          <w:p w:rsidR="004021A5" w:rsidRPr="008B6E17" w:rsidRDefault="004021A5" w:rsidP="004866AC">
            <w:pPr>
              <w:rPr>
                <w:lang w:eastAsia="ru-RU"/>
              </w:rPr>
            </w:pPr>
          </w:p>
        </w:tc>
      </w:tr>
    </w:tbl>
    <w:p w:rsidR="004021A5" w:rsidRPr="008B6E17" w:rsidRDefault="004021A5" w:rsidP="004021A5">
      <w:pPr>
        <w:suppressAutoHyphens w:val="0"/>
        <w:rPr>
          <w:lang w:eastAsia="ru-RU"/>
        </w:rPr>
      </w:pPr>
      <w:r w:rsidRPr="008B6E17">
        <w:rPr>
          <w:lang w:eastAsia="ru-RU"/>
        </w:rPr>
        <w:br w:type="page"/>
      </w:r>
    </w:p>
    <w:p w:rsidR="004021A5" w:rsidRPr="008B6E17" w:rsidRDefault="004021A5" w:rsidP="004021A5">
      <w:pPr>
        <w:jc w:val="center"/>
        <w:rPr>
          <w:lang w:eastAsia="ru-RU"/>
        </w:rPr>
      </w:pPr>
      <w:r w:rsidRPr="008B6E17">
        <w:rPr>
          <w:lang w:eastAsia="ru-RU"/>
        </w:rPr>
        <w:t>Содержание</w:t>
      </w:r>
    </w:p>
    <w:p w:rsidR="004021A5" w:rsidRPr="008B6E17" w:rsidRDefault="004021A5" w:rsidP="004021A5">
      <w:pPr>
        <w:spacing w:line="360" w:lineRule="auto"/>
        <w:rPr>
          <w:lang w:eastAsia="ru-RU"/>
        </w:rPr>
      </w:pPr>
    </w:p>
    <w:p w:rsidR="004021A5" w:rsidRPr="008B6E17" w:rsidRDefault="004021A5" w:rsidP="004021A5">
      <w:pPr>
        <w:pStyle w:val="afff9"/>
        <w:spacing w:line="360" w:lineRule="auto"/>
        <w:rPr>
          <w:rFonts w:ascii="Times New Roman" w:hAnsi="Times New Roman"/>
          <w:b w:val="0"/>
          <w:bCs w:val="0"/>
        </w:rPr>
      </w:pPr>
    </w:p>
    <w:p w:rsidR="004021A5" w:rsidRPr="008B6E17" w:rsidRDefault="004021A5" w:rsidP="004021A5">
      <w:pPr>
        <w:pStyle w:val="18"/>
        <w:spacing w:line="360" w:lineRule="auto"/>
        <w:rPr>
          <w:rFonts w:eastAsiaTheme="minorEastAsia"/>
          <w:b w:val="0"/>
          <w:noProof/>
          <w:sz w:val="22"/>
          <w:szCs w:val="22"/>
        </w:rPr>
      </w:pPr>
      <w:r w:rsidRPr="008B6E17">
        <w:rPr>
          <w:b w:val="0"/>
        </w:rPr>
        <w:fldChar w:fldCharType="begin"/>
      </w:r>
      <w:r w:rsidRPr="008B6E17">
        <w:rPr>
          <w:b w:val="0"/>
        </w:rPr>
        <w:instrText xml:space="preserve"> TOC \o "1-3" \h \z \u </w:instrText>
      </w:r>
      <w:r w:rsidRPr="008B6E17">
        <w:rPr>
          <w:b w:val="0"/>
        </w:rPr>
        <w:fldChar w:fldCharType="separate"/>
      </w:r>
      <w:hyperlink w:anchor="_Toc27571523" w:history="1">
        <w:r w:rsidRPr="008B6E17">
          <w:rPr>
            <w:rStyle w:val="a3"/>
            <w:b w:val="0"/>
            <w:noProof/>
          </w:rPr>
          <w:t>1 Резюме</w:t>
        </w:r>
        <w:r w:rsidRPr="008B6E17">
          <w:rPr>
            <w:b w:val="0"/>
            <w:noProof/>
            <w:webHidden/>
          </w:rPr>
          <w:tab/>
        </w:r>
      </w:hyperlink>
    </w:p>
    <w:p w:rsidR="004021A5" w:rsidRPr="008B6E17" w:rsidRDefault="002861FE" w:rsidP="004021A5">
      <w:pPr>
        <w:pStyle w:val="18"/>
        <w:spacing w:line="360" w:lineRule="auto"/>
        <w:rPr>
          <w:rFonts w:eastAsiaTheme="minorEastAsia"/>
          <w:b w:val="0"/>
          <w:noProof/>
          <w:sz w:val="22"/>
          <w:szCs w:val="22"/>
        </w:rPr>
      </w:pPr>
      <w:hyperlink w:anchor="_Toc27571524" w:history="1">
        <w:r w:rsidR="004021A5" w:rsidRPr="008B6E17">
          <w:rPr>
            <w:rStyle w:val="a3"/>
            <w:b w:val="0"/>
            <w:noProof/>
          </w:rPr>
          <w:t>2 Описание предприятия и отрасли</w:t>
        </w:r>
        <w:r w:rsidR="004021A5" w:rsidRPr="008B6E17">
          <w:rPr>
            <w:b w:val="0"/>
            <w:noProof/>
            <w:webHidden/>
          </w:rPr>
          <w:tab/>
        </w:r>
      </w:hyperlink>
    </w:p>
    <w:p w:rsidR="004021A5" w:rsidRPr="008B6E17" w:rsidRDefault="002861FE" w:rsidP="004021A5">
      <w:pPr>
        <w:pStyle w:val="18"/>
        <w:spacing w:line="360" w:lineRule="auto"/>
        <w:rPr>
          <w:rFonts w:eastAsiaTheme="minorEastAsia"/>
          <w:b w:val="0"/>
          <w:noProof/>
          <w:sz w:val="22"/>
          <w:szCs w:val="22"/>
        </w:rPr>
      </w:pPr>
      <w:hyperlink w:anchor="_Toc27571525" w:history="1">
        <w:r w:rsidR="004021A5" w:rsidRPr="008B6E17">
          <w:rPr>
            <w:rStyle w:val="a3"/>
            <w:b w:val="0"/>
            <w:noProof/>
          </w:rPr>
          <w:t>3 Описание продукции (услуг)</w:t>
        </w:r>
        <w:r w:rsidR="004021A5" w:rsidRPr="008B6E17">
          <w:rPr>
            <w:b w:val="0"/>
            <w:noProof/>
            <w:webHidden/>
          </w:rPr>
          <w:tab/>
        </w:r>
      </w:hyperlink>
    </w:p>
    <w:p w:rsidR="004021A5" w:rsidRPr="008B6E17" w:rsidRDefault="002861FE" w:rsidP="004021A5">
      <w:pPr>
        <w:pStyle w:val="18"/>
        <w:spacing w:line="360" w:lineRule="auto"/>
        <w:rPr>
          <w:rFonts w:eastAsiaTheme="minorEastAsia"/>
          <w:b w:val="0"/>
          <w:noProof/>
          <w:sz w:val="22"/>
          <w:szCs w:val="22"/>
        </w:rPr>
      </w:pPr>
      <w:hyperlink w:anchor="_Toc27571526" w:history="1">
        <w:r w:rsidR="004021A5" w:rsidRPr="008B6E17">
          <w:rPr>
            <w:rStyle w:val="a3"/>
            <w:b w:val="0"/>
            <w:noProof/>
          </w:rPr>
          <w:t>4 Маркетинг и сбыт продукции (услуг)</w:t>
        </w:r>
        <w:r w:rsidR="004021A5" w:rsidRPr="008B6E17">
          <w:rPr>
            <w:b w:val="0"/>
            <w:noProof/>
            <w:webHidden/>
          </w:rPr>
          <w:tab/>
        </w:r>
      </w:hyperlink>
    </w:p>
    <w:p w:rsidR="004021A5" w:rsidRPr="008B6E17" w:rsidRDefault="002861FE" w:rsidP="004021A5">
      <w:pPr>
        <w:pStyle w:val="18"/>
        <w:spacing w:line="360" w:lineRule="auto"/>
        <w:rPr>
          <w:rFonts w:eastAsiaTheme="minorEastAsia"/>
          <w:b w:val="0"/>
          <w:noProof/>
          <w:sz w:val="22"/>
          <w:szCs w:val="22"/>
        </w:rPr>
      </w:pPr>
      <w:hyperlink w:anchor="_Toc27571527" w:history="1">
        <w:r w:rsidR="004021A5" w:rsidRPr="008B6E17">
          <w:rPr>
            <w:rStyle w:val="a3"/>
            <w:b w:val="0"/>
            <w:noProof/>
          </w:rPr>
          <w:t>5 Производственный план</w:t>
        </w:r>
        <w:r w:rsidR="004021A5" w:rsidRPr="008B6E17">
          <w:rPr>
            <w:b w:val="0"/>
            <w:noProof/>
            <w:webHidden/>
          </w:rPr>
          <w:tab/>
        </w:r>
      </w:hyperlink>
    </w:p>
    <w:p w:rsidR="004021A5" w:rsidRPr="008B6E17" w:rsidRDefault="002861FE" w:rsidP="004021A5">
      <w:pPr>
        <w:pStyle w:val="18"/>
        <w:spacing w:line="360" w:lineRule="auto"/>
        <w:rPr>
          <w:rFonts w:eastAsiaTheme="minorEastAsia"/>
          <w:b w:val="0"/>
          <w:noProof/>
          <w:sz w:val="22"/>
          <w:szCs w:val="22"/>
        </w:rPr>
      </w:pPr>
      <w:hyperlink w:anchor="_Toc27571528" w:history="1">
        <w:r w:rsidR="004021A5" w:rsidRPr="008B6E17">
          <w:rPr>
            <w:rStyle w:val="a3"/>
            <w:b w:val="0"/>
            <w:noProof/>
          </w:rPr>
          <w:t>6 Организационный план</w:t>
        </w:r>
        <w:r w:rsidR="004021A5" w:rsidRPr="008B6E17">
          <w:rPr>
            <w:b w:val="0"/>
            <w:noProof/>
            <w:webHidden/>
          </w:rPr>
          <w:tab/>
        </w:r>
      </w:hyperlink>
    </w:p>
    <w:p w:rsidR="004021A5" w:rsidRPr="008B6E17" w:rsidRDefault="002861FE" w:rsidP="004021A5">
      <w:pPr>
        <w:pStyle w:val="18"/>
        <w:spacing w:line="360" w:lineRule="auto"/>
        <w:rPr>
          <w:rFonts w:eastAsiaTheme="minorEastAsia"/>
          <w:b w:val="0"/>
          <w:noProof/>
          <w:sz w:val="22"/>
          <w:szCs w:val="22"/>
        </w:rPr>
      </w:pPr>
      <w:hyperlink w:anchor="_Toc27571529" w:history="1">
        <w:r w:rsidR="004021A5" w:rsidRPr="008B6E17">
          <w:rPr>
            <w:rStyle w:val="a3"/>
            <w:b w:val="0"/>
            <w:noProof/>
          </w:rPr>
          <w:t>7 Финансовый план</w:t>
        </w:r>
        <w:r w:rsidR="004021A5" w:rsidRPr="008B6E17">
          <w:rPr>
            <w:b w:val="0"/>
            <w:noProof/>
            <w:webHidden/>
          </w:rPr>
          <w:tab/>
        </w:r>
      </w:hyperlink>
    </w:p>
    <w:p w:rsidR="004021A5" w:rsidRPr="008B6E17" w:rsidRDefault="002861FE" w:rsidP="004021A5">
      <w:pPr>
        <w:pStyle w:val="18"/>
        <w:spacing w:line="360" w:lineRule="auto"/>
        <w:rPr>
          <w:rFonts w:eastAsiaTheme="minorEastAsia"/>
          <w:b w:val="0"/>
          <w:noProof/>
          <w:sz w:val="22"/>
          <w:szCs w:val="22"/>
        </w:rPr>
      </w:pPr>
      <w:hyperlink w:anchor="_Toc27571530" w:history="1">
        <w:r w:rsidR="004021A5" w:rsidRPr="008B6E17">
          <w:rPr>
            <w:rStyle w:val="a3"/>
            <w:b w:val="0"/>
            <w:noProof/>
          </w:rPr>
          <w:t>8 Эффективность проекта</w:t>
        </w:r>
        <w:r w:rsidR="004021A5" w:rsidRPr="008B6E17">
          <w:rPr>
            <w:b w:val="0"/>
            <w:noProof/>
            <w:webHidden/>
          </w:rPr>
          <w:tab/>
        </w:r>
      </w:hyperlink>
    </w:p>
    <w:p w:rsidR="004021A5" w:rsidRPr="008B6E17" w:rsidRDefault="002861FE" w:rsidP="004021A5">
      <w:pPr>
        <w:pStyle w:val="18"/>
        <w:spacing w:line="360" w:lineRule="auto"/>
        <w:rPr>
          <w:rFonts w:eastAsiaTheme="minorEastAsia"/>
          <w:b w:val="0"/>
          <w:noProof/>
          <w:sz w:val="22"/>
          <w:szCs w:val="22"/>
        </w:rPr>
      </w:pPr>
      <w:hyperlink w:anchor="_Toc27571531" w:history="1">
        <w:r w:rsidR="004021A5" w:rsidRPr="008B6E17">
          <w:rPr>
            <w:rStyle w:val="a3"/>
            <w:b w:val="0"/>
            <w:noProof/>
          </w:rPr>
          <w:t>9 Риски и гарантии</w:t>
        </w:r>
        <w:r w:rsidR="004021A5" w:rsidRPr="008B6E17">
          <w:rPr>
            <w:b w:val="0"/>
            <w:noProof/>
            <w:webHidden/>
          </w:rPr>
          <w:tab/>
        </w:r>
      </w:hyperlink>
    </w:p>
    <w:p w:rsidR="004021A5" w:rsidRPr="008B6E17" w:rsidRDefault="002861FE" w:rsidP="004021A5">
      <w:pPr>
        <w:pStyle w:val="18"/>
        <w:spacing w:line="360" w:lineRule="auto"/>
        <w:rPr>
          <w:rFonts w:eastAsiaTheme="minorEastAsia"/>
          <w:b w:val="0"/>
          <w:noProof/>
          <w:sz w:val="22"/>
          <w:szCs w:val="22"/>
        </w:rPr>
      </w:pPr>
      <w:hyperlink w:anchor="_Toc27571532" w:history="1">
        <w:r w:rsidR="004021A5" w:rsidRPr="008B6E17">
          <w:rPr>
            <w:rStyle w:val="a3"/>
            <w:b w:val="0"/>
            <w:noProof/>
          </w:rPr>
          <w:t>10 Приложения</w:t>
        </w:r>
        <w:r w:rsidR="004021A5" w:rsidRPr="008B6E17">
          <w:rPr>
            <w:b w:val="0"/>
            <w:noProof/>
            <w:webHidden/>
          </w:rPr>
          <w:tab/>
        </w:r>
      </w:hyperlink>
    </w:p>
    <w:p w:rsidR="004021A5" w:rsidRPr="008B6E17" w:rsidRDefault="004021A5" w:rsidP="004021A5">
      <w:pPr>
        <w:spacing w:line="360" w:lineRule="auto"/>
      </w:pPr>
      <w:r w:rsidRPr="008B6E17">
        <w:fldChar w:fldCharType="end"/>
      </w:r>
    </w:p>
    <w:p w:rsidR="004021A5" w:rsidRPr="008B6E17" w:rsidRDefault="004021A5" w:rsidP="004021A5">
      <w:pPr>
        <w:outlineLvl w:val="0"/>
      </w:pPr>
    </w:p>
    <w:p w:rsidR="004021A5" w:rsidRPr="008B6E17" w:rsidRDefault="004021A5" w:rsidP="004021A5">
      <w:pPr>
        <w:suppressAutoHyphens w:val="0"/>
        <w:rPr>
          <w:b/>
          <w:szCs w:val="20"/>
          <w:lang w:eastAsia="ru-RU"/>
        </w:rPr>
      </w:pPr>
      <w:r w:rsidRPr="008B6E17">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6" w:name="_Toc27571523"/>
      <w:r w:rsidRPr="008B6E17">
        <w:rPr>
          <w:rFonts w:ascii="Times New Roman" w:hAnsi="Times New Roman"/>
          <w:sz w:val="28"/>
          <w:szCs w:val="28"/>
        </w:rPr>
        <w:t>1 Резюме</w:t>
      </w:r>
      <w:bookmarkEnd w:id="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rsidR="004021A5" w:rsidRPr="008B6E17" w:rsidRDefault="004021A5" w:rsidP="004021A5">
      <w:pPr>
        <w:spacing w:line="276" w:lineRule="auto"/>
        <w:ind w:firstLine="709"/>
        <w:jc w:val="both"/>
        <w:rPr>
          <w:lang w:eastAsia="ru-RU"/>
        </w:rPr>
      </w:pPr>
      <w:r w:rsidRPr="008B6E17">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4021A5" w:rsidRPr="008B6E17" w:rsidRDefault="004021A5" w:rsidP="004021A5">
      <w:pPr>
        <w:spacing w:line="276" w:lineRule="auto"/>
        <w:ind w:firstLine="709"/>
        <w:jc w:val="both"/>
        <w:rPr>
          <w:lang w:eastAsia="ru-RU"/>
        </w:rPr>
      </w:pPr>
      <w:r w:rsidRPr="008B6E17">
        <w:rPr>
          <w:lang w:eastAsia="ru-RU"/>
        </w:rPr>
        <w:t>Цифровые данные, которые необходимо отразить в резюме:</w:t>
      </w:r>
    </w:p>
    <w:p w:rsidR="004021A5" w:rsidRPr="008B6E17" w:rsidRDefault="004021A5" w:rsidP="004021A5">
      <w:pPr>
        <w:spacing w:line="276" w:lineRule="auto"/>
        <w:ind w:firstLine="709"/>
        <w:jc w:val="both"/>
        <w:rPr>
          <w:lang w:eastAsia="ru-RU"/>
        </w:rPr>
      </w:pPr>
      <w:r w:rsidRPr="008B6E17">
        <w:rPr>
          <w:lang w:eastAsia="ru-RU"/>
        </w:rPr>
        <w:t xml:space="preserve">Объем инвестиций – </w:t>
      </w:r>
    </w:p>
    <w:p w:rsidR="004021A5" w:rsidRPr="008B6E17" w:rsidRDefault="004021A5" w:rsidP="004021A5">
      <w:pPr>
        <w:spacing w:line="276" w:lineRule="auto"/>
        <w:ind w:firstLine="709"/>
        <w:jc w:val="both"/>
        <w:rPr>
          <w:lang w:eastAsia="ru-RU"/>
        </w:rPr>
      </w:pPr>
      <w:r w:rsidRPr="008B6E17">
        <w:rPr>
          <w:lang w:eastAsia="ru-RU"/>
        </w:rPr>
        <w:t xml:space="preserve">Прогноз выручки от продаж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чистой прибыли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совокупных налоговых платежей и отчислений во внебюджетные фонды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количества созданных рабочих мест к концу реализации проекта - </w:t>
      </w:r>
    </w:p>
    <w:p w:rsidR="004021A5" w:rsidRPr="008B6E17" w:rsidRDefault="004021A5" w:rsidP="004021A5">
      <w:pPr>
        <w:spacing w:line="276" w:lineRule="auto"/>
        <w:ind w:firstLine="709"/>
        <w:jc w:val="both"/>
        <w:rPr>
          <w:lang w:eastAsia="ru-RU"/>
        </w:rPr>
      </w:pPr>
      <w:r w:rsidRPr="008B6E17">
        <w:rPr>
          <w:lang w:eastAsia="ru-RU"/>
        </w:rPr>
        <w:t xml:space="preserve">Чистая приведенная стоимость проекта </w:t>
      </w:r>
      <w:r w:rsidRPr="008B6E17">
        <w:rPr>
          <w:lang w:val="en-US" w:eastAsia="ru-RU"/>
        </w:rPr>
        <w:t>NPV</w:t>
      </w:r>
      <w:r w:rsidRPr="008B6E17">
        <w:rPr>
          <w:lang w:eastAsia="ru-RU"/>
        </w:rPr>
        <w:t xml:space="preserve"> – </w:t>
      </w:r>
    </w:p>
    <w:p w:rsidR="004021A5" w:rsidRPr="008B6E17" w:rsidRDefault="004021A5" w:rsidP="004021A5">
      <w:pPr>
        <w:spacing w:line="276" w:lineRule="auto"/>
        <w:ind w:firstLine="709"/>
        <w:jc w:val="both"/>
        <w:rPr>
          <w:lang w:eastAsia="ru-RU"/>
        </w:rPr>
      </w:pPr>
      <w:r w:rsidRPr="008B6E17">
        <w:rPr>
          <w:lang w:eastAsia="ru-RU"/>
        </w:rPr>
        <w:t xml:space="preserve">Внутренняя норма рентабельности проекта </w:t>
      </w:r>
      <w:r w:rsidRPr="008B6E17">
        <w:rPr>
          <w:lang w:val="en-US" w:eastAsia="ru-RU"/>
        </w:rPr>
        <w:t>IRR</w:t>
      </w:r>
      <w:r w:rsidRPr="008B6E17">
        <w:rPr>
          <w:lang w:eastAsia="ru-RU"/>
        </w:rPr>
        <w:t xml:space="preserve"> – </w:t>
      </w:r>
    </w:p>
    <w:p w:rsidR="004021A5" w:rsidRPr="008064FE" w:rsidRDefault="004021A5" w:rsidP="004021A5">
      <w:pPr>
        <w:spacing w:line="276" w:lineRule="auto"/>
        <w:ind w:firstLine="709"/>
        <w:jc w:val="both"/>
        <w:rPr>
          <w:lang w:eastAsia="ru-RU"/>
        </w:rPr>
      </w:pPr>
      <w:r w:rsidRPr="008B6E17">
        <w:rPr>
          <w:lang w:eastAsia="ru-RU"/>
        </w:rPr>
        <w:t xml:space="preserve">Окупаемость проекта </w:t>
      </w:r>
      <w:r w:rsidRPr="008B6E17">
        <w:rPr>
          <w:lang w:val="en-US" w:eastAsia="ru-RU"/>
        </w:rPr>
        <w:t>PBP</w:t>
      </w:r>
      <w:r w:rsidRPr="008064FE">
        <w:rPr>
          <w:lang w:eastAsia="ru-RU"/>
        </w:rPr>
        <w:t xml:space="preserve"> – </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7" w:name="_Toc27571524"/>
      <w:r w:rsidRPr="008B6E17">
        <w:rPr>
          <w:rFonts w:ascii="Times New Roman" w:hAnsi="Times New Roman"/>
          <w:sz w:val="28"/>
          <w:szCs w:val="28"/>
        </w:rPr>
        <w:t>2 Описание предприятия и отрасли</w:t>
      </w:r>
      <w:bookmarkEnd w:id="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8" w:name="_Toc317154848"/>
      <w:r w:rsidRPr="008B6E17">
        <w:rPr>
          <w:b/>
          <w:bCs/>
          <w:i/>
          <w:iCs/>
        </w:rPr>
        <w:t>Общая информация</w:t>
      </w:r>
      <w:bookmarkEnd w:id="8"/>
    </w:p>
    <w:p w:rsidR="004021A5" w:rsidRPr="008B6E17" w:rsidRDefault="004021A5" w:rsidP="004021A5">
      <w:pPr>
        <w:spacing w:line="276" w:lineRule="auto"/>
        <w:ind w:firstLine="709"/>
        <w:jc w:val="both"/>
      </w:pPr>
      <w:r w:rsidRPr="008B6E17">
        <w:t>Наименование компании/ИП, дата регистрации, ИНН/ОГРН, органы управления компанией, данные об учредителях и доле владения в бизнесе (если ЮЛ), данные о бенефициарных владельцах.</w:t>
      </w:r>
    </w:p>
    <w:p w:rsidR="004021A5" w:rsidRPr="008B6E17" w:rsidRDefault="004021A5" w:rsidP="004021A5">
      <w:pPr>
        <w:spacing w:line="276" w:lineRule="auto"/>
        <w:ind w:firstLine="709"/>
        <w:jc w:val="both"/>
        <w:rPr>
          <w:b/>
          <w:bCs/>
          <w:i/>
          <w:iCs/>
        </w:rPr>
      </w:pPr>
      <w:bookmarkStart w:id="9" w:name="_Toc317154850"/>
      <w:r w:rsidRPr="008B6E17">
        <w:rPr>
          <w:b/>
          <w:bCs/>
          <w:i/>
          <w:iCs/>
        </w:rPr>
        <w:t>История</w:t>
      </w:r>
      <w:bookmarkEnd w:id="9"/>
    </w:p>
    <w:p w:rsidR="004021A5" w:rsidRDefault="004021A5" w:rsidP="004021A5">
      <w:pPr>
        <w:spacing w:line="276" w:lineRule="auto"/>
        <w:ind w:firstLine="709"/>
        <w:jc w:val="both"/>
      </w:pPr>
      <w:r w:rsidRPr="008B6E17">
        <w:t>Краткая историческая справка – не более 4 абзацев, кем, когда была создана компания, какие успехи и достижения уже есть на ее счету.</w:t>
      </w:r>
    </w:p>
    <w:p w:rsidR="008871F8" w:rsidRDefault="008871F8" w:rsidP="008871F8">
      <w:pPr>
        <w:spacing w:line="276" w:lineRule="auto"/>
        <w:ind w:firstLine="709"/>
        <w:jc w:val="both"/>
        <w:rPr>
          <w:b/>
          <w:i/>
        </w:rPr>
      </w:pPr>
      <w:r w:rsidRPr="005A1FE4">
        <w:rPr>
          <w:b/>
          <w:i/>
        </w:rPr>
        <w:t>Целесообразность размещения в Бизнес-инкубаторе</w:t>
      </w:r>
    </w:p>
    <w:p w:rsidR="008871F8" w:rsidRPr="005A1FE4" w:rsidRDefault="008871F8" w:rsidP="008871F8">
      <w:pPr>
        <w:spacing w:line="276" w:lineRule="auto"/>
        <w:ind w:firstLine="709"/>
        <w:jc w:val="both"/>
      </w:pPr>
      <w:r>
        <w:t>Включает</w:t>
      </w:r>
      <w:r w:rsidRPr="005A1FE4">
        <w:t xml:space="preserve"> перечень преимуществ размещения в бизнес – инкубаторе;</w:t>
      </w:r>
      <w:r>
        <w:t xml:space="preserve"> </w:t>
      </w:r>
      <w:r w:rsidRPr="005A1FE4">
        <w:t>перечень  и количество штатных единиц, планируемых к размещению в бизнес – инкубаторе;</w:t>
      </w:r>
      <w:r>
        <w:t xml:space="preserve"> </w:t>
      </w:r>
      <w:r w:rsidRPr="005A1FE4">
        <w:t>обоснование размещения заявленных специалистов в бизнес – инкубаторе.</w:t>
      </w:r>
    </w:p>
    <w:p w:rsidR="004021A5" w:rsidRPr="008B6E17" w:rsidRDefault="004021A5" w:rsidP="004021A5">
      <w:pPr>
        <w:spacing w:line="276" w:lineRule="auto"/>
        <w:ind w:firstLine="709"/>
        <w:jc w:val="both"/>
        <w:rPr>
          <w:b/>
          <w:bCs/>
          <w:i/>
          <w:iCs/>
        </w:rPr>
      </w:pPr>
      <w:bookmarkStart w:id="10" w:name="_Toc317154851"/>
      <w:r w:rsidRPr="008B6E17">
        <w:rPr>
          <w:b/>
          <w:bCs/>
          <w:i/>
          <w:iCs/>
        </w:rPr>
        <w:t>Стратегические преимущества</w:t>
      </w:r>
      <w:bookmarkEnd w:id="10"/>
    </w:p>
    <w:p w:rsidR="004021A5" w:rsidRPr="008B6E17" w:rsidRDefault="004021A5" w:rsidP="004021A5">
      <w:pPr>
        <w:spacing w:line="276" w:lineRule="auto"/>
        <w:ind w:firstLine="709"/>
        <w:jc w:val="both"/>
      </w:pPr>
      <w:r w:rsidRPr="008B6E17">
        <w:t xml:space="preserve">Расписать факторы, определяющие конкурентоспособность Компании и преимущества, которые отличают ее от конкурентов. </w:t>
      </w:r>
    </w:p>
    <w:p w:rsidR="004021A5" w:rsidRPr="008B6E17" w:rsidRDefault="004021A5" w:rsidP="004021A5">
      <w:pPr>
        <w:spacing w:line="276" w:lineRule="auto"/>
        <w:ind w:firstLine="709"/>
        <w:jc w:val="both"/>
        <w:rPr>
          <w:b/>
          <w:bCs/>
          <w:i/>
          <w:iCs/>
        </w:rPr>
      </w:pPr>
      <w:bookmarkStart w:id="11" w:name="_Toc317154853"/>
      <w:r w:rsidRPr="008B6E17">
        <w:rPr>
          <w:b/>
          <w:bCs/>
          <w:i/>
          <w:iCs/>
        </w:rPr>
        <w:t>Структура компании</w:t>
      </w:r>
      <w:bookmarkEnd w:id="11"/>
    </w:p>
    <w:p w:rsidR="004021A5" w:rsidRPr="008B6E17" w:rsidRDefault="004021A5" w:rsidP="004021A5">
      <w:pPr>
        <w:spacing w:line="276" w:lineRule="auto"/>
        <w:ind w:firstLine="709"/>
        <w:jc w:val="both"/>
      </w:pPr>
      <w:r w:rsidRPr="008B6E17">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rsidR="004021A5" w:rsidRPr="008B6E17" w:rsidRDefault="004021A5" w:rsidP="004021A5">
      <w:pPr>
        <w:spacing w:line="276" w:lineRule="auto"/>
        <w:ind w:firstLine="709"/>
        <w:jc w:val="both"/>
        <w:rPr>
          <w:b/>
          <w:bCs/>
          <w:i/>
          <w:iCs/>
        </w:rPr>
      </w:pPr>
      <w:bookmarkStart w:id="12" w:name="_Toc317154860"/>
      <w:r w:rsidRPr="008B6E17">
        <w:rPr>
          <w:b/>
          <w:bCs/>
          <w:i/>
          <w:iCs/>
        </w:rPr>
        <w:t>Состояние отрасли</w:t>
      </w:r>
      <w:bookmarkEnd w:id="12"/>
    </w:p>
    <w:p w:rsidR="004021A5" w:rsidRPr="008B6E17" w:rsidRDefault="004021A5" w:rsidP="004021A5">
      <w:pPr>
        <w:spacing w:line="276" w:lineRule="auto"/>
        <w:ind w:firstLine="709"/>
        <w:jc w:val="both"/>
      </w:pPr>
      <w:r w:rsidRPr="008B6E17">
        <w:t>Дать общую оценку отрасли, в которой реализуется проект. Отразить динамику развития отрасли, оценить уровень конкуренции и перспективы развития.</w:t>
      </w:r>
    </w:p>
    <w:p w:rsidR="004021A5" w:rsidRPr="008B6E17" w:rsidRDefault="004021A5" w:rsidP="004021A5">
      <w:pPr>
        <w:spacing w:line="276" w:lineRule="auto"/>
        <w:ind w:firstLine="709"/>
        <w:jc w:val="both"/>
        <w:rPr>
          <w:b/>
          <w:bCs/>
          <w:i/>
          <w:iCs/>
        </w:rPr>
      </w:pPr>
      <w:bookmarkStart w:id="13" w:name="_Toc317154861"/>
      <w:r w:rsidRPr="008B6E17">
        <w:rPr>
          <w:b/>
          <w:bCs/>
          <w:i/>
          <w:iCs/>
        </w:rPr>
        <w:t>Профиль клиента</w:t>
      </w:r>
      <w:bookmarkEnd w:id="13"/>
    </w:p>
    <w:p w:rsidR="004021A5" w:rsidRPr="008B6E17" w:rsidRDefault="004021A5" w:rsidP="004021A5">
      <w:pPr>
        <w:spacing w:line="276" w:lineRule="auto"/>
        <w:ind w:firstLine="709"/>
        <w:jc w:val="both"/>
      </w:pPr>
      <w:r w:rsidRPr="008B6E17">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4021A5" w:rsidRPr="008B6E17" w:rsidTr="004866AC">
        <w:tc>
          <w:tcPr>
            <w:tcW w:w="675" w:type="dxa"/>
          </w:tcPr>
          <w:p w:rsidR="004021A5" w:rsidRPr="008B6E17" w:rsidRDefault="004021A5" w:rsidP="004866AC">
            <w:pPr>
              <w:spacing w:line="276" w:lineRule="auto"/>
              <w:jc w:val="center"/>
            </w:pPr>
          </w:p>
        </w:tc>
        <w:tc>
          <w:tcPr>
            <w:tcW w:w="1785" w:type="dxa"/>
          </w:tcPr>
          <w:p w:rsidR="004021A5" w:rsidRPr="008B6E17" w:rsidRDefault="004021A5" w:rsidP="004866AC">
            <w:pPr>
              <w:spacing w:line="276" w:lineRule="auto"/>
              <w:jc w:val="center"/>
            </w:pPr>
            <w:r w:rsidRPr="008B6E17">
              <w:t>Сегмент рынка</w:t>
            </w:r>
          </w:p>
        </w:tc>
        <w:tc>
          <w:tcPr>
            <w:tcW w:w="3685" w:type="dxa"/>
          </w:tcPr>
          <w:p w:rsidR="004021A5" w:rsidRPr="008B6E17" w:rsidRDefault="004021A5" w:rsidP="004866AC">
            <w:pPr>
              <w:spacing w:line="276" w:lineRule="auto"/>
              <w:jc w:val="center"/>
            </w:pPr>
            <w:r w:rsidRPr="008B6E17">
              <w:t>Особенности данного сегмента</w:t>
            </w:r>
          </w:p>
        </w:tc>
        <w:tc>
          <w:tcPr>
            <w:tcW w:w="3969" w:type="dxa"/>
          </w:tcPr>
          <w:p w:rsidR="004021A5" w:rsidRPr="008B6E17" w:rsidRDefault="004021A5" w:rsidP="004866AC">
            <w:pPr>
              <w:spacing w:line="276" w:lineRule="auto"/>
              <w:jc w:val="center"/>
            </w:pPr>
            <w:r w:rsidRPr="008B6E17">
              <w:t>Число потенциальных клиентов</w:t>
            </w:r>
          </w:p>
        </w:tc>
      </w:tr>
      <w:tr w:rsidR="004021A5" w:rsidRPr="008B6E17" w:rsidTr="004866AC">
        <w:tc>
          <w:tcPr>
            <w:tcW w:w="675" w:type="dxa"/>
          </w:tcPr>
          <w:p w:rsidR="004021A5" w:rsidRPr="008B6E17" w:rsidRDefault="004021A5" w:rsidP="004866AC">
            <w:pPr>
              <w:spacing w:line="276" w:lineRule="auto"/>
              <w:jc w:val="center"/>
            </w:pPr>
            <w:r w:rsidRPr="008B6E17">
              <w:t>1</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t>2</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t>3</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bl>
    <w:p w:rsidR="004021A5"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4" w:name="_Toc317154862"/>
      <w:r w:rsidRPr="008B6E17">
        <w:rPr>
          <w:b/>
          <w:bCs/>
          <w:i/>
          <w:iCs/>
        </w:rPr>
        <w:t>Состояние целевых рынков</w:t>
      </w:r>
      <w:bookmarkEnd w:id="14"/>
    </w:p>
    <w:p w:rsidR="004021A5" w:rsidRPr="008B6E17" w:rsidRDefault="004021A5" w:rsidP="004021A5">
      <w:pPr>
        <w:spacing w:line="276" w:lineRule="auto"/>
        <w:ind w:firstLine="709"/>
        <w:jc w:val="both"/>
      </w:pPr>
      <w:r w:rsidRPr="008B6E17">
        <w:t>Отразить состояние отрасли, в которой работает компания, оценить ее объем (суммарные продажи и потенциал, оборот компаний, уже представленных на рынке, перспективы по развитию рынка и его «заселению» (увеличению числа новых конкурентов).</w:t>
      </w:r>
    </w:p>
    <w:p w:rsidR="004021A5" w:rsidRPr="008B6E17" w:rsidRDefault="004021A5" w:rsidP="004021A5">
      <w:pPr>
        <w:spacing w:line="276" w:lineRule="auto"/>
        <w:ind w:firstLine="709"/>
        <w:jc w:val="both"/>
        <w:rPr>
          <w:b/>
          <w:bCs/>
          <w:i/>
          <w:iCs/>
        </w:rPr>
      </w:pPr>
      <w:bookmarkStart w:id="15" w:name="_Toc317154863"/>
      <w:r w:rsidRPr="008B6E17">
        <w:rPr>
          <w:b/>
          <w:bCs/>
          <w:i/>
          <w:iCs/>
        </w:rPr>
        <w:t>Конкуренты</w:t>
      </w:r>
      <w:bookmarkEnd w:id="15"/>
    </w:p>
    <w:p w:rsidR="004021A5" w:rsidRPr="008B6E17" w:rsidRDefault="004021A5" w:rsidP="004021A5">
      <w:pPr>
        <w:spacing w:line="276" w:lineRule="auto"/>
        <w:ind w:firstLine="709"/>
        <w:jc w:val="both"/>
      </w:pPr>
      <w:r w:rsidRPr="008B6E17">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4021A5" w:rsidRPr="008B6E17" w:rsidTr="004866AC">
        <w:tc>
          <w:tcPr>
            <w:tcW w:w="2660" w:type="dxa"/>
          </w:tcPr>
          <w:p w:rsidR="004021A5" w:rsidRPr="008B6E17" w:rsidRDefault="004021A5" w:rsidP="004866AC">
            <w:pPr>
              <w:spacing w:line="276" w:lineRule="auto"/>
              <w:jc w:val="center"/>
            </w:pPr>
            <w:r w:rsidRPr="008B6E17">
              <w:t>Конкурент</w:t>
            </w:r>
          </w:p>
        </w:tc>
        <w:tc>
          <w:tcPr>
            <w:tcW w:w="5103" w:type="dxa"/>
          </w:tcPr>
          <w:p w:rsidR="004021A5" w:rsidRPr="008B6E17" w:rsidRDefault="004021A5" w:rsidP="004866AC">
            <w:pPr>
              <w:spacing w:line="276" w:lineRule="auto"/>
              <w:jc w:val="center"/>
            </w:pPr>
            <w:r w:rsidRPr="008B6E17">
              <w:t>Сильные стороны</w:t>
            </w:r>
          </w:p>
        </w:tc>
        <w:tc>
          <w:tcPr>
            <w:tcW w:w="2443" w:type="dxa"/>
          </w:tcPr>
          <w:p w:rsidR="004021A5" w:rsidRPr="008B6E17" w:rsidRDefault="004021A5" w:rsidP="004866AC">
            <w:pPr>
              <w:spacing w:line="276" w:lineRule="auto"/>
              <w:jc w:val="center"/>
            </w:pPr>
            <w:r w:rsidRPr="008B6E17">
              <w:t>Доля рынка</w:t>
            </w:r>
          </w:p>
        </w:tc>
      </w:tr>
      <w:tr w:rsidR="004021A5" w:rsidRPr="008B6E17" w:rsidTr="004866AC">
        <w:trPr>
          <w:trHeight w:val="332"/>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rPr>
          <w:trHeight w:val="240"/>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Также необходимо оценить собственную продукцию по отношению к продукции конкурентов</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4021A5" w:rsidRPr="008B6E17" w:rsidTr="004866AC">
        <w:tc>
          <w:tcPr>
            <w:tcW w:w="5103" w:type="dxa"/>
          </w:tcPr>
          <w:p w:rsidR="004021A5" w:rsidRPr="008B6E17" w:rsidRDefault="004021A5" w:rsidP="004866AC">
            <w:pPr>
              <w:spacing w:line="276" w:lineRule="auto"/>
              <w:jc w:val="center"/>
            </w:pPr>
            <w:r w:rsidRPr="008B6E17">
              <w:t>Сильные стороны</w:t>
            </w:r>
          </w:p>
        </w:tc>
        <w:tc>
          <w:tcPr>
            <w:tcW w:w="5103" w:type="dxa"/>
          </w:tcPr>
          <w:p w:rsidR="004021A5" w:rsidRPr="008B6E17" w:rsidRDefault="004021A5" w:rsidP="004866AC">
            <w:pPr>
              <w:spacing w:line="276" w:lineRule="auto"/>
              <w:jc w:val="center"/>
            </w:pPr>
            <w:r w:rsidRPr="008B6E17">
              <w:t>Слабые стороны</w:t>
            </w: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bl>
    <w:p w:rsidR="004021A5" w:rsidRPr="008B6E17" w:rsidRDefault="004021A5" w:rsidP="004021A5">
      <w:pPr>
        <w:spacing w:line="276" w:lineRule="auto"/>
        <w:jc w:val="both"/>
      </w:pPr>
    </w:p>
    <w:p w:rsidR="004021A5" w:rsidRPr="008B6E17" w:rsidRDefault="004021A5" w:rsidP="004021A5">
      <w:pPr>
        <w:spacing w:line="276" w:lineRule="auto"/>
        <w:ind w:firstLine="709"/>
        <w:jc w:val="both"/>
      </w:pPr>
      <w:r w:rsidRPr="008B6E17">
        <w:t xml:space="preserve">Провести сравнительный анализ конкурентных позиций Проекта путем оценки ключевых факторов успеха (например качество продукции, цена, развернутая дистрибьюторская сеть, эффективное управление, доступ к финансовым ресурсам, узнаваемость бренда)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4 – Ключевые факторы успеха компании</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559"/>
        <w:gridCol w:w="1560"/>
        <w:gridCol w:w="1559"/>
        <w:gridCol w:w="1701"/>
      </w:tblGrid>
      <w:tr w:rsidR="004021A5" w:rsidRPr="008B6E17" w:rsidTr="004866AC">
        <w:tc>
          <w:tcPr>
            <w:tcW w:w="2127" w:type="dxa"/>
          </w:tcPr>
          <w:p w:rsidR="004021A5" w:rsidRPr="008B6E17" w:rsidRDefault="004021A5" w:rsidP="004866AC">
            <w:pPr>
              <w:spacing w:line="276" w:lineRule="auto"/>
              <w:jc w:val="center"/>
            </w:pPr>
            <w:r w:rsidRPr="008B6E17">
              <w:t>Факторы</w:t>
            </w:r>
          </w:p>
        </w:tc>
        <w:tc>
          <w:tcPr>
            <w:tcW w:w="1843" w:type="dxa"/>
          </w:tcPr>
          <w:p w:rsidR="004021A5" w:rsidRPr="008B6E17" w:rsidRDefault="004021A5" w:rsidP="004866AC">
            <w:pPr>
              <w:spacing w:line="276" w:lineRule="auto"/>
              <w:jc w:val="center"/>
            </w:pPr>
            <w:r w:rsidRPr="008B6E17">
              <w:t>Вес фактора, %</w:t>
            </w:r>
          </w:p>
        </w:tc>
        <w:tc>
          <w:tcPr>
            <w:tcW w:w="1559" w:type="dxa"/>
          </w:tcPr>
          <w:p w:rsidR="004021A5" w:rsidRPr="008B6E17" w:rsidRDefault="004021A5" w:rsidP="004866AC">
            <w:pPr>
              <w:spacing w:line="276" w:lineRule="auto"/>
              <w:jc w:val="center"/>
            </w:pPr>
            <w:r w:rsidRPr="008B6E17">
              <w:t>Ваш проект</w:t>
            </w:r>
          </w:p>
        </w:tc>
        <w:tc>
          <w:tcPr>
            <w:tcW w:w="1560" w:type="dxa"/>
          </w:tcPr>
          <w:p w:rsidR="004021A5" w:rsidRPr="008B6E17" w:rsidRDefault="004021A5" w:rsidP="004866AC">
            <w:pPr>
              <w:spacing w:line="276" w:lineRule="auto"/>
              <w:jc w:val="center"/>
            </w:pPr>
            <w:r w:rsidRPr="008B6E17">
              <w:t>Конкурент 1</w:t>
            </w:r>
          </w:p>
        </w:tc>
        <w:tc>
          <w:tcPr>
            <w:tcW w:w="1559" w:type="dxa"/>
          </w:tcPr>
          <w:p w:rsidR="004021A5" w:rsidRPr="008B6E17" w:rsidRDefault="004021A5" w:rsidP="004866AC">
            <w:pPr>
              <w:spacing w:line="276" w:lineRule="auto"/>
              <w:jc w:val="center"/>
            </w:pPr>
            <w:r w:rsidRPr="008B6E17">
              <w:t>Конкурент 2</w:t>
            </w:r>
          </w:p>
        </w:tc>
        <w:tc>
          <w:tcPr>
            <w:tcW w:w="1701" w:type="dxa"/>
          </w:tcPr>
          <w:p w:rsidR="004021A5" w:rsidRPr="008B6E17" w:rsidRDefault="004021A5" w:rsidP="004866AC">
            <w:pPr>
              <w:spacing w:line="276" w:lineRule="auto"/>
              <w:jc w:val="center"/>
            </w:pPr>
            <w:r w:rsidRPr="008B6E17">
              <w:t>Конкурент n</w:t>
            </w:r>
          </w:p>
        </w:tc>
      </w:tr>
      <w:tr w:rsidR="004021A5" w:rsidRPr="008B6E17" w:rsidTr="004866AC">
        <w:tc>
          <w:tcPr>
            <w:tcW w:w="2127" w:type="dxa"/>
          </w:tcPr>
          <w:p w:rsidR="004021A5" w:rsidRPr="008B6E17" w:rsidRDefault="004021A5" w:rsidP="004866AC">
            <w:pPr>
              <w:spacing w:line="276" w:lineRule="auto"/>
            </w:pPr>
            <w:r w:rsidRPr="008B6E17">
              <w:t>1.</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2.</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3.</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jc w:val="center"/>
            </w:pPr>
            <w:r w:rsidRPr="008B6E17">
              <w:t>Итоговая позиция</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6" w:name="_Toc27571525"/>
      <w:r w:rsidRPr="008B6E17">
        <w:rPr>
          <w:rFonts w:ascii="Times New Roman" w:hAnsi="Times New Roman"/>
          <w:sz w:val="28"/>
          <w:szCs w:val="28"/>
        </w:rPr>
        <w:t>3 Описание продукции (услуг)</w:t>
      </w:r>
      <w:bookmarkEnd w:id="1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Подробно описать продукцию/услуги, выпускаемые компанией. Раскрыть их рыночные характеристики, прогнозные цены. В описание обязательно включить:</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краткое описание характеристик продукции;</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потенциальных клиентов (разбить рынок на целевые сегменты);</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описание основных факторов, обеспечивающих конкурентоспособность продукции.</w:t>
      </w:r>
    </w:p>
    <w:p w:rsidR="004021A5" w:rsidRPr="008B6E17" w:rsidRDefault="004021A5" w:rsidP="004021A5">
      <w:pPr>
        <w:suppressAutoHyphens w:val="0"/>
        <w:spacing w:line="276" w:lineRule="auto"/>
        <w:ind w:firstLine="709"/>
        <w:jc w:val="both"/>
        <w:rPr>
          <w:lang w:eastAsia="ru-RU"/>
        </w:rPr>
      </w:pPr>
      <w:r w:rsidRPr="008B6E17">
        <w:rPr>
          <w:lang w:eastAsia="ru-RU"/>
        </w:rPr>
        <w:t>Отметить наличие патентов, сертификатов, дипломов, результатов независимой оценки продуктов (при наличии).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7" w:name="_Toc27571526"/>
      <w:r w:rsidRPr="008B6E17">
        <w:rPr>
          <w:rFonts w:ascii="Times New Roman" w:hAnsi="Times New Roman"/>
          <w:sz w:val="28"/>
          <w:szCs w:val="28"/>
        </w:rPr>
        <w:t>4 Маркетинг и сбыт продукции (услуг)</w:t>
      </w:r>
      <w:bookmarkEnd w:id="1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8" w:name="_Toc317154870"/>
      <w:r w:rsidRPr="008B6E17">
        <w:rPr>
          <w:b/>
          <w:bCs/>
          <w:i/>
          <w:iCs/>
        </w:rPr>
        <w:t>План мероприятий</w:t>
      </w:r>
      <w:bookmarkEnd w:id="18"/>
      <w:r w:rsidRPr="008B6E17">
        <w:rPr>
          <w:b/>
          <w:bCs/>
          <w:i/>
          <w:iCs/>
        </w:rPr>
        <w:t xml:space="preserve"> </w:t>
      </w:r>
    </w:p>
    <w:p w:rsidR="004021A5" w:rsidRPr="008B6E17" w:rsidRDefault="004021A5" w:rsidP="004021A5">
      <w:pPr>
        <w:spacing w:line="276" w:lineRule="auto"/>
        <w:ind w:firstLine="709"/>
        <w:jc w:val="both"/>
      </w:pPr>
      <w:r w:rsidRPr="008B6E17">
        <w:t>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ее/его развития. Описать мероприятия, которые Компания будет реализовывать в рамках собственного маркетингового плана.</w:t>
      </w:r>
    </w:p>
    <w:p w:rsidR="004021A5" w:rsidRPr="008B6E17" w:rsidRDefault="004021A5" w:rsidP="004021A5">
      <w:pPr>
        <w:spacing w:line="276" w:lineRule="auto"/>
        <w:ind w:firstLine="709"/>
        <w:jc w:val="both"/>
        <w:rPr>
          <w:b/>
          <w:bCs/>
          <w:i/>
          <w:iCs/>
        </w:rPr>
      </w:pPr>
      <w:bookmarkStart w:id="19" w:name="_Toc317154871"/>
      <w:r w:rsidRPr="008B6E17">
        <w:rPr>
          <w:b/>
          <w:bCs/>
          <w:i/>
          <w:iCs/>
        </w:rPr>
        <w:t>Реклама и стимулирование сбыта</w:t>
      </w:r>
      <w:bookmarkEnd w:id="19"/>
    </w:p>
    <w:p w:rsidR="004021A5" w:rsidRPr="008B6E17" w:rsidRDefault="004021A5" w:rsidP="004021A5">
      <w:pPr>
        <w:spacing w:line="276" w:lineRule="auto"/>
        <w:ind w:firstLine="709"/>
        <w:jc w:val="both"/>
      </w:pPr>
      <w:r w:rsidRPr="008B6E17">
        <w:t>Описать планируемые мероприятия в области рекламы и стимулирования сбыта. Какие средства будут задействованы (участие в выставках, конференциях, btl-меропрития, участие в дисконтных системах и проч.). Каков бюджет рекламных мероприятий.</w:t>
      </w:r>
    </w:p>
    <w:p w:rsidR="004021A5" w:rsidRPr="008B6E17" w:rsidRDefault="004021A5" w:rsidP="004021A5">
      <w:pPr>
        <w:spacing w:line="276" w:lineRule="auto"/>
        <w:ind w:firstLine="709"/>
        <w:jc w:val="both"/>
        <w:rPr>
          <w:b/>
          <w:bCs/>
          <w:i/>
          <w:iCs/>
        </w:rPr>
      </w:pPr>
      <w:bookmarkStart w:id="20" w:name="_Toc317154872"/>
      <w:r w:rsidRPr="008B6E17">
        <w:rPr>
          <w:b/>
          <w:bCs/>
          <w:i/>
          <w:iCs/>
        </w:rPr>
        <w:t>Прогноз продаж</w:t>
      </w:r>
      <w:bookmarkEnd w:id="20"/>
    </w:p>
    <w:p w:rsidR="004021A5" w:rsidRPr="008B6E17" w:rsidRDefault="004021A5" w:rsidP="004021A5">
      <w:pPr>
        <w:spacing w:line="276" w:lineRule="auto"/>
        <w:ind w:firstLine="709"/>
        <w:jc w:val="both"/>
      </w:pPr>
      <w:r w:rsidRPr="008B6E17">
        <w:t>Описать структуру каналов продаж и дистрибуции, используемые вашей компанией.</w:t>
      </w:r>
    </w:p>
    <w:p w:rsidR="004021A5" w:rsidRPr="008B6E17" w:rsidRDefault="004021A5" w:rsidP="004021A5">
      <w:pPr>
        <w:spacing w:line="276" w:lineRule="auto"/>
        <w:ind w:firstLine="709"/>
        <w:jc w:val="both"/>
      </w:pPr>
      <w:r w:rsidRPr="008B6E17">
        <w:t xml:space="preserve">Указать какую долю в общем обороте занимают продажи в каждом из различных каналов. (прямые продажи и продажи через дилерскую сеть, распределение продаж по регионам и т.п.)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 5 - Прогноз доходов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1" w:name="_Toc27571527"/>
      <w:r w:rsidRPr="008B6E17">
        <w:rPr>
          <w:rFonts w:ascii="Times New Roman" w:hAnsi="Times New Roman"/>
          <w:sz w:val="28"/>
          <w:szCs w:val="28"/>
        </w:rPr>
        <w:t>5 Производственный план</w:t>
      </w:r>
      <w:bookmarkEnd w:id="21"/>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22" w:name="_Toc481945685"/>
      <w:bookmarkStart w:id="23" w:name="_Toc317154874"/>
      <w:r w:rsidRPr="008B6E17">
        <w:rPr>
          <w:b/>
          <w:bCs/>
          <w:i/>
          <w:iCs/>
        </w:rPr>
        <w:t>Начальные инвестиции</w:t>
      </w:r>
      <w:bookmarkEnd w:id="22"/>
      <w:bookmarkEnd w:id="23"/>
      <w:r w:rsidRPr="008B6E17">
        <w:rPr>
          <w:b/>
          <w:bCs/>
          <w:i/>
          <w:iCs/>
        </w:rPr>
        <w:t xml:space="preserve"> </w:t>
      </w:r>
    </w:p>
    <w:p w:rsidR="004021A5" w:rsidRPr="008B6E17" w:rsidRDefault="004021A5" w:rsidP="004021A5">
      <w:pPr>
        <w:spacing w:line="276" w:lineRule="auto"/>
        <w:ind w:firstLine="709"/>
        <w:jc w:val="both"/>
      </w:pPr>
      <w:r w:rsidRPr="008B6E17">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rsidR="004021A5" w:rsidRPr="008B6E17" w:rsidRDefault="004021A5" w:rsidP="004021A5">
      <w:pPr>
        <w:spacing w:line="276" w:lineRule="auto"/>
        <w:ind w:firstLine="709"/>
        <w:jc w:val="both"/>
        <w:rPr>
          <w:b/>
          <w:bCs/>
          <w:i/>
          <w:iCs/>
        </w:rPr>
      </w:pPr>
      <w:bookmarkStart w:id="24" w:name="_Toc481945686"/>
      <w:bookmarkStart w:id="25" w:name="_Toc317154875"/>
      <w:r w:rsidRPr="008B6E17">
        <w:rPr>
          <w:b/>
          <w:bCs/>
          <w:i/>
          <w:iCs/>
        </w:rPr>
        <w:t>Операционная деятельность</w:t>
      </w:r>
      <w:bookmarkEnd w:id="24"/>
      <w:bookmarkEnd w:id="25"/>
    </w:p>
    <w:p w:rsidR="004021A5" w:rsidRPr="008B6E17" w:rsidRDefault="004021A5" w:rsidP="004021A5">
      <w:pPr>
        <w:spacing w:line="276" w:lineRule="auto"/>
        <w:ind w:firstLine="709"/>
        <w:jc w:val="both"/>
      </w:pPr>
      <w:r w:rsidRPr="008B6E17">
        <w:t xml:space="preserve">Описать порядок организации технологических процессов, связанных с производством и реализацией продукции/услуг. </w:t>
      </w:r>
    </w:p>
    <w:p w:rsidR="004021A5" w:rsidRPr="008B6E17" w:rsidRDefault="004021A5" w:rsidP="004021A5">
      <w:pPr>
        <w:spacing w:line="276" w:lineRule="auto"/>
        <w:ind w:firstLine="709"/>
        <w:jc w:val="both"/>
      </w:pPr>
      <w:r w:rsidRPr="008B6E17">
        <w:t>Описать потребность в ресурсах для организации Проекта (при необходимости):</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земельные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инженерная инфраструктура;</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трудовые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управленческие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капитальные вложения;</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производственные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материальные ресурсы.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состав инженерной инфраструктуры включить таблицу 6 из Финансовой модели</w:t>
      </w:r>
    </w:p>
    <w:p w:rsidR="004021A5" w:rsidRPr="008B6E17"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Default="004021A5" w:rsidP="004021A5">
      <w:pPr>
        <w:suppressAutoHyphens w:val="0"/>
        <w:rPr>
          <w:b/>
          <w:bCs/>
          <w:kern w:val="1"/>
          <w:sz w:val="28"/>
          <w:szCs w:val="28"/>
        </w:rPr>
      </w:pPr>
      <w:bookmarkStart w:id="26" w:name="_Toc27571528"/>
      <w:r>
        <w:rPr>
          <w:sz w:val="28"/>
          <w:szCs w:val="28"/>
        </w:rPr>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t>6 Организационный план</w:t>
      </w:r>
      <w:bookmarkEnd w:id="2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rsidR="004021A5" w:rsidRPr="008B6E17" w:rsidRDefault="004021A5" w:rsidP="004021A5">
      <w:pPr>
        <w:spacing w:line="276" w:lineRule="auto"/>
        <w:ind w:firstLine="709"/>
        <w:jc w:val="both"/>
      </w:pPr>
      <w:r w:rsidRPr="008B6E17">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4021A5" w:rsidRPr="008B6E17" w:rsidTr="004866AC">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Периоды</w:t>
            </w:r>
          </w:p>
        </w:tc>
      </w:tr>
      <w:tr w:rsidR="004021A5" w:rsidRPr="008B6E17" w:rsidTr="004866AC">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rsidR="004021A5" w:rsidRPr="008B6E17" w:rsidRDefault="004021A5" w:rsidP="004866AC">
            <w:pPr>
              <w:jc w:val="center"/>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I квартал 1 года</w:t>
            </w:r>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II квартал 1 года</w:t>
            </w:r>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III квартал 1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IV квартал 1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3 года</w:t>
            </w: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7" w:name="_Toc27571529"/>
      <w:r w:rsidRPr="008B6E17">
        <w:rPr>
          <w:rFonts w:ascii="Times New Roman" w:hAnsi="Times New Roman"/>
          <w:sz w:val="28"/>
          <w:szCs w:val="28"/>
        </w:rPr>
        <w:t>7 Финансовый план</w:t>
      </w:r>
      <w:bookmarkEnd w:id="2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Финансовый план включает расчет финансовых показателей по проекту – доходов и затрат.</w:t>
      </w:r>
    </w:p>
    <w:p w:rsidR="004021A5" w:rsidRPr="008B6E17" w:rsidRDefault="004021A5" w:rsidP="004021A5">
      <w:pPr>
        <w:spacing w:line="276" w:lineRule="auto"/>
        <w:ind w:firstLine="709"/>
        <w:jc w:val="both"/>
      </w:pPr>
      <w:r w:rsidRPr="008B6E17">
        <w:t>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6</w:t>
      </w:r>
      <w:r w:rsidRPr="008B6E17">
        <w:t xml:space="preserve"> - Структура затрат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7</w:t>
      </w:r>
      <w:r w:rsidRPr="008B6E17">
        <w:t xml:space="preserve"> - Прогноз финансовых результатов поквартальный,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8</w:t>
      </w:r>
      <w:r w:rsidRPr="008B6E17">
        <w:t xml:space="preserve"> - Прогноз движения денежных средств,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8" w:name="_Toc27571530"/>
      <w:r w:rsidRPr="008B6E17">
        <w:rPr>
          <w:rFonts w:ascii="Times New Roman" w:hAnsi="Times New Roman"/>
          <w:sz w:val="28"/>
          <w:szCs w:val="28"/>
        </w:rPr>
        <w:t>8 Эффективность проекта</w:t>
      </w:r>
      <w:bookmarkEnd w:id="28"/>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разделе проводится описание эффективности реализации проекта. 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9</w:t>
      </w:r>
      <w:r w:rsidRPr="008B6E17">
        <w:t xml:space="preserve"> - Прогноз показателей эффективности проекта</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Рисунок - Cash Flow проекта</w:t>
      </w:r>
    </w:p>
    <w:p w:rsidR="004021A5" w:rsidRPr="008B6E17" w:rsidRDefault="004021A5" w:rsidP="004021A5">
      <w:pPr>
        <w:spacing w:line="276" w:lineRule="auto"/>
        <w:ind w:firstLine="709"/>
        <w:jc w:val="center"/>
      </w:pPr>
      <w:r w:rsidRPr="008B6E17">
        <w:t>ВСТАВИТЬ РИСУНОК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9" w:name="_Toc27571531"/>
      <w:r w:rsidRPr="008B6E17">
        <w:rPr>
          <w:rFonts w:ascii="Times New Roman" w:hAnsi="Times New Roman"/>
          <w:sz w:val="28"/>
          <w:szCs w:val="28"/>
        </w:rPr>
        <w:t>9 Риски и гарантии</w:t>
      </w:r>
      <w:bookmarkEnd w:id="29"/>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разделе необходимо указать основные риски, с которыми столкнется Проект при реализации на различных этапах и расписать меры, которые необходимо будет предпринимать для снижения рисков или их последствий.</w:t>
      </w:r>
    </w:p>
    <w:p w:rsidR="004021A5" w:rsidRPr="008B6E17" w:rsidRDefault="004021A5" w:rsidP="004021A5">
      <w:pPr>
        <w:spacing w:line="276" w:lineRule="auto"/>
        <w:ind w:firstLine="709"/>
        <w:jc w:val="both"/>
      </w:pPr>
      <w:r w:rsidRPr="008B6E17">
        <w:t>При подготовке раздела необходимо заполнить следующие таблицы: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Таблица </w:t>
      </w:r>
      <w:r>
        <w:t xml:space="preserve">10 </w:t>
      </w:r>
      <w:r w:rsidRPr="008B6E17">
        <w:t>– Качественный анализ рисков</w:t>
      </w:r>
    </w:p>
    <w:tbl>
      <w:tblPr>
        <w:tblStyle w:val="GridTableLight"/>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91"/>
        <w:gridCol w:w="2410"/>
        <w:gridCol w:w="1417"/>
        <w:gridCol w:w="1559"/>
      </w:tblGrid>
      <w:tr w:rsidR="004021A5" w:rsidRPr="008B6E17" w:rsidTr="004866AC">
        <w:trPr>
          <w:trHeight w:val="20"/>
        </w:trPr>
        <w:tc>
          <w:tcPr>
            <w:tcW w:w="2428" w:type="dxa"/>
            <w:hideMark/>
          </w:tcPr>
          <w:p w:rsidR="004021A5" w:rsidRPr="008B6E17" w:rsidRDefault="004021A5" w:rsidP="004866AC">
            <w:pPr>
              <w:jc w:val="center"/>
            </w:pPr>
            <w:r w:rsidRPr="008B6E17">
              <w:t>Рисковое событие</w:t>
            </w:r>
          </w:p>
        </w:tc>
        <w:tc>
          <w:tcPr>
            <w:tcW w:w="1791" w:type="dxa"/>
            <w:hideMark/>
          </w:tcPr>
          <w:p w:rsidR="004021A5" w:rsidRPr="008B6E17" w:rsidRDefault="004021A5" w:rsidP="004866AC">
            <w:pPr>
              <w:jc w:val="center"/>
            </w:pPr>
            <w:r w:rsidRPr="008B6E17">
              <w:t>Вероятность наступления (от 0 до 1) *</w:t>
            </w:r>
          </w:p>
        </w:tc>
        <w:tc>
          <w:tcPr>
            <w:tcW w:w="2410" w:type="dxa"/>
            <w:hideMark/>
          </w:tcPr>
          <w:p w:rsidR="004021A5" w:rsidRPr="008B6E17" w:rsidRDefault="004021A5" w:rsidP="004866AC">
            <w:pPr>
              <w:jc w:val="center"/>
            </w:pPr>
            <w:r w:rsidRPr="008B6E17">
              <w:t>Воздействие на проект (от 0 до 1) **</w:t>
            </w:r>
          </w:p>
        </w:tc>
        <w:tc>
          <w:tcPr>
            <w:tcW w:w="1417" w:type="dxa"/>
            <w:hideMark/>
          </w:tcPr>
          <w:p w:rsidR="004021A5" w:rsidRPr="008B6E17" w:rsidRDefault="004021A5" w:rsidP="004866AC">
            <w:pPr>
              <w:jc w:val="center"/>
            </w:pPr>
            <w:r w:rsidRPr="008B6E17">
              <w:t>Результат</w:t>
            </w:r>
          </w:p>
        </w:tc>
        <w:tc>
          <w:tcPr>
            <w:tcW w:w="1559" w:type="dxa"/>
            <w:hideMark/>
          </w:tcPr>
          <w:p w:rsidR="004021A5" w:rsidRPr="008B6E17" w:rsidRDefault="004021A5" w:rsidP="004866AC">
            <w:pPr>
              <w:jc w:val="center"/>
            </w:pPr>
            <w:r w:rsidRPr="008B6E17">
              <w:t>Реакция Инициатора</w:t>
            </w:r>
          </w:p>
        </w:tc>
      </w:tr>
      <w:tr w:rsidR="004021A5" w:rsidRPr="008B6E17" w:rsidTr="004866AC">
        <w:trPr>
          <w:trHeight w:val="20"/>
        </w:trPr>
        <w:tc>
          <w:tcPr>
            <w:tcW w:w="2428" w:type="dxa"/>
            <w:hideMark/>
          </w:tcPr>
          <w:p w:rsidR="004021A5" w:rsidRPr="008B6E17" w:rsidRDefault="004021A5" w:rsidP="004866AC">
            <w:pPr>
              <w:jc w:val="center"/>
            </w:pPr>
            <w:r w:rsidRPr="008B6E17">
              <w:t>1</w:t>
            </w:r>
          </w:p>
        </w:tc>
        <w:tc>
          <w:tcPr>
            <w:tcW w:w="1791" w:type="dxa"/>
            <w:hideMark/>
          </w:tcPr>
          <w:p w:rsidR="004021A5" w:rsidRPr="008B6E17" w:rsidRDefault="004021A5" w:rsidP="004866AC">
            <w:pPr>
              <w:jc w:val="center"/>
            </w:pPr>
            <w:r w:rsidRPr="008B6E17">
              <w:t>2</w:t>
            </w:r>
          </w:p>
        </w:tc>
        <w:tc>
          <w:tcPr>
            <w:tcW w:w="2410" w:type="dxa"/>
            <w:hideMark/>
          </w:tcPr>
          <w:p w:rsidR="004021A5" w:rsidRPr="008B6E17" w:rsidRDefault="004021A5" w:rsidP="004866AC">
            <w:pPr>
              <w:jc w:val="center"/>
            </w:pPr>
            <w:r w:rsidRPr="008B6E17">
              <w:t>3</w:t>
            </w:r>
          </w:p>
        </w:tc>
        <w:tc>
          <w:tcPr>
            <w:tcW w:w="1417" w:type="dxa"/>
            <w:hideMark/>
          </w:tcPr>
          <w:p w:rsidR="004021A5" w:rsidRPr="008B6E17" w:rsidRDefault="004021A5" w:rsidP="004866AC">
            <w:pPr>
              <w:jc w:val="center"/>
            </w:pPr>
            <w:r w:rsidRPr="008B6E17">
              <w:t>4 = 2*3</w:t>
            </w:r>
          </w:p>
        </w:tc>
        <w:tc>
          <w:tcPr>
            <w:tcW w:w="1559" w:type="dxa"/>
            <w:hideMark/>
          </w:tcPr>
          <w:p w:rsidR="004021A5" w:rsidRPr="008B6E17" w:rsidRDefault="004021A5" w:rsidP="004866AC">
            <w:pPr>
              <w:jc w:val="center"/>
            </w:pPr>
            <w:r w:rsidRPr="008B6E17">
              <w:t>5</w:t>
            </w:r>
          </w:p>
        </w:tc>
      </w:tr>
      <w:tr w:rsidR="004021A5" w:rsidRPr="008B6E17" w:rsidTr="004866AC">
        <w:trPr>
          <w:trHeight w:val="20"/>
        </w:trPr>
        <w:tc>
          <w:tcPr>
            <w:tcW w:w="2428" w:type="dxa"/>
          </w:tcPr>
          <w:p w:rsidR="004021A5" w:rsidRPr="008B6E17" w:rsidRDefault="004021A5" w:rsidP="004866AC">
            <w:r>
              <w:t>1</w:t>
            </w:r>
          </w:p>
        </w:tc>
        <w:tc>
          <w:tcPr>
            <w:tcW w:w="1791" w:type="dxa"/>
          </w:tcPr>
          <w:p w:rsidR="004021A5" w:rsidRPr="008B6E17" w:rsidRDefault="004021A5" w:rsidP="004866AC">
            <w:pPr>
              <w:jc w:val="center"/>
            </w:pPr>
          </w:p>
        </w:tc>
        <w:tc>
          <w:tcPr>
            <w:tcW w:w="2410" w:type="dxa"/>
          </w:tcPr>
          <w:p w:rsidR="004021A5" w:rsidRPr="008B6E17" w:rsidRDefault="004021A5" w:rsidP="004866AC">
            <w:pPr>
              <w:jc w:val="center"/>
            </w:pPr>
          </w:p>
        </w:tc>
        <w:tc>
          <w:tcPr>
            <w:tcW w:w="1417" w:type="dxa"/>
          </w:tcPr>
          <w:p w:rsidR="004021A5" w:rsidRPr="008B6E17" w:rsidRDefault="004021A5" w:rsidP="004866AC">
            <w:pPr>
              <w:jc w:val="center"/>
            </w:pPr>
          </w:p>
        </w:tc>
        <w:tc>
          <w:tcPr>
            <w:tcW w:w="1559" w:type="dxa"/>
          </w:tcPr>
          <w:p w:rsidR="004021A5" w:rsidRPr="008B6E17" w:rsidRDefault="004021A5" w:rsidP="004866AC">
            <w:pPr>
              <w:jc w:val="center"/>
            </w:pPr>
          </w:p>
        </w:tc>
      </w:tr>
      <w:tr w:rsidR="004021A5" w:rsidRPr="008B6E17" w:rsidTr="004866AC">
        <w:trPr>
          <w:trHeight w:val="20"/>
        </w:trPr>
        <w:tc>
          <w:tcPr>
            <w:tcW w:w="2428" w:type="dxa"/>
          </w:tcPr>
          <w:p w:rsidR="004021A5" w:rsidRPr="008B6E17" w:rsidRDefault="004021A5" w:rsidP="004866AC">
            <w:r w:rsidRPr="008B6E17">
              <w:t xml:space="preserve">2 </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r w:rsidR="004021A5" w:rsidRPr="008B6E17" w:rsidTr="004866AC">
        <w:trPr>
          <w:trHeight w:val="20"/>
        </w:trPr>
        <w:tc>
          <w:tcPr>
            <w:tcW w:w="2428" w:type="dxa"/>
          </w:tcPr>
          <w:p w:rsidR="004021A5" w:rsidRPr="008B6E17" w:rsidRDefault="004021A5" w:rsidP="004866AC">
            <w:r w:rsidRPr="008B6E17">
              <w:t>3</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bl>
    <w:p w:rsidR="004021A5" w:rsidRPr="008B6E17" w:rsidRDefault="004021A5" w:rsidP="004021A5">
      <w:pPr>
        <w:spacing w:line="276" w:lineRule="auto"/>
        <w:jc w:val="both"/>
        <w:rPr>
          <w:sz w:val="22"/>
          <w:szCs w:val="22"/>
        </w:rPr>
      </w:pPr>
      <w:r w:rsidRPr="008B6E17">
        <w:rPr>
          <w:sz w:val="22"/>
          <w:szCs w:val="22"/>
        </w:rPr>
        <w:t>* где 0 – это точно не произойдет, 1 – произойдет со сто процентной вероятностью</w:t>
      </w:r>
    </w:p>
    <w:p w:rsidR="004021A5" w:rsidRPr="008B6E17" w:rsidRDefault="004021A5" w:rsidP="004021A5">
      <w:pPr>
        <w:spacing w:line="276" w:lineRule="auto"/>
        <w:jc w:val="both"/>
        <w:rPr>
          <w:sz w:val="22"/>
          <w:szCs w:val="22"/>
        </w:rPr>
      </w:pPr>
      <w:r w:rsidRPr="008B6E17">
        <w:rPr>
          <w:sz w:val="22"/>
          <w:szCs w:val="22"/>
        </w:rPr>
        <w:t>** где 0 – воздействие минимальное, 1- реализация риска приведет к катастрофическим последствиям для Проекта</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После заполнения таблицы качественного анализа рисков необходимо составить матрицу рисков:</w:t>
      </w:r>
    </w:p>
    <w:p w:rsidR="004021A5" w:rsidRPr="008B6E17" w:rsidRDefault="004021A5" w:rsidP="004021A5">
      <w:pPr>
        <w:spacing w:line="276" w:lineRule="auto"/>
        <w:jc w:val="center"/>
      </w:pPr>
      <w:r w:rsidRPr="008B6E17">
        <w:rPr>
          <w:noProof/>
          <w:lang w:eastAsia="ru-RU"/>
        </w:rPr>
        <w:drawing>
          <wp:inline distT="0" distB="0" distL="0" distR="0" wp14:anchorId="335138F6" wp14:editId="4E030338">
            <wp:extent cx="4797784" cy="2532228"/>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809" cy="2539630"/>
                    </a:xfrm>
                    <a:prstGeom prst="rect">
                      <a:avLst/>
                    </a:prstGeom>
                    <a:noFill/>
                    <a:ln>
                      <a:noFill/>
                    </a:ln>
                  </pic:spPr>
                </pic:pic>
              </a:graphicData>
            </a:graphic>
          </wp:inline>
        </w:drawing>
      </w:r>
    </w:p>
    <w:p w:rsidR="004021A5" w:rsidRPr="008B6E17" w:rsidRDefault="004021A5" w:rsidP="004021A5">
      <w:pPr>
        <w:spacing w:line="276" w:lineRule="auto"/>
        <w:ind w:firstLine="709"/>
        <w:jc w:val="both"/>
      </w:pPr>
      <w:r w:rsidRPr="008B6E17">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rsidR="004021A5" w:rsidRPr="008B6E17" w:rsidRDefault="004021A5" w:rsidP="004021A5">
      <w:pPr>
        <w:spacing w:line="276" w:lineRule="auto"/>
        <w:ind w:firstLine="709"/>
        <w:jc w:val="both"/>
      </w:pPr>
      <w:r w:rsidRPr="008B6E17">
        <w:t>По рискам, попавшим в не закрашенные поля по диагонали матрицы необходимо сформировать план реакции на данный риск при его возникновении.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30" w:name="_Toc27571532"/>
      <w:r w:rsidRPr="008B6E17">
        <w:rPr>
          <w:rFonts w:ascii="Times New Roman" w:hAnsi="Times New Roman"/>
          <w:sz w:val="28"/>
          <w:szCs w:val="28"/>
        </w:rPr>
        <w:t>10 Приложения</w:t>
      </w:r>
      <w:bookmarkEnd w:id="30"/>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приложение необходимо вставить План-график показателей проекта из Финансовой модели:</w:t>
      </w:r>
    </w:p>
    <w:p w:rsidR="004021A5" w:rsidRDefault="004021A5" w:rsidP="004021A5">
      <w:pPr>
        <w:spacing w:line="276" w:lineRule="auto"/>
        <w:jc w:val="both"/>
      </w:pPr>
    </w:p>
    <w:p w:rsidR="004021A5" w:rsidRPr="008B6E17" w:rsidRDefault="004021A5" w:rsidP="004021A5">
      <w:pPr>
        <w:spacing w:line="276" w:lineRule="auto"/>
        <w:jc w:val="both"/>
      </w:pPr>
      <w:r w:rsidRPr="008B6E17">
        <w:t>Таблица 11 - План-график показателей проекта,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bCs/>
          <w:szCs w:val="20"/>
          <w:lang w:eastAsia="ru-RU"/>
        </w:rPr>
        <w:t>Кроме того, в</w:t>
      </w:r>
      <w:r w:rsidRPr="008B6E17">
        <w:rPr>
          <w:b/>
          <w:szCs w:val="20"/>
          <w:lang w:eastAsia="ru-RU"/>
        </w:rPr>
        <w:t xml:space="preserve"> </w:t>
      </w:r>
      <w:r w:rsidRPr="008B6E17">
        <w:rPr>
          <w:lang w:eastAsia="ru-RU"/>
        </w:rPr>
        <w:t>приложение можно включить документы, которые будут громоздкими для основного содержания бизнес-плана, но без которых информация будет выглядеть малоинформативной и неподтвержденной. Основные – это финансовые расчеты и анализ рынка.</w:t>
      </w:r>
    </w:p>
    <w:p w:rsidR="004021A5" w:rsidRPr="008B6E17" w:rsidRDefault="004021A5" w:rsidP="004021A5">
      <w:pPr>
        <w:spacing w:line="276" w:lineRule="auto"/>
        <w:ind w:firstLine="709"/>
        <w:contextualSpacing/>
        <w:jc w:val="both"/>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5234BA" w:rsidRDefault="005234BA" w:rsidP="00064619">
      <w:pPr>
        <w:ind w:left="-142"/>
        <w:contextualSpacing/>
        <w:jc w:val="right"/>
        <w:rPr>
          <w:b/>
          <w:sz w:val="22"/>
          <w:szCs w:val="22"/>
        </w:rPr>
      </w:pPr>
    </w:p>
    <w:p w:rsidR="005234BA" w:rsidRDefault="005234BA" w:rsidP="00064619">
      <w:pPr>
        <w:ind w:left="-142"/>
        <w:contextualSpacing/>
        <w:jc w:val="right"/>
        <w:rPr>
          <w:b/>
          <w:sz w:val="22"/>
          <w:szCs w:val="22"/>
        </w:rPr>
      </w:pPr>
    </w:p>
    <w:p w:rsidR="00E108B3" w:rsidRPr="006611E8" w:rsidRDefault="00E108B3" w:rsidP="00E108B3">
      <w:pPr>
        <w:ind w:left="-142"/>
        <w:contextualSpacing/>
        <w:jc w:val="right"/>
      </w:pPr>
      <w:r w:rsidRPr="006611E8">
        <w:rPr>
          <w:b/>
        </w:rPr>
        <w:t>Приложение № 4</w:t>
      </w:r>
      <w:r w:rsidRPr="006611E8">
        <w:t xml:space="preserve"> </w:t>
      </w:r>
    </w:p>
    <w:p w:rsidR="00E108B3" w:rsidRPr="006611E8" w:rsidRDefault="00E108B3" w:rsidP="00E108B3">
      <w:pPr>
        <w:ind w:left="-142"/>
        <w:contextualSpacing/>
        <w:jc w:val="right"/>
      </w:pPr>
      <w:r w:rsidRPr="006611E8">
        <w:t xml:space="preserve">к Положению проведения Конкурса </w:t>
      </w:r>
    </w:p>
    <w:p w:rsidR="00E108B3" w:rsidRPr="006611E8" w:rsidRDefault="00E108B3" w:rsidP="00E108B3">
      <w:pPr>
        <w:ind w:left="-142"/>
        <w:contextualSpacing/>
        <w:jc w:val="right"/>
      </w:pPr>
    </w:p>
    <w:p w:rsidR="00E108B3" w:rsidRDefault="00E108B3" w:rsidP="00E108B3">
      <w:pPr>
        <w:ind w:left="-142"/>
        <w:contextualSpacing/>
        <w:jc w:val="center"/>
        <w:rPr>
          <w:b/>
        </w:rPr>
      </w:pPr>
      <w:r w:rsidRPr="006611E8">
        <w:rPr>
          <w:b/>
        </w:rPr>
        <w:t>Проект договора аренды нежилого помещения</w:t>
      </w:r>
    </w:p>
    <w:p w:rsidR="00EE6380" w:rsidRPr="00EE6380" w:rsidRDefault="00EE6380" w:rsidP="00EE6380">
      <w:pPr>
        <w:suppressAutoHyphens w:val="0"/>
        <w:jc w:val="center"/>
        <w:rPr>
          <w:b/>
          <w:sz w:val="22"/>
          <w:szCs w:val="22"/>
          <w:lang w:eastAsia="ru-RU"/>
        </w:rPr>
      </w:pPr>
      <w:r w:rsidRPr="00EE6380">
        <w:rPr>
          <w:b/>
          <w:sz w:val="22"/>
          <w:szCs w:val="22"/>
          <w:lang w:eastAsia="ru-RU"/>
        </w:rPr>
        <w:t>ДОГОВОР №_____</w:t>
      </w:r>
    </w:p>
    <w:p w:rsidR="00EE6380" w:rsidRPr="00EE6380" w:rsidRDefault="00EE6380" w:rsidP="00EE6380">
      <w:pPr>
        <w:suppressAutoHyphens w:val="0"/>
        <w:jc w:val="center"/>
        <w:rPr>
          <w:b/>
          <w:sz w:val="22"/>
          <w:szCs w:val="22"/>
          <w:lang w:eastAsia="ru-RU"/>
        </w:rPr>
      </w:pPr>
      <w:r w:rsidRPr="00EE6380">
        <w:rPr>
          <w:b/>
          <w:sz w:val="22"/>
          <w:szCs w:val="22"/>
          <w:lang w:eastAsia="ru-RU"/>
        </w:rPr>
        <w:t xml:space="preserve">  аренды нежилого помещения</w:t>
      </w:r>
    </w:p>
    <w:p w:rsidR="00EE6380" w:rsidRPr="00EE6380" w:rsidRDefault="00EE6380" w:rsidP="00EE6380">
      <w:pPr>
        <w:tabs>
          <w:tab w:val="left" w:pos="3957"/>
          <w:tab w:val="center" w:pos="5032"/>
        </w:tabs>
        <w:suppressAutoHyphens w:val="0"/>
        <w:autoSpaceDE w:val="0"/>
        <w:autoSpaceDN w:val="0"/>
        <w:adjustRightInd w:val="0"/>
        <w:rPr>
          <w:sz w:val="22"/>
          <w:szCs w:val="22"/>
          <w:lang w:eastAsia="ru-RU"/>
        </w:rPr>
      </w:pPr>
      <w:r w:rsidRPr="00EE6380">
        <w:rPr>
          <w:sz w:val="22"/>
          <w:szCs w:val="22"/>
          <w:lang w:eastAsia="ru-RU"/>
        </w:rPr>
        <w:tab/>
        <w:t xml:space="preserve">    </w:t>
      </w:r>
    </w:p>
    <w:p w:rsidR="00EE6380" w:rsidRPr="00EE6380" w:rsidRDefault="00EE6380" w:rsidP="00EE6380">
      <w:pPr>
        <w:suppressAutoHyphens w:val="0"/>
        <w:rPr>
          <w:sz w:val="22"/>
          <w:szCs w:val="22"/>
          <w:lang w:eastAsia="ru-RU"/>
        </w:rPr>
      </w:pPr>
      <w:r w:rsidRPr="00EE6380">
        <w:rPr>
          <w:sz w:val="22"/>
          <w:szCs w:val="22"/>
          <w:lang w:eastAsia="ru-RU"/>
        </w:rPr>
        <w:t xml:space="preserve">г.  Тольятти                                                                                                               </w:t>
      </w:r>
      <w:r w:rsidRPr="00EE6380">
        <w:rPr>
          <w:sz w:val="22"/>
          <w:szCs w:val="22"/>
          <w:lang w:eastAsia="ru-RU"/>
        </w:rPr>
        <w:tab/>
        <w:t>«___»_______202</w:t>
      </w:r>
      <w:r w:rsidR="00F045E9">
        <w:rPr>
          <w:sz w:val="22"/>
          <w:szCs w:val="22"/>
          <w:lang w:eastAsia="ru-RU"/>
        </w:rPr>
        <w:t>2</w:t>
      </w:r>
      <w:r w:rsidRPr="00EE6380">
        <w:rPr>
          <w:sz w:val="22"/>
          <w:szCs w:val="22"/>
          <w:lang w:eastAsia="ru-RU"/>
        </w:rPr>
        <w:t xml:space="preserve"> г.</w:t>
      </w:r>
    </w:p>
    <w:p w:rsidR="00EE6380" w:rsidRPr="00EE6380" w:rsidRDefault="00EE6380" w:rsidP="00EE6380">
      <w:pPr>
        <w:tabs>
          <w:tab w:val="left" w:pos="3000"/>
        </w:tabs>
        <w:suppressAutoHyphens w:val="0"/>
        <w:rPr>
          <w:sz w:val="22"/>
          <w:szCs w:val="22"/>
          <w:lang w:eastAsia="ru-RU"/>
        </w:rPr>
      </w:pPr>
    </w:p>
    <w:p w:rsidR="00EE6380" w:rsidRPr="00EE6380" w:rsidRDefault="00EE6380" w:rsidP="00EE6380">
      <w:pPr>
        <w:suppressAutoHyphens w:val="0"/>
        <w:jc w:val="both"/>
        <w:rPr>
          <w:sz w:val="22"/>
          <w:szCs w:val="22"/>
          <w:lang w:eastAsia="ru-RU"/>
        </w:rPr>
      </w:pPr>
      <w:r w:rsidRPr="00EE6380">
        <w:rPr>
          <w:sz w:val="22"/>
          <w:szCs w:val="22"/>
          <w:lang w:eastAsia="ru-RU"/>
        </w:rPr>
        <w:t xml:space="preserve">      МАУ городского округа Тольятти «АЭР», в дальнейшем именуемое  «Арендодатель», в лице директора, Шайхутдинова Назира Фаритовича, действующего на основании Устава, с одной стороны, и </w:t>
      </w:r>
    </w:p>
    <w:p w:rsidR="00EE6380" w:rsidRPr="00EE6380" w:rsidRDefault="00EE6380" w:rsidP="00EE6380">
      <w:pPr>
        <w:suppressAutoHyphens w:val="0"/>
        <w:jc w:val="both"/>
        <w:rPr>
          <w:sz w:val="22"/>
          <w:szCs w:val="22"/>
          <w:lang w:eastAsia="ru-RU"/>
        </w:rPr>
      </w:pPr>
      <w:r w:rsidRPr="00EE6380">
        <w:rPr>
          <w:sz w:val="22"/>
          <w:szCs w:val="22"/>
          <w:lang w:eastAsia="ru-RU"/>
        </w:rPr>
        <w:t>___________________________, в дальнейшем именуемый «Арендатор», действующий на основании_____________________, с другой стороны, заключили настоящий договор о нижеследующем:</w:t>
      </w:r>
    </w:p>
    <w:p w:rsidR="00EE6380" w:rsidRPr="00EE6380" w:rsidRDefault="00EE6380" w:rsidP="00EE6380">
      <w:pPr>
        <w:suppressAutoHyphens w:val="0"/>
        <w:jc w:val="both"/>
        <w:rPr>
          <w:sz w:val="22"/>
          <w:szCs w:val="22"/>
          <w:lang w:eastAsia="ru-RU"/>
        </w:rPr>
      </w:pPr>
    </w:p>
    <w:p w:rsidR="00EE6380" w:rsidRPr="00EE6380" w:rsidRDefault="00EE6380" w:rsidP="00EE6380">
      <w:pPr>
        <w:suppressAutoHyphens w:val="0"/>
        <w:jc w:val="center"/>
        <w:rPr>
          <w:b/>
          <w:sz w:val="22"/>
          <w:szCs w:val="22"/>
          <w:lang w:eastAsia="ru-RU"/>
        </w:rPr>
      </w:pPr>
      <w:r w:rsidRPr="00EE6380">
        <w:rPr>
          <w:b/>
          <w:sz w:val="22"/>
          <w:szCs w:val="22"/>
          <w:lang w:eastAsia="ru-RU"/>
        </w:rPr>
        <w:t>1. Общие условия. Предмет договора</w:t>
      </w:r>
    </w:p>
    <w:p w:rsidR="00EE6380" w:rsidRPr="00EE6380" w:rsidRDefault="00EE6380" w:rsidP="00EE6380">
      <w:pPr>
        <w:numPr>
          <w:ilvl w:val="1"/>
          <w:numId w:val="9"/>
        </w:numPr>
        <w:suppressAutoHyphens w:val="0"/>
        <w:ind w:left="0" w:right="-1" w:firstLine="0"/>
        <w:jc w:val="both"/>
        <w:rPr>
          <w:sz w:val="22"/>
          <w:szCs w:val="22"/>
        </w:rPr>
      </w:pPr>
      <w:r w:rsidRPr="00EE6380">
        <w:rPr>
          <w:b/>
          <w:i/>
          <w:sz w:val="22"/>
          <w:szCs w:val="22"/>
        </w:rPr>
        <w:t>Арендодатель</w:t>
      </w:r>
      <w:r w:rsidRPr="00EE6380">
        <w:rPr>
          <w:sz w:val="22"/>
          <w:szCs w:val="22"/>
        </w:rPr>
        <w:t xml:space="preserve"> передает, а  </w:t>
      </w:r>
      <w:r w:rsidRPr="00EE6380">
        <w:rPr>
          <w:b/>
          <w:i/>
          <w:sz w:val="22"/>
          <w:szCs w:val="22"/>
        </w:rPr>
        <w:t xml:space="preserve">Арендатор </w:t>
      </w:r>
      <w:r w:rsidRPr="00EE6380">
        <w:rPr>
          <w:bCs/>
          <w:iCs/>
          <w:sz w:val="22"/>
          <w:szCs w:val="22"/>
        </w:rPr>
        <w:t>принимает</w:t>
      </w:r>
      <w:r w:rsidRPr="00EE6380">
        <w:rPr>
          <w:sz w:val="22"/>
          <w:szCs w:val="22"/>
        </w:rPr>
        <w:t xml:space="preserve"> в аренду,  нежилые помещения, расположенные в здании по адресу: г. Тольятти,  Автозаводский район, бульвар Королева,13, на __ этаже, комнаты __ общей площадью __ кв.м. (далее по тексту - </w:t>
      </w:r>
      <w:r w:rsidRPr="00EE6380">
        <w:rPr>
          <w:i/>
          <w:iCs/>
          <w:sz w:val="22"/>
          <w:szCs w:val="22"/>
        </w:rPr>
        <w:t>Помещение</w:t>
      </w:r>
      <w:r w:rsidRPr="00EE6380">
        <w:rPr>
          <w:sz w:val="22"/>
          <w:szCs w:val="22"/>
        </w:rPr>
        <w:t xml:space="preserve">). </w:t>
      </w:r>
    </w:p>
    <w:p w:rsidR="00EE6380" w:rsidRPr="00EE6380" w:rsidRDefault="00EE6380" w:rsidP="00EE6380">
      <w:pPr>
        <w:numPr>
          <w:ilvl w:val="1"/>
          <w:numId w:val="9"/>
        </w:numPr>
        <w:suppressAutoHyphens w:val="0"/>
        <w:ind w:left="0" w:right="-1" w:firstLine="0"/>
        <w:jc w:val="both"/>
        <w:rPr>
          <w:sz w:val="22"/>
          <w:szCs w:val="22"/>
        </w:rPr>
      </w:pPr>
      <w:r w:rsidRPr="00EE6380">
        <w:rPr>
          <w:sz w:val="22"/>
          <w:szCs w:val="22"/>
        </w:rPr>
        <w:t xml:space="preserve"> Основанием заключения настоящего договора и передачи </w:t>
      </w:r>
      <w:r w:rsidRPr="00EE6380">
        <w:rPr>
          <w:i/>
          <w:sz w:val="22"/>
          <w:szCs w:val="22"/>
        </w:rPr>
        <w:t xml:space="preserve">Помещения </w:t>
      </w:r>
      <w:r w:rsidRPr="00EE6380">
        <w:rPr>
          <w:sz w:val="22"/>
          <w:szCs w:val="22"/>
        </w:rPr>
        <w:t xml:space="preserve">в аренду является: </w:t>
      </w:r>
      <w:r w:rsidRPr="00EE6380">
        <w:rPr>
          <w:sz w:val="22"/>
          <w:szCs w:val="22"/>
          <w:lang w:eastAsia="ru-RU"/>
        </w:rPr>
        <w:t xml:space="preserve"> Распоряжение </w:t>
      </w:r>
      <w:r w:rsidRPr="00EE6380">
        <w:rPr>
          <w:sz w:val="22"/>
          <w:szCs w:val="22"/>
        </w:rPr>
        <w:t xml:space="preserve">заместителя главы </w:t>
      </w:r>
      <w:r w:rsidR="002A7011">
        <w:rPr>
          <w:sz w:val="22"/>
          <w:szCs w:val="22"/>
        </w:rPr>
        <w:t>городского округа</w:t>
      </w:r>
      <w:r w:rsidRPr="00EE6380">
        <w:rPr>
          <w:sz w:val="22"/>
          <w:szCs w:val="22"/>
        </w:rPr>
        <w:t xml:space="preserve"> Тольятти № </w:t>
      </w:r>
      <w:r w:rsidR="002A7011">
        <w:rPr>
          <w:sz w:val="22"/>
          <w:szCs w:val="22"/>
        </w:rPr>
        <w:t>3301</w:t>
      </w:r>
      <w:r w:rsidRPr="00EE6380">
        <w:rPr>
          <w:sz w:val="22"/>
          <w:szCs w:val="22"/>
        </w:rPr>
        <w:t>-р/</w:t>
      </w:r>
      <w:r w:rsidR="002A7011">
        <w:rPr>
          <w:sz w:val="22"/>
          <w:szCs w:val="22"/>
        </w:rPr>
        <w:t>5</w:t>
      </w:r>
      <w:r w:rsidRPr="00EE6380">
        <w:rPr>
          <w:sz w:val="22"/>
          <w:szCs w:val="22"/>
        </w:rPr>
        <w:t xml:space="preserve"> от </w:t>
      </w:r>
      <w:r w:rsidR="002A7011">
        <w:rPr>
          <w:sz w:val="22"/>
          <w:szCs w:val="22"/>
        </w:rPr>
        <w:t>11.05.2022</w:t>
      </w:r>
      <w:r w:rsidRPr="00EE6380">
        <w:rPr>
          <w:sz w:val="22"/>
          <w:szCs w:val="22"/>
        </w:rPr>
        <w:t>г.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EE6380" w:rsidRPr="00EE6380" w:rsidRDefault="00EE6380" w:rsidP="00EE6380">
      <w:pPr>
        <w:numPr>
          <w:ilvl w:val="1"/>
          <w:numId w:val="9"/>
        </w:numPr>
        <w:suppressAutoHyphens w:val="0"/>
        <w:ind w:left="0" w:right="-1" w:firstLine="0"/>
        <w:jc w:val="both"/>
        <w:rPr>
          <w:sz w:val="22"/>
          <w:szCs w:val="22"/>
        </w:rPr>
      </w:pPr>
      <w:r w:rsidRPr="00EE6380">
        <w:rPr>
          <w:sz w:val="22"/>
          <w:szCs w:val="22"/>
        </w:rPr>
        <w:t xml:space="preserve">Целевое назначение </w:t>
      </w:r>
      <w:r w:rsidRPr="00EE6380">
        <w:rPr>
          <w:i/>
          <w:iCs/>
          <w:sz w:val="22"/>
          <w:szCs w:val="22"/>
        </w:rPr>
        <w:t xml:space="preserve">Помещения </w:t>
      </w:r>
      <w:r w:rsidRPr="00EE6380">
        <w:rPr>
          <w:sz w:val="22"/>
          <w:szCs w:val="22"/>
        </w:rPr>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EE6380" w:rsidRPr="00EE6380" w:rsidRDefault="00EE6380" w:rsidP="00EE6380">
      <w:pPr>
        <w:numPr>
          <w:ilvl w:val="1"/>
          <w:numId w:val="9"/>
        </w:numPr>
        <w:suppressAutoHyphens w:val="0"/>
        <w:ind w:left="0" w:right="-1" w:firstLine="0"/>
        <w:jc w:val="both"/>
        <w:rPr>
          <w:b/>
          <w:sz w:val="22"/>
          <w:szCs w:val="22"/>
        </w:rPr>
      </w:pPr>
      <w:r w:rsidRPr="00EE6380">
        <w:rPr>
          <w:sz w:val="22"/>
          <w:szCs w:val="22"/>
        </w:rPr>
        <w:t xml:space="preserve">Сдача </w:t>
      </w:r>
      <w:r w:rsidRPr="00EE6380">
        <w:rPr>
          <w:i/>
          <w:iCs/>
          <w:sz w:val="22"/>
          <w:szCs w:val="22"/>
        </w:rPr>
        <w:t>Помещения</w:t>
      </w:r>
      <w:r w:rsidRPr="00EE6380">
        <w:rPr>
          <w:sz w:val="22"/>
          <w:szCs w:val="22"/>
        </w:rPr>
        <w:t xml:space="preserve"> в аренду и его возврат оформляется</w:t>
      </w:r>
      <w:r w:rsidRPr="00EE6380">
        <w:rPr>
          <w:i/>
          <w:sz w:val="22"/>
          <w:szCs w:val="22"/>
        </w:rPr>
        <w:t xml:space="preserve"> Актом приема-передачи помещения (Приложение № 1)</w:t>
      </w:r>
      <w:r w:rsidRPr="00EE6380">
        <w:rPr>
          <w:sz w:val="22"/>
          <w:szCs w:val="22"/>
        </w:rPr>
        <w:t xml:space="preserve">, который подписывается сторонами и является неотъемлемой частью настоящего договора. </w:t>
      </w:r>
    </w:p>
    <w:p w:rsidR="00EE6380" w:rsidRPr="00EE6380" w:rsidRDefault="00EE6380" w:rsidP="00EE6380">
      <w:pPr>
        <w:numPr>
          <w:ilvl w:val="1"/>
          <w:numId w:val="9"/>
        </w:numPr>
        <w:suppressAutoHyphens w:val="0"/>
        <w:ind w:left="0" w:right="-1" w:firstLine="0"/>
        <w:jc w:val="both"/>
        <w:rPr>
          <w:sz w:val="22"/>
          <w:szCs w:val="22"/>
        </w:rPr>
      </w:pPr>
      <w:r w:rsidRPr="00EE6380">
        <w:rPr>
          <w:i/>
          <w:sz w:val="22"/>
          <w:szCs w:val="22"/>
        </w:rPr>
        <w:t>Помещение</w:t>
      </w:r>
      <w:r w:rsidRPr="00EE6380">
        <w:rPr>
          <w:sz w:val="22"/>
          <w:szCs w:val="22"/>
        </w:rPr>
        <w:t xml:space="preserve"> передается оборудованное мебелью и оргтехникой</w:t>
      </w:r>
      <w:r w:rsidR="002A7011">
        <w:rPr>
          <w:sz w:val="22"/>
          <w:szCs w:val="22"/>
        </w:rPr>
        <w:t xml:space="preserve"> в безвозмездное пользование на основании: </w:t>
      </w:r>
      <w:r w:rsidR="002A7011" w:rsidRPr="00EE6380">
        <w:rPr>
          <w:sz w:val="22"/>
          <w:szCs w:val="22"/>
          <w:lang w:eastAsia="ru-RU"/>
        </w:rPr>
        <w:t>Распоряжени</w:t>
      </w:r>
      <w:r w:rsidR="002A7011">
        <w:rPr>
          <w:sz w:val="22"/>
          <w:szCs w:val="22"/>
          <w:lang w:eastAsia="ru-RU"/>
        </w:rPr>
        <w:t>я</w:t>
      </w:r>
      <w:r w:rsidR="002A7011" w:rsidRPr="00EE6380">
        <w:rPr>
          <w:sz w:val="22"/>
          <w:szCs w:val="22"/>
          <w:lang w:eastAsia="ru-RU"/>
        </w:rPr>
        <w:t xml:space="preserve"> </w:t>
      </w:r>
      <w:r w:rsidR="002A7011" w:rsidRPr="00EE6380">
        <w:rPr>
          <w:sz w:val="22"/>
          <w:szCs w:val="22"/>
        </w:rPr>
        <w:t xml:space="preserve">заместителя главы </w:t>
      </w:r>
      <w:r w:rsidR="002A7011">
        <w:rPr>
          <w:sz w:val="22"/>
          <w:szCs w:val="22"/>
        </w:rPr>
        <w:t xml:space="preserve">городского округа </w:t>
      </w:r>
      <w:r w:rsidR="002A7011" w:rsidRPr="00EE6380">
        <w:rPr>
          <w:sz w:val="22"/>
          <w:szCs w:val="22"/>
        </w:rPr>
        <w:t xml:space="preserve">Тольятти № </w:t>
      </w:r>
      <w:r w:rsidR="002A7011">
        <w:rPr>
          <w:sz w:val="22"/>
          <w:szCs w:val="22"/>
        </w:rPr>
        <w:t>3301</w:t>
      </w:r>
      <w:r w:rsidR="002A7011" w:rsidRPr="00EE6380">
        <w:rPr>
          <w:sz w:val="22"/>
          <w:szCs w:val="22"/>
        </w:rPr>
        <w:t>-р/</w:t>
      </w:r>
      <w:r w:rsidR="002A7011">
        <w:rPr>
          <w:sz w:val="22"/>
          <w:szCs w:val="22"/>
        </w:rPr>
        <w:t>5</w:t>
      </w:r>
      <w:r w:rsidR="002A7011" w:rsidRPr="00EE6380">
        <w:rPr>
          <w:sz w:val="22"/>
          <w:szCs w:val="22"/>
        </w:rPr>
        <w:t xml:space="preserve"> от </w:t>
      </w:r>
      <w:r w:rsidR="002A7011">
        <w:rPr>
          <w:sz w:val="22"/>
          <w:szCs w:val="22"/>
        </w:rPr>
        <w:t>11.05.2022</w:t>
      </w:r>
      <w:r w:rsidR="002A7011" w:rsidRPr="00EE6380">
        <w:rPr>
          <w:sz w:val="22"/>
          <w:szCs w:val="22"/>
        </w:rPr>
        <w:t>г.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w:t>
      </w:r>
      <w:r w:rsidRPr="00EE6380">
        <w:rPr>
          <w:sz w:val="22"/>
          <w:szCs w:val="22"/>
        </w:rPr>
        <w:t xml:space="preserve">, в количестве и состоянии согласно </w:t>
      </w:r>
      <w:r w:rsidRPr="00EE6380">
        <w:rPr>
          <w:i/>
          <w:sz w:val="22"/>
          <w:szCs w:val="22"/>
        </w:rPr>
        <w:t>Приложению № 1</w:t>
      </w:r>
      <w:r w:rsidRPr="00EE6380">
        <w:rPr>
          <w:sz w:val="22"/>
          <w:szCs w:val="22"/>
        </w:rPr>
        <w:t>.</w:t>
      </w:r>
    </w:p>
    <w:p w:rsidR="00EE6380" w:rsidRPr="00EE6380" w:rsidRDefault="00EE6380" w:rsidP="00EE6380">
      <w:pPr>
        <w:numPr>
          <w:ilvl w:val="1"/>
          <w:numId w:val="9"/>
        </w:numPr>
        <w:suppressAutoHyphens w:val="0"/>
        <w:ind w:left="0" w:right="-1" w:firstLine="0"/>
        <w:jc w:val="both"/>
        <w:rPr>
          <w:sz w:val="22"/>
          <w:szCs w:val="22"/>
        </w:rPr>
      </w:pPr>
      <w:r w:rsidRPr="00EE6380">
        <w:rPr>
          <w:sz w:val="22"/>
          <w:szCs w:val="22"/>
        </w:rPr>
        <w:t xml:space="preserve">Схема расположения </w:t>
      </w:r>
      <w:r w:rsidRPr="00EE6380">
        <w:rPr>
          <w:i/>
          <w:iCs/>
          <w:sz w:val="22"/>
          <w:szCs w:val="22"/>
        </w:rPr>
        <w:t xml:space="preserve">Помещения  </w:t>
      </w:r>
      <w:r w:rsidRPr="00EE6380">
        <w:rPr>
          <w:iCs/>
          <w:sz w:val="22"/>
          <w:szCs w:val="22"/>
        </w:rPr>
        <w:t xml:space="preserve">в здании </w:t>
      </w:r>
      <w:r w:rsidRPr="00EE6380">
        <w:rPr>
          <w:sz w:val="22"/>
          <w:szCs w:val="22"/>
        </w:rPr>
        <w:t xml:space="preserve">дается в </w:t>
      </w:r>
      <w:r w:rsidRPr="00EE6380">
        <w:rPr>
          <w:i/>
          <w:sz w:val="22"/>
          <w:szCs w:val="22"/>
        </w:rPr>
        <w:t xml:space="preserve">Приложении № 2, </w:t>
      </w:r>
      <w:r w:rsidRPr="00EE6380">
        <w:rPr>
          <w:sz w:val="22"/>
          <w:szCs w:val="22"/>
        </w:rPr>
        <w:t xml:space="preserve">которое является неотъемлемой частью настоящего договора. </w:t>
      </w:r>
    </w:p>
    <w:p w:rsidR="00EE6380" w:rsidRPr="00EE6380" w:rsidRDefault="00EE6380" w:rsidP="00EE6380">
      <w:pPr>
        <w:numPr>
          <w:ilvl w:val="1"/>
          <w:numId w:val="9"/>
        </w:numPr>
        <w:suppressAutoHyphens w:val="0"/>
        <w:ind w:right="-1"/>
        <w:jc w:val="both"/>
        <w:rPr>
          <w:sz w:val="22"/>
          <w:szCs w:val="22"/>
        </w:rPr>
      </w:pPr>
      <w:r w:rsidRPr="00EE6380">
        <w:rPr>
          <w:i/>
          <w:sz w:val="22"/>
          <w:szCs w:val="22"/>
        </w:rPr>
        <w:t>Помещение</w:t>
      </w:r>
      <w:r w:rsidRPr="00EE6380">
        <w:rPr>
          <w:sz w:val="22"/>
          <w:szCs w:val="22"/>
        </w:rPr>
        <w:t xml:space="preserve"> закреплено за </w:t>
      </w:r>
      <w:r w:rsidRPr="00EE6380">
        <w:rPr>
          <w:b/>
          <w:i/>
          <w:sz w:val="22"/>
          <w:szCs w:val="22"/>
        </w:rPr>
        <w:t xml:space="preserve">Арендодателем </w:t>
      </w:r>
      <w:r w:rsidRPr="00EE6380">
        <w:rPr>
          <w:sz w:val="22"/>
          <w:szCs w:val="22"/>
        </w:rPr>
        <w:t>на праве оперативного управления.</w:t>
      </w:r>
    </w:p>
    <w:p w:rsidR="00EE6380" w:rsidRPr="00EE6380" w:rsidRDefault="00EE6380" w:rsidP="00FC11C0">
      <w:pPr>
        <w:numPr>
          <w:ilvl w:val="1"/>
          <w:numId w:val="9"/>
        </w:numPr>
        <w:suppressAutoHyphens w:val="0"/>
        <w:ind w:right="-1"/>
        <w:jc w:val="both"/>
        <w:rPr>
          <w:sz w:val="22"/>
          <w:szCs w:val="22"/>
        </w:rPr>
      </w:pPr>
      <w:r w:rsidRPr="00EE6380">
        <w:rPr>
          <w:sz w:val="22"/>
          <w:szCs w:val="22"/>
        </w:rPr>
        <w:t xml:space="preserve">Сдача </w:t>
      </w:r>
      <w:r w:rsidRPr="00EE6380">
        <w:rPr>
          <w:i/>
          <w:sz w:val="22"/>
          <w:szCs w:val="22"/>
        </w:rPr>
        <w:t>Помещения</w:t>
      </w:r>
      <w:r w:rsidRPr="00EE6380">
        <w:rPr>
          <w:sz w:val="22"/>
          <w:szCs w:val="22"/>
        </w:rPr>
        <w:t xml:space="preserve"> или его части в  субаренду не допускается</w:t>
      </w:r>
      <w:r w:rsidRPr="00EE6380">
        <w:rPr>
          <w:b/>
          <w:sz w:val="22"/>
          <w:szCs w:val="22"/>
        </w:rPr>
        <w:t>.</w:t>
      </w:r>
    </w:p>
    <w:p w:rsidR="00EE6380" w:rsidRDefault="00EE6380" w:rsidP="00FC11C0">
      <w:pPr>
        <w:numPr>
          <w:ilvl w:val="1"/>
          <w:numId w:val="9"/>
        </w:numPr>
        <w:suppressAutoHyphens w:val="0"/>
        <w:ind w:left="0" w:right="-1" w:firstLine="0"/>
        <w:jc w:val="both"/>
        <w:rPr>
          <w:sz w:val="22"/>
          <w:szCs w:val="22"/>
        </w:rPr>
      </w:pPr>
      <w:r w:rsidRPr="00EE6380">
        <w:rPr>
          <w:sz w:val="22"/>
          <w:szCs w:val="22"/>
        </w:rPr>
        <w:t>Учитывая, что предоставление в аренду помещений по льготным арендным ставкам является формой государственной поддержки субъектов малого предпринимательства и физических лиц, применяющих специальный налоговый режим, под началом срока аренды, в целях определения размера льготной процентной ставки по каждому заключаемому с конкретным субъектов малого предпринимательства или физическим лицом, применяющим специальный налоговый режим договору, понимается дата начала аренды по первому договору аренды нежилых помещений, заключенному ранее/заключаемому им по льготным арендным ставкам с МАУ городского округа Тольятти «АЭР».</w:t>
      </w:r>
    </w:p>
    <w:p w:rsidR="00FC11C0" w:rsidRPr="00EE6380" w:rsidRDefault="00FC11C0" w:rsidP="00FC11C0">
      <w:pPr>
        <w:suppressAutoHyphens w:val="0"/>
        <w:ind w:right="-1"/>
        <w:jc w:val="both"/>
        <w:rPr>
          <w:sz w:val="22"/>
          <w:szCs w:val="22"/>
        </w:rPr>
      </w:pPr>
    </w:p>
    <w:p w:rsidR="00EE6380" w:rsidRPr="00EE6380" w:rsidRDefault="00EE6380" w:rsidP="00EE6380">
      <w:pPr>
        <w:numPr>
          <w:ilvl w:val="0"/>
          <w:numId w:val="10"/>
        </w:numPr>
        <w:tabs>
          <w:tab w:val="left" w:pos="0"/>
          <w:tab w:val="left" w:pos="3119"/>
          <w:tab w:val="left" w:pos="3544"/>
        </w:tabs>
        <w:suppressAutoHyphens w:val="0"/>
        <w:ind w:right="-1"/>
        <w:jc w:val="center"/>
        <w:rPr>
          <w:b/>
          <w:sz w:val="22"/>
          <w:szCs w:val="22"/>
          <w:lang w:eastAsia="ru-RU"/>
        </w:rPr>
      </w:pPr>
      <w:r w:rsidRPr="00EE6380">
        <w:rPr>
          <w:b/>
          <w:sz w:val="22"/>
          <w:szCs w:val="22"/>
          <w:lang w:eastAsia="ru-RU"/>
        </w:rPr>
        <w:t>Права и обязанности сторон</w:t>
      </w:r>
    </w:p>
    <w:p w:rsidR="00EE6380" w:rsidRPr="00EE6380" w:rsidRDefault="00EE6380" w:rsidP="00EE6380">
      <w:pPr>
        <w:numPr>
          <w:ilvl w:val="1"/>
          <w:numId w:val="10"/>
        </w:numPr>
        <w:suppressAutoHyphens w:val="0"/>
        <w:ind w:right="-1"/>
        <w:jc w:val="both"/>
        <w:rPr>
          <w:sz w:val="22"/>
          <w:szCs w:val="22"/>
          <w:lang w:eastAsia="ru-RU"/>
        </w:rPr>
      </w:pPr>
      <w:r w:rsidRPr="00EE6380">
        <w:rPr>
          <w:b/>
          <w:i/>
          <w:sz w:val="22"/>
          <w:szCs w:val="22"/>
          <w:lang w:eastAsia="ru-RU"/>
        </w:rPr>
        <w:t>Арендодатель</w:t>
      </w:r>
      <w:r w:rsidRPr="00EE6380">
        <w:rPr>
          <w:sz w:val="22"/>
          <w:szCs w:val="22"/>
          <w:lang w:eastAsia="ru-RU"/>
        </w:rPr>
        <w:t xml:space="preserve"> обязан:</w:t>
      </w:r>
    </w:p>
    <w:p w:rsidR="00EE6380" w:rsidRPr="00EE6380" w:rsidRDefault="00EE6380" w:rsidP="00EE6380">
      <w:pPr>
        <w:numPr>
          <w:ilvl w:val="2"/>
          <w:numId w:val="10"/>
        </w:numPr>
        <w:tabs>
          <w:tab w:val="left" w:pos="142"/>
          <w:tab w:val="left" w:pos="426"/>
        </w:tabs>
        <w:suppressAutoHyphens w:val="0"/>
        <w:ind w:right="-1"/>
        <w:jc w:val="both"/>
        <w:rPr>
          <w:sz w:val="22"/>
          <w:szCs w:val="22"/>
          <w:lang w:eastAsia="ru-RU"/>
        </w:rPr>
      </w:pPr>
      <w:r w:rsidRPr="00EE6380">
        <w:rPr>
          <w:sz w:val="22"/>
          <w:szCs w:val="22"/>
          <w:lang w:eastAsia="ru-RU"/>
        </w:rPr>
        <w:t xml:space="preserve">Передать </w:t>
      </w:r>
      <w:r w:rsidRPr="00EE6380">
        <w:rPr>
          <w:b/>
          <w:i/>
          <w:sz w:val="22"/>
          <w:szCs w:val="22"/>
          <w:lang w:eastAsia="ru-RU"/>
        </w:rPr>
        <w:t xml:space="preserve">Арендатору </w:t>
      </w:r>
      <w:r w:rsidRPr="00EE6380">
        <w:rPr>
          <w:i/>
          <w:iCs/>
          <w:sz w:val="22"/>
          <w:szCs w:val="22"/>
          <w:lang w:eastAsia="ru-RU"/>
        </w:rPr>
        <w:t>Помещение</w:t>
      </w:r>
      <w:r w:rsidRPr="00EE6380">
        <w:rPr>
          <w:iCs/>
          <w:sz w:val="22"/>
          <w:szCs w:val="22"/>
          <w:lang w:eastAsia="ru-RU"/>
        </w:rPr>
        <w:t>,</w:t>
      </w:r>
      <w:r w:rsidRPr="00EE6380">
        <w:rPr>
          <w:sz w:val="22"/>
          <w:szCs w:val="22"/>
          <w:lang w:eastAsia="ru-RU"/>
        </w:rPr>
        <w:t xml:space="preserve"> по </w:t>
      </w:r>
      <w:r w:rsidRPr="00EE6380">
        <w:rPr>
          <w:i/>
          <w:sz w:val="22"/>
          <w:szCs w:val="22"/>
          <w:lang w:eastAsia="ru-RU"/>
        </w:rPr>
        <w:t>Акту приема-передачи</w:t>
      </w:r>
      <w:r w:rsidRPr="00EE6380">
        <w:rPr>
          <w:sz w:val="22"/>
          <w:szCs w:val="22"/>
          <w:lang w:eastAsia="ru-RU"/>
        </w:rPr>
        <w:t xml:space="preserve">. </w:t>
      </w:r>
    </w:p>
    <w:p w:rsidR="00EE6380" w:rsidRPr="00EE6380" w:rsidRDefault="00EE6380" w:rsidP="00EE6380">
      <w:pPr>
        <w:numPr>
          <w:ilvl w:val="2"/>
          <w:numId w:val="10"/>
        </w:numPr>
        <w:tabs>
          <w:tab w:val="left" w:pos="426"/>
        </w:tabs>
        <w:suppressAutoHyphens w:val="0"/>
        <w:ind w:left="0" w:right="-1" w:firstLine="0"/>
        <w:jc w:val="both"/>
        <w:rPr>
          <w:sz w:val="22"/>
          <w:szCs w:val="22"/>
          <w:lang w:eastAsia="ru-RU"/>
        </w:rPr>
      </w:pPr>
      <w:r w:rsidRPr="00EE6380">
        <w:rPr>
          <w:sz w:val="22"/>
          <w:szCs w:val="22"/>
          <w:lang w:eastAsia="ru-RU"/>
        </w:rPr>
        <w:t>Содержать здание, где расположены</w:t>
      </w:r>
      <w:r w:rsidRPr="00EE6380">
        <w:rPr>
          <w:i/>
          <w:sz w:val="22"/>
          <w:szCs w:val="22"/>
          <w:lang w:eastAsia="ru-RU"/>
        </w:rPr>
        <w:t xml:space="preserve"> Помещения </w:t>
      </w:r>
      <w:r w:rsidRPr="00EE6380">
        <w:rPr>
          <w:sz w:val="22"/>
          <w:szCs w:val="22"/>
          <w:lang w:eastAsia="ru-RU"/>
        </w:rPr>
        <w:t>в соответствии с нормами технической эксплуатации, правилами пожарной безопасности и санитарными нормами.</w:t>
      </w:r>
    </w:p>
    <w:p w:rsidR="00EE6380" w:rsidRPr="00EE6380" w:rsidRDefault="00EE6380" w:rsidP="00EE6380">
      <w:pPr>
        <w:numPr>
          <w:ilvl w:val="2"/>
          <w:numId w:val="10"/>
        </w:numPr>
        <w:tabs>
          <w:tab w:val="left" w:pos="426"/>
        </w:tabs>
        <w:suppressAutoHyphens w:val="0"/>
        <w:ind w:left="0" w:right="-1" w:firstLine="0"/>
        <w:jc w:val="both"/>
        <w:rPr>
          <w:sz w:val="22"/>
          <w:szCs w:val="22"/>
          <w:lang w:eastAsia="ru-RU"/>
        </w:rPr>
      </w:pPr>
      <w:r w:rsidRPr="00EE6380">
        <w:rPr>
          <w:sz w:val="22"/>
          <w:szCs w:val="22"/>
          <w:lang w:eastAsia="ru-RU"/>
        </w:rPr>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EE6380" w:rsidRPr="00EE6380" w:rsidRDefault="00EE6380" w:rsidP="00EE6380">
      <w:pPr>
        <w:numPr>
          <w:ilvl w:val="2"/>
          <w:numId w:val="10"/>
        </w:numPr>
        <w:tabs>
          <w:tab w:val="left" w:pos="426"/>
          <w:tab w:val="left" w:pos="567"/>
        </w:tabs>
        <w:suppressAutoHyphens w:val="0"/>
        <w:ind w:left="0" w:right="-1" w:firstLine="0"/>
        <w:jc w:val="both"/>
        <w:rPr>
          <w:sz w:val="22"/>
          <w:szCs w:val="22"/>
          <w:lang w:eastAsia="ru-RU"/>
        </w:rPr>
      </w:pPr>
      <w:r w:rsidRPr="00EE6380">
        <w:rPr>
          <w:sz w:val="22"/>
          <w:szCs w:val="22"/>
          <w:lang w:eastAsia="ru-RU"/>
        </w:rPr>
        <w:t xml:space="preserve">Производить </w:t>
      </w:r>
      <w:r w:rsidRPr="00EE6380">
        <w:rPr>
          <w:bCs/>
          <w:iCs/>
          <w:sz w:val="22"/>
          <w:szCs w:val="22"/>
          <w:lang w:eastAsia="ru-RU"/>
        </w:rPr>
        <w:t xml:space="preserve">за свой счет капитальный  </w:t>
      </w:r>
      <w:r w:rsidRPr="00EE6380">
        <w:rPr>
          <w:sz w:val="22"/>
          <w:szCs w:val="22"/>
          <w:lang w:eastAsia="ru-RU"/>
        </w:rPr>
        <w:t xml:space="preserve">ремонт здания, где расположены </w:t>
      </w:r>
      <w:r w:rsidRPr="00EE6380">
        <w:rPr>
          <w:i/>
          <w:sz w:val="22"/>
          <w:szCs w:val="22"/>
          <w:lang w:eastAsia="ru-RU"/>
        </w:rPr>
        <w:t>Помещения</w:t>
      </w:r>
      <w:r w:rsidRPr="00EE6380">
        <w:rPr>
          <w:bCs/>
          <w:iCs/>
          <w:sz w:val="22"/>
          <w:szCs w:val="22"/>
          <w:lang w:eastAsia="ru-RU"/>
        </w:rPr>
        <w:t>, в том числе, если</w:t>
      </w:r>
      <w:r w:rsidRPr="00EE6380">
        <w:rPr>
          <w:sz w:val="22"/>
          <w:szCs w:val="22"/>
          <w:lang w:eastAsia="ru-RU"/>
        </w:rPr>
        <w:t xml:space="preserve"> оно придет в аварийное или непригодное для эксплуатации состояние не по вине </w:t>
      </w:r>
      <w:r w:rsidRPr="00EE6380">
        <w:rPr>
          <w:b/>
          <w:bCs/>
          <w:i/>
          <w:iCs/>
          <w:sz w:val="22"/>
          <w:szCs w:val="22"/>
          <w:lang w:eastAsia="ru-RU"/>
        </w:rPr>
        <w:t>Арендатора</w:t>
      </w:r>
      <w:r w:rsidRPr="00EE6380">
        <w:rPr>
          <w:sz w:val="22"/>
          <w:szCs w:val="22"/>
          <w:lang w:eastAsia="ru-RU"/>
        </w:rPr>
        <w:t xml:space="preserve">. </w:t>
      </w:r>
    </w:p>
    <w:p w:rsidR="00EE6380" w:rsidRPr="00EE6380" w:rsidRDefault="00EE6380" w:rsidP="00EE6380">
      <w:pPr>
        <w:numPr>
          <w:ilvl w:val="2"/>
          <w:numId w:val="10"/>
        </w:numPr>
        <w:tabs>
          <w:tab w:val="left" w:pos="426"/>
        </w:tabs>
        <w:suppressAutoHyphens w:val="0"/>
        <w:ind w:left="0" w:right="-1" w:firstLine="0"/>
        <w:jc w:val="both"/>
        <w:rPr>
          <w:sz w:val="22"/>
          <w:szCs w:val="22"/>
          <w:lang w:eastAsia="ru-RU"/>
        </w:rPr>
      </w:pPr>
      <w:r w:rsidRPr="00EE6380">
        <w:rPr>
          <w:sz w:val="22"/>
          <w:szCs w:val="22"/>
          <w:lang w:eastAsia="ru-RU"/>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EE6380">
        <w:rPr>
          <w:i/>
          <w:sz w:val="22"/>
          <w:szCs w:val="22"/>
          <w:lang w:eastAsia="ru-RU"/>
        </w:rPr>
        <w:t>Помещения</w:t>
      </w:r>
      <w:r w:rsidRPr="00EE6380">
        <w:rPr>
          <w:i/>
          <w:iCs/>
          <w:sz w:val="22"/>
          <w:szCs w:val="22"/>
          <w:lang w:eastAsia="ru-RU"/>
        </w:rPr>
        <w:t>.</w:t>
      </w:r>
    </w:p>
    <w:p w:rsidR="00EE6380" w:rsidRPr="00EE6380" w:rsidRDefault="00EE6380" w:rsidP="00EE6380">
      <w:pPr>
        <w:numPr>
          <w:ilvl w:val="2"/>
          <w:numId w:val="10"/>
        </w:numPr>
        <w:tabs>
          <w:tab w:val="left" w:pos="284"/>
          <w:tab w:val="left" w:pos="426"/>
        </w:tabs>
        <w:suppressAutoHyphens w:val="0"/>
        <w:ind w:left="0" w:right="-1" w:firstLine="0"/>
        <w:jc w:val="both"/>
        <w:rPr>
          <w:sz w:val="22"/>
          <w:szCs w:val="22"/>
          <w:lang w:eastAsia="ru-RU"/>
        </w:rPr>
      </w:pPr>
      <w:r w:rsidRPr="00EE6380">
        <w:rPr>
          <w:sz w:val="22"/>
          <w:szCs w:val="22"/>
          <w:lang w:eastAsia="ru-RU"/>
        </w:rPr>
        <w:t xml:space="preserve"> Не отключать без предварительного уведомления </w:t>
      </w:r>
      <w:r w:rsidRPr="00EE6380">
        <w:rPr>
          <w:b/>
          <w:i/>
          <w:sz w:val="22"/>
          <w:szCs w:val="22"/>
          <w:lang w:eastAsia="ru-RU"/>
        </w:rPr>
        <w:t>Арендатора</w:t>
      </w:r>
      <w:r w:rsidRPr="00EE6380">
        <w:rPr>
          <w:sz w:val="22"/>
          <w:szCs w:val="22"/>
          <w:lang w:eastAsia="ru-RU"/>
        </w:rPr>
        <w:t xml:space="preserve"> электроэнергию, тепло и водоснабжение, за исключением случаев,  предусмотренных действующим законодательством.</w:t>
      </w:r>
    </w:p>
    <w:p w:rsidR="00EE6380" w:rsidRPr="00EE6380" w:rsidRDefault="00EE6380" w:rsidP="00EE6380">
      <w:pPr>
        <w:numPr>
          <w:ilvl w:val="2"/>
          <w:numId w:val="10"/>
        </w:numPr>
        <w:tabs>
          <w:tab w:val="left" w:pos="426"/>
          <w:tab w:val="left" w:pos="567"/>
        </w:tabs>
        <w:suppressAutoHyphens w:val="0"/>
        <w:ind w:left="0" w:right="-1" w:firstLine="0"/>
        <w:jc w:val="both"/>
        <w:rPr>
          <w:sz w:val="22"/>
          <w:szCs w:val="22"/>
          <w:lang w:eastAsia="ru-RU"/>
        </w:rPr>
      </w:pPr>
      <w:r w:rsidRPr="00EE6380">
        <w:rPr>
          <w:sz w:val="22"/>
          <w:szCs w:val="22"/>
          <w:lang w:eastAsia="ru-RU"/>
        </w:rPr>
        <w:t xml:space="preserve">Обеспечить свободный и беспрепятственный доступ сотрудникам и посетителям </w:t>
      </w:r>
      <w:r w:rsidRPr="00EE6380">
        <w:rPr>
          <w:b/>
          <w:i/>
          <w:sz w:val="22"/>
          <w:szCs w:val="22"/>
          <w:lang w:eastAsia="ru-RU"/>
        </w:rPr>
        <w:t>Арендатора</w:t>
      </w:r>
      <w:r w:rsidRPr="00EE6380">
        <w:rPr>
          <w:sz w:val="22"/>
          <w:szCs w:val="22"/>
          <w:lang w:eastAsia="ru-RU"/>
        </w:rPr>
        <w:t xml:space="preserve"> в </w:t>
      </w:r>
      <w:r w:rsidRPr="00EE6380">
        <w:rPr>
          <w:i/>
          <w:sz w:val="22"/>
          <w:szCs w:val="22"/>
          <w:lang w:eastAsia="ru-RU"/>
        </w:rPr>
        <w:t>Помещение</w:t>
      </w:r>
      <w:r w:rsidRPr="00EE6380">
        <w:rPr>
          <w:sz w:val="22"/>
          <w:szCs w:val="22"/>
          <w:lang w:eastAsia="ru-RU"/>
        </w:rPr>
        <w:t>, а также на прилегающую к зданию территорию, за исключением случаев, предусмотренных настоящим договором.</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2.1.8.Предоставить </w:t>
      </w:r>
      <w:r w:rsidRPr="00EE6380">
        <w:rPr>
          <w:b/>
          <w:i/>
          <w:sz w:val="22"/>
          <w:szCs w:val="22"/>
          <w:lang w:eastAsia="ru-RU"/>
        </w:rPr>
        <w:t>Арендатору</w:t>
      </w:r>
      <w:r w:rsidRPr="00EE6380">
        <w:rPr>
          <w:sz w:val="22"/>
          <w:szCs w:val="22"/>
          <w:lang w:eastAsia="ru-RU"/>
        </w:rPr>
        <w:t xml:space="preserve"> возможность размещать информацию  в специально отведенных местах внутри здания. </w:t>
      </w:r>
    </w:p>
    <w:p w:rsidR="00EE6380" w:rsidRPr="00EE6380" w:rsidRDefault="00EE6380" w:rsidP="00EE6380">
      <w:pPr>
        <w:suppressAutoHyphens w:val="0"/>
        <w:ind w:right="-1"/>
        <w:jc w:val="both"/>
        <w:rPr>
          <w:sz w:val="22"/>
          <w:szCs w:val="22"/>
          <w:lang w:eastAsia="ru-RU"/>
        </w:rPr>
      </w:pPr>
      <w:r w:rsidRPr="00EE6380">
        <w:rPr>
          <w:sz w:val="22"/>
          <w:szCs w:val="22"/>
          <w:lang w:eastAsia="ru-RU"/>
        </w:rPr>
        <w:t>2.1.9.Соблюдать конфиденциальность условий настоящего договора.</w:t>
      </w:r>
    </w:p>
    <w:p w:rsidR="00EE6380" w:rsidRPr="00EE6380" w:rsidRDefault="00EE6380" w:rsidP="00EE6380">
      <w:pPr>
        <w:numPr>
          <w:ilvl w:val="1"/>
          <w:numId w:val="10"/>
        </w:numPr>
        <w:suppressAutoHyphens w:val="0"/>
        <w:ind w:right="-1"/>
        <w:jc w:val="both"/>
        <w:rPr>
          <w:sz w:val="22"/>
          <w:szCs w:val="22"/>
          <w:lang w:eastAsia="ru-RU"/>
        </w:rPr>
      </w:pPr>
      <w:r w:rsidRPr="00EE6380">
        <w:rPr>
          <w:b/>
          <w:bCs/>
          <w:sz w:val="22"/>
          <w:szCs w:val="22"/>
          <w:lang w:eastAsia="ru-RU"/>
        </w:rPr>
        <w:t>Арендодатель</w:t>
      </w:r>
      <w:r w:rsidRPr="00EE6380">
        <w:rPr>
          <w:sz w:val="22"/>
          <w:szCs w:val="22"/>
          <w:lang w:eastAsia="ru-RU"/>
        </w:rPr>
        <w:t xml:space="preserve"> имеет право:</w:t>
      </w:r>
    </w:p>
    <w:p w:rsidR="00EE6380" w:rsidRPr="00EE6380" w:rsidRDefault="00EE6380" w:rsidP="00EE6380">
      <w:pPr>
        <w:suppressAutoHyphens w:val="0"/>
        <w:ind w:right="-1"/>
        <w:jc w:val="both"/>
        <w:rPr>
          <w:sz w:val="22"/>
          <w:szCs w:val="22"/>
          <w:lang w:eastAsia="ru-RU"/>
        </w:rPr>
      </w:pPr>
      <w:r w:rsidRPr="00EE6380">
        <w:rPr>
          <w:sz w:val="22"/>
          <w:szCs w:val="22"/>
          <w:lang w:eastAsia="ru-RU"/>
        </w:rPr>
        <w:t>2.2.1. Контролировать использование Арендатором Помещения и имущества, в соответствии с условиями настоящего договора, путем их внешнего осмотра.</w:t>
      </w:r>
    </w:p>
    <w:p w:rsidR="00EE6380" w:rsidRPr="00EE6380" w:rsidRDefault="00EE6380" w:rsidP="00EE6380">
      <w:pPr>
        <w:suppressAutoHyphens w:val="0"/>
        <w:ind w:right="-1"/>
        <w:jc w:val="both"/>
        <w:rPr>
          <w:sz w:val="22"/>
          <w:szCs w:val="22"/>
          <w:lang w:eastAsia="ru-RU"/>
        </w:rPr>
      </w:pPr>
      <w:r w:rsidRPr="00EE6380">
        <w:rPr>
          <w:sz w:val="22"/>
          <w:szCs w:val="22"/>
          <w:lang w:eastAsia="ru-RU"/>
        </w:rPr>
        <w:t>2.2.2. Изъять информационные  материалы Арендатора, в случае их размещения в неустановленных местах.</w:t>
      </w:r>
    </w:p>
    <w:p w:rsidR="00EE6380" w:rsidRPr="00EE6380" w:rsidRDefault="00EE6380" w:rsidP="00EE6380">
      <w:pPr>
        <w:tabs>
          <w:tab w:val="left" w:pos="142"/>
          <w:tab w:val="left" w:pos="426"/>
        </w:tabs>
        <w:suppressAutoHyphens w:val="0"/>
        <w:ind w:right="-1"/>
        <w:jc w:val="both"/>
        <w:rPr>
          <w:sz w:val="22"/>
          <w:szCs w:val="22"/>
          <w:lang w:eastAsia="ru-RU"/>
        </w:rPr>
      </w:pPr>
      <w:r w:rsidRPr="00EE6380">
        <w:rPr>
          <w:sz w:val="22"/>
          <w:szCs w:val="22"/>
          <w:lang w:eastAsia="ru-RU"/>
        </w:rPr>
        <w:t>2.2.3. Запрашивать у Арендатора  любые документы, подтверждающие использование Помещения в соответствии с его целевым назначением, указанным в п. 1.3. настоящего договора, за исключением документов составляющих коммерческую тайну Арендатора.</w:t>
      </w:r>
    </w:p>
    <w:p w:rsidR="00EE6380" w:rsidRPr="00EE6380" w:rsidRDefault="00EE6380" w:rsidP="00EE6380">
      <w:pPr>
        <w:suppressAutoHyphens w:val="0"/>
        <w:ind w:right="-1"/>
        <w:jc w:val="both"/>
        <w:rPr>
          <w:sz w:val="22"/>
          <w:szCs w:val="22"/>
          <w:lang w:eastAsia="ru-RU"/>
        </w:rPr>
      </w:pPr>
      <w:r w:rsidRPr="00EE6380">
        <w:rPr>
          <w:sz w:val="22"/>
          <w:szCs w:val="22"/>
          <w:lang w:eastAsia="ru-RU"/>
        </w:rPr>
        <w:t>2.2.4. Досрочно расторгать договор по основаниям и в порядке, предусмотренном действующим законодательством и настоящим договором.</w:t>
      </w:r>
    </w:p>
    <w:p w:rsidR="00EE6380" w:rsidRPr="00EE6380" w:rsidRDefault="00EE6380" w:rsidP="00EE6380">
      <w:pPr>
        <w:suppressAutoHyphens w:val="0"/>
        <w:ind w:right="-1"/>
        <w:jc w:val="both"/>
        <w:rPr>
          <w:sz w:val="22"/>
          <w:szCs w:val="22"/>
          <w:lang w:eastAsia="ru-RU"/>
        </w:rPr>
      </w:pPr>
      <w:r w:rsidRPr="00EE6380">
        <w:rPr>
          <w:sz w:val="22"/>
          <w:szCs w:val="22"/>
          <w:lang w:eastAsia="ru-RU"/>
        </w:rPr>
        <w:t>2.2.5. При наличии задолженности по арендной плате, после информационного уведомления, размещенного в виде объявления на  посту охраны, запретить Арендатору доступ в Помещение, до полного погашения последним имеющейся задолженности по арендной плате.</w:t>
      </w:r>
    </w:p>
    <w:p w:rsidR="00EE6380" w:rsidRPr="00EE6380" w:rsidRDefault="00EE6380" w:rsidP="00EE6380">
      <w:pPr>
        <w:suppressAutoHyphens w:val="0"/>
        <w:ind w:right="-1"/>
        <w:jc w:val="both"/>
        <w:rPr>
          <w:sz w:val="22"/>
          <w:szCs w:val="22"/>
          <w:lang w:eastAsia="ru-RU"/>
        </w:rPr>
      </w:pPr>
      <w:r w:rsidRPr="00EE6380">
        <w:rPr>
          <w:sz w:val="22"/>
          <w:szCs w:val="22"/>
          <w:lang w:eastAsia="ru-RU"/>
        </w:rPr>
        <w:t>2.3.</w:t>
      </w:r>
      <w:r w:rsidRPr="00EE6380">
        <w:rPr>
          <w:b/>
          <w:i/>
          <w:sz w:val="22"/>
          <w:szCs w:val="22"/>
          <w:lang w:eastAsia="ru-RU"/>
        </w:rPr>
        <w:t xml:space="preserve"> Арендатор</w:t>
      </w:r>
      <w:r w:rsidRPr="00EE6380">
        <w:rPr>
          <w:sz w:val="22"/>
          <w:szCs w:val="22"/>
          <w:lang w:eastAsia="ru-RU"/>
        </w:rPr>
        <w:t xml:space="preserve"> обязан:</w:t>
      </w:r>
    </w:p>
    <w:p w:rsidR="00EE6380" w:rsidRPr="00EE6380" w:rsidRDefault="00EE6380" w:rsidP="00EE6380">
      <w:pPr>
        <w:numPr>
          <w:ilvl w:val="1"/>
          <w:numId w:val="10"/>
        </w:numPr>
        <w:tabs>
          <w:tab w:val="left" w:pos="142"/>
          <w:tab w:val="left" w:pos="426"/>
          <w:tab w:val="left" w:pos="567"/>
        </w:tabs>
        <w:suppressAutoHyphens w:val="0"/>
        <w:ind w:right="-1"/>
        <w:jc w:val="both"/>
        <w:rPr>
          <w:vanish/>
          <w:sz w:val="22"/>
          <w:szCs w:val="22"/>
          <w:lang w:eastAsia="ru-RU"/>
        </w:rPr>
      </w:pP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 xml:space="preserve">В течение 2-х недель с момента подписания настоящего договора сторонами, предоставить </w:t>
      </w:r>
      <w:r w:rsidRPr="00EE6380">
        <w:rPr>
          <w:b/>
          <w:i/>
          <w:sz w:val="22"/>
          <w:szCs w:val="22"/>
          <w:lang w:eastAsia="ru-RU"/>
        </w:rPr>
        <w:t>Арендодателю</w:t>
      </w:r>
      <w:r w:rsidRPr="00EE6380">
        <w:rPr>
          <w:sz w:val="22"/>
          <w:szCs w:val="22"/>
          <w:lang w:eastAsia="ru-RU"/>
        </w:rPr>
        <w:t xml:space="preserve"> на утверждение  план реализации проекта, предоставленного для размещения в бизнес - инкубаторе.</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Предоставлять Отчет о реализации бизнес - плана, установленной </w:t>
      </w:r>
      <w:r w:rsidRPr="00EE6380">
        <w:rPr>
          <w:b/>
          <w:i/>
          <w:sz w:val="22"/>
          <w:szCs w:val="22"/>
          <w:lang w:eastAsia="ru-RU"/>
        </w:rPr>
        <w:t xml:space="preserve">Арендодателем </w:t>
      </w:r>
      <w:r w:rsidRPr="00EE6380">
        <w:rPr>
          <w:sz w:val="22"/>
          <w:szCs w:val="22"/>
          <w:lang w:eastAsia="ru-RU"/>
        </w:rPr>
        <w:t xml:space="preserve">формы </w:t>
      </w:r>
      <w:r w:rsidRPr="00EE6380">
        <w:rPr>
          <w:i/>
          <w:sz w:val="22"/>
          <w:szCs w:val="22"/>
          <w:lang w:eastAsia="ru-RU"/>
        </w:rPr>
        <w:t>(Приложение № 4)</w:t>
      </w:r>
      <w:r w:rsidRPr="00EE6380">
        <w:rPr>
          <w:sz w:val="22"/>
          <w:szCs w:val="22"/>
          <w:lang w:eastAsia="ru-RU"/>
        </w:rPr>
        <w:t xml:space="preserve"> на бумажном и электронном носителях, в срок по 30-е число следующего месяца за отчетным кварталом.</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Использовать </w:t>
      </w:r>
      <w:r w:rsidRPr="00EE6380">
        <w:rPr>
          <w:i/>
          <w:iCs/>
          <w:sz w:val="22"/>
          <w:szCs w:val="22"/>
          <w:lang w:eastAsia="ru-RU"/>
        </w:rPr>
        <w:t xml:space="preserve">Помещение  </w:t>
      </w:r>
      <w:r w:rsidRPr="00EE6380">
        <w:rPr>
          <w:sz w:val="22"/>
          <w:szCs w:val="22"/>
          <w:lang w:eastAsia="ru-RU"/>
        </w:rPr>
        <w:t>в соответствии с его целевым назначением, указанным в п. 1.3. настоящего договора.</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Своевременно и полностью вносить арендную плату в размере и сроки, указанные в разделе 3 настоящего договора.</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Содержать </w:t>
      </w:r>
      <w:r w:rsidRPr="00EE6380">
        <w:rPr>
          <w:i/>
          <w:iCs/>
          <w:sz w:val="22"/>
          <w:szCs w:val="22"/>
          <w:lang w:eastAsia="ru-RU"/>
        </w:rPr>
        <w:t>Помещение</w:t>
      </w:r>
      <w:r w:rsidRPr="00EE6380">
        <w:rPr>
          <w:sz w:val="22"/>
          <w:szCs w:val="22"/>
          <w:lang w:eastAsia="ru-RU"/>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Запретить сотрудникам и посетителям </w:t>
      </w:r>
      <w:r w:rsidRPr="00EE6380">
        <w:rPr>
          <w:b/>
          <w:i/>
          <w:sz w:val="22"/>
          <w:szCs w:val="22"/>
          <w:lang w:eastAsia="ru-RU"/>
        </w:rPr>
        <w:t xml:space="preserve">Арендатора </w:t>
      </w:r>
      <w:r w:rsidRPr="00EE6380">
        <w:rPr>
          <w:sz w:val="22"/>
          <w:szCs w:val="22"/>
          <w:lang w:eastAsia="ru-RU"/>
        </w:rPr>
        <w:t xml:space="preserve">курить и пользоваться электронагревательными приборами в </w:t>
      </w:r>
      <w:r w:rsidRPr="00EE6380">
        <w:rPr>
          <w:i/>
          <w:sz w:val="22"/>
          <w:szCs w:val="22"/>
          <w:lang w:eastAsia="ru-RU"/>
        </w:rPr>
        <w:t>Помещении</w:t>
      </w:r>
      <w:r w:rsidRPr="00EE6380">
        <w:rPr>
          <w:sz w:val="22"/>
          <w:szCs w:val="22"/>
          <w:lang w:eastAsia="ru-RU"/>
        </w:rPr>
        <w:t xml:space="preserve">; приказом назначить ответственных лиц за противопожарное состояние и вывесить в </w:t>
      </w:r>
      <w:r w:rsidRPr="00EE6380">
        <w:rPr>
          <w:i/>
          <w:sz w:val="22"/>
          <w:szCs w:val="22"/>
          <w:lang w:eastAsia="ru-RU"/>
        </w:rPr>
        <w:t xml:space="preserve">Помещении </w:t>
      </w:r>
      <w:r w:rsidRPr="00EE6380">
        <w:rPr>
          <w:sz w:val="22"/>
          <w:szCs w:val="22"/>
          <w:lang w:eastAsia="ru-RU"/>
        </w:rPr>
        <w:t>таблички с указанием их Ф.И.О. Соблюдать требования Инструкции по пожарной безопасности.</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EE6380">
        <w:rPr>
          <w:b/>
          <w:i/>
          <w:sz w:val="22"/>
          <w:szCs w:val="22"/>
          <w:lang w:eastAsia="ru-RU"/>
        </w:rPr>
        <w:t>Арендодателю.</w:t>
      </w:r>
      <w:r w:rsidRPr="00EE6380">
        <w:rPr>
          <w:sz w:val="22"/>
          <w:szCs w:val="22"/>
          <w:lang w:eastAsia="ru-RU"/>
        </w:rPr>
        <w:t xml:space="preserve"> </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Производить текущий ремонт </w:t>
      </w:r>
      <w:r w:rsidRPr="00EE6380">
        <w:rPr>
          <w:i/>
          <w:sz w:val="22"/>
          <w:szCs w:val="22"/>
          <w:lang w:eastAsia="ru-RU"/>
        </w:rPr>
        <w:t>Помещения</w:t>
      </w:r>
      <w:r w:rsidRPr="00EE6380">
        <w:rPr>
          <w:sz w:val="22"/>
          <w:szCs w:val="22"/>
          <w:lang w:eastAsia="ru-RU"/>
        </w:rPr>
        <w:t xml:space="preserve"> за свой счет.</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Если </w:t>
      </w:r>
      <w:r w:rsidRPr="00EE6380">
        <w:rPr>
          <w:i/>
          <w:sz w:val="22"/>
          <w:szCs w:val="22"/>
          <w:lang w:eastAsia="ru-RU"/>
        </w:rPr>
        <w:t>Помещение</w:t>
      </w:r>
      <w:r w:rsidRPr="00EE6380">
        <w:rPr>
          <w:sz w:val="22"/>
          <w:szCs w:val="22"/>
          <w:lang w:eastAsia="ru-RU"/>
        </w:rPr>
        <w:t xml:space="preserve"> придет в аварийное состояние по вине </w:t>
      </w:r>
      <w:r w:rsidRPr="00EE6380">
        <w:rPr>
          <w:b/>
          <w:i/>
          <w:sz w:val="22"/>
          <w:szCs w:val="22"/>
          <w:lang w:eastAsia="ru-RU"/>
        </w:rPr>
        <w:t>Арендатор</w:t>
      </w:r>
      <w:r w:rsidRPr="00EE6380">
        <w:rPr>
          <w:b/>
          <w:sz w:val="22"/>
          <w:szCs w:val="22"/>
          <w:lang w:eastAsia="ru-RU"/>
        </w:rPr>
        <w:t>а</w:t>
      </w:r>
      <w:r w:rsidRPr="00EE6380">
        <w:rPr>
          <w:sz w:val="22"/>
          <w:szCs w:val="22"/>
          <w:lang w:eastAsia="ru-RU"/>
        </w:rPr>
        <w:t xml:space="preserve">, восстановить его своими  силами и за свой счет, либо возместить ущерб </w:t>
      </w:r>
      <w:r w:rsidRPr="00EE6380">
        <w:rPr>
          <w:b/>
          <w:i/>
          <w:sz w:val="22"/>
          <w:szCs w:val="22"/>
          <w:lang w:eastAsia="ru-RU"/>
        </w:rPr>
        <w:t>Арендодателю</w:t>
      </w:r>
      <w:r w:rsidRPr="00EE6380">
        <w:rPr>
          <w:sz w:val="22"/>
          <w:szCs w:val="22"/>
          <w:lang w:eastAsia="ru-RU"/>
        </w:rPr>
        <w:t>.</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EE6380">
        <w:rPr>
          <w:b/>
          <w:i/>
          <w:sz w:val="22"/>
          <w:szCs w:val="22"/>
          <w:lang w:eastAsia="ru-RU"/>
        </w:rPr>
        <w:t>Арендодателем</w:t>
      </w:r>
      <w:r w:rsidRPr="00EE6380">
        <w:rPr>
          <w:sz w:val="22"/>
          <w:szCs w:val="22"/>
          <w:lang w:eastAsia="ru-RU"/>
        </w:rPr>
        <w:t>.</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 xml:space="preserve">Обеспечить беспрепятственный доступ в </w:t>
      </w:r>
      <w:r w:rsidRPr="00EE6380">
        <w:rPr>
          <w:i/>
          <w:sz w:val="22"/>
          <w:szCs w:val="22"/>
          <w:lang w:eastAsia="ru-RU"/>
        </w:rPr>
        <w:t xml:space="preserve">Помещение </w:t>
      </w:r>
      <w:r w:rsidRPr="00EE6380">
        <w:rPr>
          <w:sz w:val="22"/>
          <w:szCs w:val="22"/>
          <w:lang w:eastAsia="ru-RU"/>
        </w:rPr>
        <w:t xml:space="preserve">сотрудникам </w:t>
      </w:r>
      <w:r w:rsidRPr="00EE6380">
        <w:rPr>
          <w:b/>
          <w:i/>
          <w:sz w:val="22"/>
          <w:szCs w:val="22"/>
          <w:lang w:eastAsia="ru-RU"/>
        </w:rPr>
        <w:t>Арендодателя</w:t>
      </w:r>
      <w:r w:rsidRPr="00EE6380">
        <w:rPr>
          <w:sz w:val="22"/>
          <w:szCs w:val="22"/>
          <w:lang w:eastAsia="ru-RU"/>
        </w:rPr>
        <w:t xml:space="preserve">, с целью проверки надлежащего использования </w:t>
      </w:r>
      <w:r w:rsidRPr="00EE6380">
        <w:rPr>
          <w:i/>
          <w:sz w:val="22"/>
          <w:szCs w:val="22"/>
          <w:lang w:eastAsia="ru-RU"/>
        </w:rPr>
        <w:t>Помещения и имущества</w:t>
      </w:r>
      <w:r w:rsidRPr="00EE6380">
        <w:rPr>
          <w:sz w:val="22"/>
          <w:szCs w:val="22"/>
          <w:lang w:eastAsia="ru-RU"/>
        </w:rPr>
        <w:t xml:space="preserve">. </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Самостоятельно оплачивать услуги телефонной связи непосредственно на счета телефонной компании.</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Самостоятельно оплачивать услуги провайдера по предоставлению трафика интернета.</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 xml:space="preserve">Эксплуатировать </w:t>
      </w:r>
      <w:r w:rsidRPr="00EE6380">
        <w:rPr>
          <w:i/>
          <w:sz w:val="22"/>
          <w:szCs w:val="22"/>
          <w:lang w:eastAsia="ru-RU"/>
        </w:rPr>
        <w:t>имущество</w:t>
      </w:r>
      <w:r w:rsidRPr="00EE6380">
        <w:rPr>
          <w:sz w:val="22"/>
          <w:szCs w:val="22"/>
          <w:lang w:eastAsia="ru-RU"/>
        </w:rPr>
        <w:t xml:space="preserve">, переданное </w:t>
      </w:r>
      <w:r w:rsidRPr="00EE6380">
        <w:rPr>
          <w:b/>
          <w:i/>
          <w:sz w:val="22"/>
          <w:szCs w:val="22"/>
          <w:lang w:eastAsia="ru-RU"/>
        </w:rPr>
        <w:t xml:space="preserve">Арендатору </w:t>
      </w:r>
      <w:r w:rsidRPr="00EE6380">
        <w:rPr>
          <w:sz w:val="22"/>
          <w:szCs w:val="22"/>
          <w:lang w:eastAsia="ru-RU"/>
        </w:rPr>
        <w:t xml:space="preserve">по настоящему договору в соответствии с Инструкцией по эксплуатации имущества, утвержденной </w:t>
      </w:r>
      <w:r w:rsidRPr="00EE6380">
        <w:rPr>
          <w:b/>
          <w:i/>
          <w:sz w:val="22"/>
          <w:szCs w:val="22"/>
          <w:lang w:eastAsia="ru-RU"/>
        </w:rPr>
        <w:t>Арендодателем,</w:t>
      </w:r>
      <w:r w:rsidRPr="00EE6380">
        <w:rPr>
          <w:sz w:val="22"/>
          <w:szCs w:val="22"/>
          <w:lang w:eastAsia="ru-RU"/>
        </w:rPr>
        <w:t xml:space="preserve"> и являющейся неотъемлемой частью настоящего договора </w:t>
      </w:r>
      <w:r w:rsidRPr="00EE6380">
        <w:rPr>
          <w:i/>
          <w:sz w:val="22"/>
          <w:szCs w:val="22"/>
          <w:lang w:eastAsia="ru-RU"/>
        </w:rPr>
        <w:t>(Приложение № 3).</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 xml:space="preserve">Получить разрешение </w:t>
      </w:r>
      <w:r w:rsidRPr="00EE6380">
        <w:rPr>
          <w:b/>
          <w:i/>
          <w:sz w:val="22"/>
          <w:szCs w:val="22"/>
          <w:lang w:eastAsia="ru-RU"/>
        </w:rPr>
        <w:t xml:space="preserve">Арендодателя </w:t>
      </w:r>
      <w:r w:rsidRPr="00EE6380">
        <w:rPr>
          <w:sz w:val="22"/>
          <w:szCs w:val="22"/>
          <w:lang w:eastAsia="ru-RU"/>
        </w:rPr>
        <w:t xml:space="preserve">на подключение дополнительного электрооборудования. </w:t>
      </w:r>
    </w:p>
    <w:p w:rsidR="00EE6380" w:rsidRPr="00EE6380" w:rsidRDefault="00EE6380" w:rsidP="00EE6380">
      <w:pPr>
        <w:numPr>
          <w:ilvl w:val="2"/>
          <w:numId w:val="10"/>
        </w:numPr>
        <w:tabs>
          <w:tab w:val="left" w:pos="142"/>
          <w:tab w:val="left" w:pos="567"/>
        </w:tabs>
        <w:suppressAutoHyphens w:val="0"/>
        <w:ind w:left="0" w:right="-1" w:firstLine="0"/>
        <w:contextualSpacing/>
        <w:jc w:val="both"/>
        <w:rPr>
          <w:sz w:val="22"/>
          <w:szCs w:val="22"/>
          <w:lang w:eastAsia="ru-RU"/>
        </w:rPr>
      </w:pPr>
      <w:r w:rsidRPr="00EE6380">
        <w:rPr>
          <w:sz w:val="22"/>
          <w:szCs w:val="22"/>
          <w:lang w:eastAsia="ru-RU"/>
        </w:rPr>
        <w:t xml:space="preserve">Письменно сообщить </w:t>
      </w:r>
      <w:r w:rsidRPr="00EE6380">
        <w:rPr>
          <w:b/>
          <w:i/>
          <w:sz w:val="22"/>
          <w:szCs w:val="22"/>
          <w:lang w:eastAsia="ru-RU"/>
        </w:rPr>
        <w:t xml:space="preserve">Арендодателю </w:t>
      </w:r>
      <w:r w:rsidRPr="00EE6380">
        <w:rPr>
          <w:sz w:val="22"/>
          <w:szCs w:val="22"/>
          <w:lang w:eastAsia="ru-RU"/>
        </w:rPr>
        <w:t xml:space="preserve">не позднее, чем за месяц о предстоящем освобождении </w:t>
      </w:r>
      <w:r w:rsidRPr="00EE6380">
        <w:rPr>
          <w:i/>
          <w:sz w:val="22"/>
          <w:szCs w:val="22"/>
          <w:lang w:eastAsia="ru-RU"/>
        </w:rPr>
        <w:t>Помещения</w:t>
      </w:r>
      <w:r w:rsidRPr="00EE6380">
        <w:rPr>
          <w:sz w:val="22"/>
          <w:szCs w:val="22"/>
          <w:lang w:eastAsia="ru-RU"/>
        </w:rPr>
        <w:t>, как в связи с окончанием срока действия договора, так и при досрочном освобождении.</w:t>
      </w:r>
    </w:p>
    <w:p w:rsidR="00EE6380" w:rsidRPr="00EE6380" w:rsidRDefault="00EE6380" w:rsidP="00EE6380">
      <w:pPr>
        <w:numPr>
          <w:ilvl w:val="2"/>
          <w:numId w:val="10"/>
        </w:numPr>
        <w:tabs>
          <w:tab w:val="left" w:pos="142"/>
          <w:tab w:val="left" w:pos="567"/>
        </w:tabs>
        <w:suppressAutoHyphens w:val="0"/>
        <w:ind w:left="0" w:right="-1" w:firstLine="0"/>
        <w:contextualSpacing/>
        <w:jc w:val="both"/>
        <w:rPr>
          <w:sz w:val="22"/>
          <w:szCs w:val="22"/>
          <w:lang w:eastAsia="ru-RU"/>
        </w:rPr>
      </w:pPr>
      <w:r w:rsidRPr="00EE6380">
        <w:rPr>
          <w:sz w:val="22"/>
          <w:szCs w:val="22"/>
          <w:lang w:eastAsia="ru-RU"/>
        </w:rPr>
        <w:t xml:space="preserve">В случае расторжения договора по любым основаниям, сдать </w:t>
      </w:r>
      <w:r w:rsidRPr="00EE6380">
        <w:rPr>
          <w:i/>
          <w:sz w:val="22"/>
          <w:szCs w:val="22"/>
          <w:lang w:eastAsia="ru-RU"/>
        </w:rPr>
        <w:t>Помещение</w:t>
      </w:r>
      <w:r w:rsidRPr="00EE6380">
        <w:rPr>
          <w:sz w:val="22"/>
          <w:szCs w:val="22"/>
          <w:lang w:eastAsia="ru-RU"/>
        </w:rPr>
        <w:t xml:space="preserve"> </w:t>
      </w:r>
      <w:r w:rsidRPr="00EE6380">
        <w:rPr>
          <w:b/>
          <w:i/>
          <w:sz w:val="22"/>
          <w:szCs w:val="22"/>
          <w:lang w:eastAsia="ru-RU"/>
        </w:rPr>
        <w:t>Арендодателю</w:t>
      </w:r>
      <w:r w:rsidRPr="00EE6380">
        <w:rPr>
          <w:sz w:val="22"/>
          <w:szCs w:val="22"/>
          <w:lang w:eastAsia="ru-RU"/>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EE6380" w:rsidRPr="00EE6380" w:rsidRDefault="00EE6380" w:rsidP="00EE6380">
      <w:pPr>
        <w:numPr>
          <w:ilvl w:val="2"/>
          <w:numId w:val="10"/>
        </w:numPr>
        <w:tabs>
          <w:tab w:val="left" w:pos="142"/>
          <w:tab w:val="left" w:pos="567"/>
        </w:tabs>
        <w:suppressAutoHyphens w:val="0"/>
        <w:ind w:left="0" w:right="-1" w:firstLine="0"/>
        <w:contextualSpacing/>
        <w:jc w:val="both"/>
        <w:rPr>
          <w:sz w:val="22"/>
          <w:szCs w:val="22"/>
          <w:lang w:eastAsia="ru-RU"/>
        </w:rPr>
      </w:pPr>
      <w:r w:rsidRPr="00EE6380">
        <w:rPr>
          <w:sz w:val="22"/>
          <w:szCs w:val="22"/>
          <w:lang w:eastAsia="ru-RU"/>
        </w:rPr>
        <w:t xml:space="preserve">Предоставлять на бумажном носителе и в  электронном виде, запрашиваемую </w:t>
      </w:r>
      <w:r w:rsidRPr="00EE6380">
        <w:rPr>
          <w:b/>
          <w:i/>
          <w:sz w:val="22"/>
          <w:szCs w:val="22"/>
          <w:lang w:eastAsia="ru-RU"/>
        </w:rPr>
        <w:t>Арендодателем</w:t>
      </w:r>
      <w:r w:rsidRPr="00EE6380">
        <w:rPr>
          <w:sz w:val="22"/>
          <w:szCs w:val="22"/>
          <w:lang w:eastAsia="ru-RU"/>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Соблюдать требования и правила Положения о пропускном (внутриобъектовом) режиме в бизнес-инкубаторе и обеспечить соблюдение данных требований и правил сотрудниками и посетителями </w:t>
      </w:r>
      <w:r w:rsidRPr="00EE6380">
        <w:rPr>
          <w:b/>
          <w:i/>
          <w:sz w:val="22"/>
          <w:szCs w:val="22"/>
          <w:lang w:eastAsia="ru-RU"/>
        </w:rPr>
        <w:t>Арендатора.</w:t>
      </w:r>
    </w:p>
    <w:p w:rsidR="00EE6380" w:rsidRPr="00EE6380" w:rsidRDefault="00EE6380" w:rsidP="00EE6380">
      <w:pPr>
        <w:numPr>
          <w:ilvl w:val="2"/>
          <w:numId w:val="10"/>
        </w:numPr>
        <w:tabs>
          <w:tab w:val="left" w:pos="142"/>
          <w:tab w:val="left" w:pos="426"/>
          <w:tab w:val="left" w:pos="567"/>
        </w:tabs>
        <w:suppressAutoHyphens w:val="0"/>
        <w:ind w:right="-1"/>
        <w:contextualSpacing/>
        <w:jc w:val="both"/>
        <w:rPr>
          <w:sz w:val="22"/>
          <w:szCs w:val="22"/>
          <w:lang w:eastAsia="ru-RU"/>
        </w:rPr>
      </w:pPr>
      <w:r w:rsidRPr="00EE6380">
        <w:rPr>
          <w:sz w:val="22"/>
          <w:szCs w:val="22"/>
          <w:lang w:eastAsia="ru-RU"/>
        </w:rPr>
        <w:t>Соблюдать конфиденциальность условий настоящего договора.</w:t>
      </w:r>
    </w:p>
    <w:p w:rsidR="00EE6380" w:rsidRPr="00EE6380" w:rsidRDefault="00EE6380" w:rsidP="00EE6380">
      <w:pPr>
        <w:numPr>
          <w:ilvl w:val="1"/>
          <w:numId w:val="10"/>
        </w:numPr>
        <w:tabs>
          <w:tab w:val="left" w:pos="142"/>
          <w:tab w:val="left" w:pos="426"/>
          <w:tab w:val="left" w:pos="567"/>
        </w:tabs>
        <w:suppressAutoHyphens w:val="0"/>
        <w:ind w:right="-1"/>
        <w:contextualSpacing/>
        <w:jc w:val="both"/>
        <w:rPr>
          <w:sz w:val="22"/>
          <w:szCs w:val="22"/>
          <w:lang w:eastAsia="ru-RU"/>
        </w:rPr>
      </w:pPr>
      <w:r w:rsidRPr="00EE6380">
        <w:rPr>
          <w:b/>
          <w:bCs/>
          <w:i/>
          <w:sz w:val="22"/>
          <w:szCs w:val="22"/>
          <w:lang w:eastAsia="ru-RU"/>
        </w:rPr>
        <w:t>Арендатор</w:t>
      </w:r>
      <w:r w:rsidRPr="00EE6380">
        <w:rPr>
          <w:sz w:val="22"/>
          <w:szCs w:val="22"/>
          <w:lang w:eastAsia="ru-RU"/>
        </w:rPr>
        <w:t xml:space="preserve"> имеет право:</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right="-1"/>
        <w:contextualSpacing/>
        <w:jc w:val="both"/>
        <w:rPr>
          <w:rFonts w:eastAsia="Courier New"/>
          <w:sz w:val="22"/>
          <w:szCs w:val="22"/>
          <w:lang w:eastAsia="ru-RU"/>
        </w:rPr>
      </w:pPr>
      <w:r w:rsidRPr="00EE6380">
        <w:rPr>
          <w:rFonts w:eastAsia="Courier New"/>
          <w:sz w:val="22"/>
          <w:szCs w:val="22"/>
          <w:lang w:eastAsia="ru-RU"/>
        </w:rPr>
        <w:t xml:space="preserve">2.4.1. По согласованию с </w:t>
      </w:r>
      <w:r w:rsidRPr="00EE6380">
        <w:rPr>
          <w:rFonts w:eastAsia="Courier New"/>
          <w:b/>
          <w:i/>
          <w:sz w:val="22"/>
          <w:szCs w:val="22"/>
          <w:lang w:eastAsia="ru-RU"/>
        </w:rPr>
        <w:t>Арендодателем</w:t>
      </w:r>
      <w:r w:rsidRPr="00EE6380">
        <w:rPr>
          <w:rFonts w:eastAsia="Courier New"/>
          <w:sz w:val="22"/>
          <w:szCs w:val="22"/>
          <w:lang w:eastAsia="ru-RU"/>
        </w:rPr>
        <w:t xml:space="preserve">, производить улучшения </w:t>
      </w:r>
      <w:r w:rsidRPr="00EE6380">
        <w:rPr>
          <w:rFonts w:eastAsia="Courier New"/>
          <w:i/>
          <w:iCs/>
          <w:sz w:val="22"/>
          <w:szCs w:val="22"/>
          <w:lang w:eastAsia="ru-RU"/>
        </w:rPr>
        <w:t>Помещения</w:t>
      </w:r>
      <w:r w:rsidRPr="00EE6380">
        <w:rPr>
          <w:rFonts w:eastAsia="Courier New"/>
          <w:sz w:val="22"/>
          <w:szCs w:val="22"/>
          <w:lang w:eastAsia="ru-RU"/>
        </w:rPr>
        <w:t xml:space="preserve">, необходимые для его эксплуатации. </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right="-1"/>
        <w:contextualSpacing/>
        <w:jc w:val="both"/>
        <w:rPr>
          <w:rFonts w:eastAsia="Courier New"/>
          <w:sz w:val="22"/>
          <w:szCs w:val="22"/>
          <w:lang w:eastAsia="ru-RU"/>
        </w:rPr>
      </w:pPr>
      <w:r w:rsidRPr="00EE6380">
        <w:rPr>
          <w:rFonts w:eastAsia="Courier New"/>
          <w:sz w:val="22"/>
          <w:szCs w:val="22"/>
          <w:lang w:eastAsia="ru-RU"/>
        </w:rPr>
        <w:t xml:space="preserve">2.4.2. Расторгнуть настоящий договор в случае принятия решения об экономической  нецелесообразности дальнейшего использования  </w:t>
      </w:r>
      <w:r w:rsidRPr="00EE6380">
        <w:rPr>
          <w:rFonts w:eastAsia="Courier New"/>
          <w:i/>
          <w:sz w:val="22"/>
          <w:szCs w:val="22"/>
          <w:lang w:eastAsia="ru-RU"/>
        </w:rPr>
        <w:t xml:space="preserve">Помещения </w:t>
      </w:r>
      <w:r w:rsidRPr="00EE6380">
        <w:rPr>
          <w:rFonts w:eastAsia="Courier New"/>
          <w:sz w:val="22"/>
          <w:szCs w:val="22"/>
          <w:lang w:eastAsia="ru-RU"/>
        </w:rPr>
        <w:t>с учетом требований, предусмотренных п. 2.3.16. и п. 2.3.17. настоящего договора.</w:t>
      </w:r>
    </w:p>
    <w:p w:rsidR="00EE6380" w:rsidRPr="00EE6380" w:rsidRDefault="00EE6380" w:rsidP="00EE6380">
      <w:pPr>
        <w:suppressAutoHyphens w:val="0"/>
        <w:autoSpaceDE w:val="0"/>
        <w:autoSpaceDN w:val="0"/>
        <w:adjustRightInd w:val="0"/>
        <w:jc w:val="center"/>
        <w:rPr>
          <w:b/>
          <w:sz w:val="22"/>
          <w:szCs w:val="22"/>
          <w:lang w:eastAsia="ru-RU"/>
        </w:rPr>
      </w:pPr>
      <w:r w:rsidRPr="00EE6380">
        <w:rPr>
          <w:b/>
          <w:sz w:val="22"/>
          <w:szCs w:val="22"/>
          <w:lang w:eastAsia="ru-RU"/>
        </w:rPr>
        <w:t xml:space="preserve">3. Платежи и расчеты по договору </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contextualSpacing/>
        <w:jc w:val="both"/>
        <w:rPr>
          <w:sz w:val="22"/>
          <w:szCs w:val="22"/>
          <w:lang w:eastAsia="ru-RU"/>
        </w:rPr>
      </w:pPr>
      <w:r w:rsidRPr="00EE6380">
        <w:rPr>
          <w:rFonts w:eastAsia="Courier New"/>
          <w:sz w:val="22"/>
          <w:szCs w:val="22"/>
          <w:lang w:eastAsia="ru-RU"/>
        </w:rPr>
        <w:t xml:space="preserve">3.1. </w:t>
      </w:r>
      <w:r w:rsidRPr="00EE6380">
        <w:rPr>
          <w:sz w:val="22"/>
          <w:szCs w:val="22"/>
          <w:lang w:eastAsia="ru-RU"/>
        </w:rPr>
        <w:t xml:space="preserve">Ежемесячная стоимость арендной платы составляет  ____________ руб./мес. (_____________________________________________), НДС не облагается. </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contextualSpacing/>
        <w:jc w:val="both"/>
        <w:rPr>
          <w:sz w:val="22"/>
          <w:szCs w:val="22"/>
          <w:lang w:eastAsia="ru-RU"/>
        </w:rPr>
      </w:pPr>
      <w:r w:rsidRPr="00EE6380">
        <w:rPr>
          <w:sz w:val="22"/>
          <w:szCs w:val="22"/>
          <w:lang w:eastAsia="ru-RU"/>
        </w:rPr>
        <w:tab/>
        <w:t xml:space="preserve">Стоимость арендной платы определена на основании отчета об </w:t>
      </w:r>
      <w:r w:rsidRPr="00C05012">
        <w:rPr>
          <w:sz w:val="22"/>
          <w:szCs w:val="22"/>
          <w:lang w:eastAsia="ru-RU"/>
        </w:rPr>
        <w:t xml:space="preserve">оценке (№ </w:t>
      </w:r>
      <w:r w:rsidR="00C05012" w:rsidRPr="00C05012">
        <w:rPr>
          <w:sz w:val="22"/>
          <w:szCs w:val="22"/>
          <w:lang w:eastAsia="ru-RU"/>
        </w:rPr>
        <w:t>202</w:t>
      </w:r>
      <w:r w:rsidR="002A7011">
        <w:rPr>
          <w:sz w:val="22"/>
          <w:szCs w:val="22"/>
          <w:lang w:eastAsia="ru-RU"/>
        </w:rPr>
        <w:t>2</w:t>
      </w:r>
      <w:r w:rsidR="00C05012">
        <w:rPr>
          <w:sz w:val="22"/>
          <w:szCs w:val="22"/>
          <w:lang w:eastAsia="ru-RU"/>
        </w:rPr>
        <w:t>.</w:t>
      </w:r>
      <w:r w:rsidR="002A7011">
        <w:rPr>
          <w:sz w:val="22"/>
          <w:szCs w:val="22"/>
          <w:lang w:eastAsia="ru-RU"/>
        </w:rPr>
        <w:t>05</w:t>
      </w:r>
      <w:r w:rsidR="00C05012">
        <w:rPr>
          <w:sz w:val="22"/>
          <w:szCs w:val="22"/>
          <w:lang w:eastAsia="ru-RU"/>
        </w:rPr>
        <w:t>-0</w:t>
      </w:r>
      <w:r w:rsidR="002A7011">
        <w:rPr>
          <w:sz w:val="22"/>
          <w:szCs w:val="22"/>
          <w:lang w:eastAsia="ru-RU"/>
        </w:rPr>
        <w:t>3</w:t>
      </w:r>
      <w:r w:rsidRPr="00EE6380">
        <w:rPr>
          <w:sz w:val="22"/>
          <w:szCs w:val="22"/>
          <w:lang w:eastAsia="ru-RU"/>
        </w:rPr>
        <w:t xml:space="preserve">) и в порядке, установленным 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(далее - Положение) (Приложение № 5) в первый год аренды составляет – 40%, во второй – 60%, в третий – 80 % от рыночной стоимости арендной платы  в месяц 1 кв.м. нежилого помещения. </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contextualSpacing/>
        <w:jc w:val="both"/>
        <w:rPr>
          <w:rFonts w:eastAsia="Courier New"/>
          <w:sz w:val="22"/>
          <w:szCs w:val="22"/>
          <w:lang w:eastAsia="ru-RU"/>
        </w:rPr>
      </w:pPr>
      <w:r w:rsidRPr="00EE6380">
        <w:rPr>
          <w:rFonts w:eastAsia="Courier New"/>
          <w:sz w:val="22"/>
          <w:szCs w:val="22"/>
          <w:lang w:eastAsia="ru-RU"/>
        </w:rPr>
        <w:t>3.2.</w:t>
      </w:r>
      <w:r w:rsidRPr="00EE6380">
        <w:rPr>
          <w:rFonts w:eastAsia="Courier New"/>
          <w:sz w:val="22"/>
          <w:szCs w:val="22"/>
          <w:lang w:eastAsia="ru-RU"/>
        </w:rPr>
        <w:tab/>
        <w:t>Арендатор вносит на расчетный счет Арендодателя арендную плату с 1-го  по 5-ое число текущего месяца. При заключении настоящего договора, арендная плата за текущий месяц вносится Арендатором на расчетный счет Арендодателя в течение 5-ти рабочих дней, с даты подписания настоящего договора.</w:t>
      </w:r>
    </w:p>
    <w:p w:rsidR="00EE6380" w:rsidRPr="00EE6380" w:rsidRDefault="00EE6380" w:rsidP="00EE6380">
      <w:pPr>
        <w:tabs>
          <w:tab w:val="left" w:pos="0"/>
        </w:tabs>
        <w:jc w:val="both"/>
        <w:rPr>
          <w:sz w:val="22"/>
          <w:szCs w:val="22"/>
          <w:lang w:eastAsia="ru-RU"/>
        </w:rPr>
      </w:pPr>
      <w:r w:rsidRPr="00EE6380">
        <w:rPr>
          <w:sz w:val="22"/>
          <w:szCs w:val="22"/>
          <w:lang w:eastAsia="ru-RU"/>
        </w:rPr>
        <w:t>3.3.Размер арендной платы может изменяться  Арендодателем в одностороннем порядке на размер уровня инфляции, но не чаще одного раза в год. Эти изменения являются обязательными для сторон.</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3.4. </w:t>
      </w:r>
      <w:r w:rsidRPr="00EE6380">
        <w:rPr>
          <w:b/>
          <w:i/>
          <w:sz w:val="22"/>
          <w:szCs w:val="22"/>
          <w:lang w:eastAsia="ru-RU"/>
        </w:rPr>
        <w:t>Арендодатель</w:t>
      </w:r>
      <w:r w:rsidRPr="00EE6380">
        <w:rPr>
          <w:sz w:val="22"/>
          <w:szCs w:val="22"/>
          <w:lang w:eastAsia="ru-RU"/>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contextualSpacing/>
        <w:jc w:val="both"/>
        <w:rPr>
          <w:rFonts w:eastAsia="Courier New"/>
          <w:sz w:val="22"/>
          <w:szCs w:val="22"/>
          <w:lang w:eastAsia="ru-RU"/>
        </w:rPr>
      </w:pPr>
    </w:p>
    <w:p w:rsidR="00EE6380" w:rsidRPr="00EE6380" w:rsidRDefault="00EE6380" w:rsidP="00EE6380">
      <w:pPr>
        <w:spacing w:after="120"/>
        <w:ind w:right="-1"/>
        <w:jc w:val="center"/>
        <w:rPr>
          <w:b/>
          <w:sz w:val="22"/>
          <w:szCs w:val="22"/>
        </w:rPr>
      </w:pPr>
      <w:r w:rsidRPr="00EE6380">
        <w:rPr>
          <w:b/>
          <w:sz w:val="22"/>
          <w:szCs w:val="22"/>
        </w:rPr>
        <w:t>4. Ответственность сторон</w:t>
      </w:r>
    </w:p>
    <w:p w:rsidR="00EE6380" w:rsidRPr="00EE6380" w:rsidRDefault="00EE6380" w:rsidP="00EE6380">
      <w:pPr>
        <w:numPr>
          <w:ilvl w:val="1"/>
          <w:numId w:val="11"/>
        </w:numPr>
        <w:suppressAutoHyphens w:val="0"/>
        <w:ind w:left="0" w:right="-1" w:firstLine="0"/>
        <w:jc w:val="both"/>
        <w:rPr>
          <w:sz w:val="22"/>
          <w:szCs w:val="22"/>
        </w:rPr>
      </w:pPr>
      <w:r w:rsidRPr="00EE6380">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EE6380" w:rsidRPr="00EE6380" w:rsidRDefault="00EE6380" w:rsidP="00EE6380">
      <w:pPr>
        <w:numPr>
          <w:ilvl w:val="1"/>
          <w:numId w:val="11"/>
        </w:numPr>
        <w:suppressAutoHyphens w:val="0"/>
        <w:ind w:left="0" w:right="-1" w:firstLine="0"/>
        <w:jc w:val="both"/>
        <w:rPr>
          <w:sz w:val="22"/>
          <w:szCs w:val="22"/>
        </w:rPr>
      </w:pPr>
      <w:r w:rsidRPr="00EE6380">
        <w:rPr>
          <w:b/>
          <w:bCs/>
          <w:i/>
          <w:iCs/>
          <w:sz w:val="22"/>
          <w:szCs w:val="22"/>
        </w:rPr>
        <w:t>Арендодатель</w:t>
      </w:r>
      <w:r w:rsidRPr="00EE6380">
        <w:rPr>
          <w:sz w:val="22"/>
          <w:szCs w:val="22"/>
        </w:rPr>
        <w:t xml:space="preserve"> отвечает за недостатки </w:t>
      </w:r>
      <w:r w:rsidRPr="00EE6380">
        <w:rPr>
          <w:i/>
          <w:iCs/>
          <w:sz w:val="22"/>
          <w:szCs w:val="22"/>
        </w:rPr>
        <w:t>Помещения</w:t>
      </w:r>
      <w:r w:rsidRPr="00EE6380">
        <w:rPr>
          <w:sz w:val="22"/>
          <w:szCs w:val="22"/>
        </w:rPr>
        <w:t xml:space="preserve">, полностью или частично препятствующие пользованию им, о которых </w:t>
      </w:r>
      <w:r w:rsidRPr="00EE6380">
        <w:rPr>
          <w:b/>
          <w:bCs/>
          <w:i/>
          <w:iCs/>
          <w:sz w:val="22"/>
          <w:szCs w:val="22"/>
        </w:rPr>
        <w:t>Арендатор</w:t>
      </w:r>
      <w:r w:rsidRPr="00EE6380">
        <w:rPr>
          <w:sz w:val="22"/>
          <w:szCs w:val="22"/>
        </w:rPr>
        <w:t xml:space="preserve"> не был осведомлен при заключении настоящего договора.</w:t>
      </w:r>
    </w:p>
    <w:p w:rsidR="00EE6380" w:rsidRPr="00EE6380" w:rsidRDefault="00EE6380" w:rsidP="00EE6380">
      <w:pPr>
        <w:numPr>
          <w:ilvl w:val="1"/>
          <w:numId w:val="11"/>
        </w:numPr>
        <w:suppressAutoHyphens w:val="0"/>
        <w:ind w:left="0" w:right="-1" w:firstLine="0"/>
        <w:jc w:val="both"/>
        <w:rPr>
          <w:sz w:val="22"/>
          <w:szCs w:val="22"/>
        </w:rPr>
      </w:pPr>
      <w:r w:rsidRPr="00EE6380">
        <w:rPr>
          <w:sz w:val="22"/>
          <w:szCs w:val="22"/>
        </w:rPr>
        <w:t xml:space="preserve">Если </w:t>
      </w:r>
      <w:r w:rsidRPr="00EE6380">
        <w:rPr>
          <w:i/>
          <w:iCs/>
          <w:sz w:val="22"/>
          <w:szCs w:val="22"/>
        </w:rPr>
        <w:t>Помещение</w:t>
      </w:r>
      <w:r w:rsidRPr="00EE6380">
        <w:rPr>
          <w:sz w:val="22"/>
          <w:szCs w:val="22"/>
        </w:rPr>
        <w:t xml:space="preserve"> в результате действий (бездействия) </w:t>
      </w:r>
      <w:r w:rsidRPr="00EE6380">
        <w:rPr>
          <w:b/>
          <w:bCs/>
          <w:i/>
          <w:sz w:val="22"/>
          <w:szCs w:val="22"/>
        </w:rPr>
        <w:t xml:space="preserve">Арендатора </w:t>
      </w:r>
      <w:r w:rsidRPr="00EE6380">
        <w:rPr>
          <w:i/>
          <w:sz w:val="22"/>
          <w:szCs w:val="22"/>
        </w:rPr>
        <w:t xml:space="preserve"> </w:t>
      </w:r>
      <w:r w:rsidRPr="00EE6380">
        <w:rPr>
          <w:sz w:val="22"/>
          <w:szCs w:val="22"/>
        </w:rPr>
        <w:t xml:space="preserve">придет в аварийное состояние, то </w:t>
      </w:r>
      <w:r w:rsidRPr="00EE6380">
        <w:rPr>
          <w:b/>
          <w:bCs/>
          <w:i/>
          <w:iCs/>
          <w:sz w:val="22"/>
          <w:szCs w:val="22"/>
        </w:rPr>
        <w:t>Арендатор</w:t>
      </w:r>
      <w:r w:rsidRPr="00EE6380">
        <w:rPr>
          <w:sz w:val="22"/>
          <w:szCs w:val="22"/>
        </w:rPr>
        <w:t xml:space="preserve"> обязан восстановить его своими  силами и за свой счет, либо возместить ущерб </w:t>
      </w:r>
      <w:r w:rsidRPr="00EE6380">
        <w:rPr>
          <w:b/>
          <w:i/>
          <w:sz w:val="22"/>
          <w:szCs w:val="22"/>
        </w:rPr>
        <w:t>Арендодателю</w:t>
      </w:r>
      <w:r w:rsidRPr="00EE6380">
        <w:rPr>
          <w:i/>
          <w:sz w:val="22"/>
          <w:szCs w:val="22"/>
        </w:rPr>
        <w:t>.</w:t>
      </w:r>
    </w:p>
    <w:p w:rsidR="00EE6380" w:rsidRPr="00EE6380" w:rsidRDefault="00EE6380" w:rsidP="00EE6380">
      <w:pPr>
        <w:numPr>
          <w:ilvl w:val="1"/>
          <w:numId w:val="11"/>
        </w:numPr>
        <w:tabs>
          <w:tab w:val="left" w:pos="0"/>
          <w:tab w:val="left" w:pos="426"/>
          <w:tab w:val="left" w:pos="567"/>
        </w:tabs>
        <w:suppressAutoHyphens w:val="0"/>
        <w:ind w:left="0" w:right="-1" w:firstLine="0"/>
        <w:jc w:val="both"/>
        <w:rPr>
          <w:sz w:val="22"/>
          <w:szCs w:val="22"/>
        </w:rPr>
      </w:pPr>
      <w:r w:rsidRPr="00EE6380">
        <w:rPr>
          <w:sz w:val="22"/>
          <w:szCs w:val="22"/>
        </w:rPr>
        <w:t xml:space="preserve">В случае установления факта ненадлежащего использования </w:t>
      </w:r>
      <w:r w:rsidRPr="00EE6380">
        <w:rPr>
          <w:i/>
          <w:sz w:val="22"/>
          <w:szCs w:val="22"/>
        </w:rPr>
        <w:t>Помещения</w:t>
      </w:r>
      <w:r w:rsidRPr="00EE6380">
        <w:rPr>
          <w:sz w:val="22"/>
          <w:szCs w:val="22"/>
        </w:rPr>
        <w:t xml:space="preserve">, представители </w:t>
      </w:r>
      <w:r w:rsidRPr="00EE6380">
        <w:rPr>
          <w:b/>
          <w:i/>
          <w:sz w:val="22"/>
          <w:szCs w:val="22"/>
        </w:rPr>
        <w:t>Арендодателя</w:t>
      </w:r>
      <w:r w:rsidRPr="00EE6380">
        <w:rPr>
          <w:sz w:val="22"/>
          <w:szCs w:val="22"/>
        </w:rPr>
        <w:t xml:space="preserve"> и </w:t>
      </w:r>
      <w:r w:rsidRPr="00EE6380">
        <w:rPr>
          <w:b/>
          <w:i/>
          <w:sz w:val="22"/>
          <w:szCs w:val="22"/>
        </w:rPr>
        <w:t>Арендатора</w:t>
      </w:r>
      <w:r w:rsidRPr="00EE6380">
        <w:rPr>
          <w:sz w:val="22"/>
          <w:szCs w:val="22"/>
        </w:rPr>
        <w:t xml:space="preserve"> подписывают Акт ненадлежащего использования </w:t>
      </w:r>
      <w:r w:rsidRPr="00EE6380">
        <w:rPr>
          <w:i/>
          <w:sz w:val="22"/>
          <w:szCs w:val="22"/>
        </w:rPr>
        <w:t>Помещения</w:t>
      </w:r>
      <w:r w:rsidRPr="00EE6380">
        <w:rPr>
          <w:sz w:val="22"/>
          <w:szCs w:val="22"/>
        </w:rPr>
        <w:t xml:space="preserve">.  При отказе </w:t>
      </w:r>
      <w:r w:rsidRPr="00EE6380">
        <w:rPr>
          <w:b/>
          <w:i/>
          <w:sz w:val="22"/>
          <w:szCs w:val="22"/>
        </w:rPr>
        <w:t xml:space="preserve">Арендатора </w:t>
      </w:r>
      <w:r w:rsidRPr="00EE6380">
        <w:rPr>
          <w:sz w:val="22"/>
          <w:szCs w:val="22"/>
        </w:rPr>
        <w:t xml:space="preserve">от подписания Акта, </w:t>
      </w:r>
      <w:r w:rsidRPr="00EE6380">
        <w:rPr>
          <w:b/>
          <w:i/>
          <w:sz w:val="22"/>
          <w:szCs w:val="22"/>
        </w:rPr>
        <w:t xml:space="preserve">Арендодатель </w:t>
      </w:r>
      <w:r w:rsidRPr="00EE6380">
        <w:rPr>
          <w:sz w:val="22"/>
          <w:szCs w:val="22"/>
        </w:rPr>
        <w:t>вправе подписать Акт с участием представителя незаинтересованной организации.</w:t>
      </w:r>
    </w:p>
    <w:p w:rsidR="00EE6380" w:rsidRPr="00EE6380" w:rsidRDefault="00EE6380" w:rsidP="00EE6380">
      <w:pPr>
        <w:numPr>
          <w:ilvl w:val="1"/>
          <w:numId w:val="11"/>
        </w:numPr>
        <w:tabs>
          <w:tab w:val="left" w:pos="0"/>
          <w:tab w:val="left" w:pos="426"/>
          <w:tab w:val="left" w:pos="567"/>
        </w:tabs>
        <w:suppressAutoHyphens w:val="0"/>
        <w:ind w:left="0" w:right="-1" w:firstLine="0"/>
        <w:jc w:val="both"/>
        <w:rPr>
          <w:sz w:val="22"/>
          <w:szCs w:val="22"/>
        </w:rPr>
      </w:pPr>
      <w:r w:rsidRPr="00EE6380">
        <w:rPr>
          <w:b/>
          <w:i/>
          <w:sz w:val="22"/>
          <w:szCs w:val="22"/>
        </w:rPr>
        <w:t xml:space="preserve">Арендатор </w:t>
      </w:r>
      <w:r w:rsidRPr="00EE6380">
        <w:rPr>
          <w:sz w:val="22"/>
          <w:szCs w:val="22"/>
        </w:rPr>
        <w:t xml:space="preserve">несет ответственность за достоверность предоставляемой </w:t>
      </w:r>
      <w:r w:rsidRPr="00EE6380">
        <w:rPr>
          <w:b/>
          <w:i/>
          <w:sz w:val="22"/>
          <w:szCs w:val="22"/>
        </w:rPr>
        <w:t xml:space="preserve">Арендодателю </w:t>
      </w:r>
      <w:r w:rsidRPr="00EE6380">
        <w:rPr>
          <w:sz w:val="22"/>
          <w:szCs w:val="22"/>
        </w:rPr>
        <w:t>информации.</w:t>
      </w:r>
    </w:p>
    <w:p w:rsidR="00EE6380" w:rsidRPr="00EE6380" w:rsidRDefault="00EE6380" w:rsidP="00EE6380">
      <w:pPr>
        <w:numPr>
          <w:ilvl w:val="1"/>
          <w:numId w:val="11"/>
        </w:numPr>
        <w:tabs>
          <w:tab w:val="left" w:pos="0"/>
          <w:tab w:val="left" w:pos="426"/>
          <w:tab w:val="left" w:pos="567"/>
        </w:tabs>
        <w:suppressAutoHyphens w:val="0"/>
        <w:ind w:left="0" w:right="-1" w:firstLine="0"/>
        <w:jc w:val="both"/>
        <w:rPr>
          <w:sz w:val="22"/>
          <w:szCs w:val="22"/>
        </w:rPr>
      </w:pPr>
      <w:r w:rsidRPr="00EE6380">
        <w:rPr>
          <w:b/>
          <w:i/>
          <w:sz w:val="22"/>
          <w:szCs w:val="22"/>
        </w:rPr>
        <w:t xml:space="preserve">Арендатор </w:t>
      </w:r>
      <w:r w:rsidRPr="00EE6380">
        <w:rPr>
          <w:sz w:val="22"/>
          <w:szCs w:val="22"/>
        </w:rPr>
        <w:t xml:space="preserve">несет ответственность за соблюдение требований и правил Положения о пропускном (внутриобъектовом) режиме в бизнес-инкубаторе и обеспечивает соблюдение данных требований и правил сотрудниками и посетителями </w:t>
      </w:r>
      <w:r w:rsidRPr="00EE6380">
        <w:rPr>
          <w:b/>
          <w:i/>
          <w:sz w:val="22"/>
          <w:szCs w:val="22"/>
        </w:rPr>
        <w:t>Арендатора.</w:t>
      </w:r>
    </w:p>
    <w:p w:rsidR="00EE6380" w:rsidRPr="00EE6380" w:rsidRDefault="00EE6380" w:rsidP="00EE6380">
      <w:pPr>
        <w:numPr>
          <w:ilvl w:val="1"/>
          <w:numId w:val="11"/>
        </w:numPr>
        <w:suppressAutoHyphens w:val="0"/>
        <w:ind w:left="0" w:right="-1" w:firstLine="0"/>
        <w:jc w:val="both"/>
        <w:rPr>
          <w:sz w:val="22"/>
          <w:szCs w:val="22"/>
        </w:rPr>
      </w:pPr>
      <w:r w:rsidRPr="00EE6380">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EE6380" w:rsidRPr="00EE6380" w:rsidRDefault="00EE6380" w:rsidP="00EE6380">
      <w:pPr>
        <w:numPr>
          <w:ilvl w:val="1"/>
          <w:numId w:val="11"/>
        </w:numPr>
        <w:suppressAutoHyphens w:val="0"/>
        <w:spacing w:after="120"/>
        <w:ind w:left="0" w:right="-1" w:firstLine="0"/>
        <w:jc w:val="both"/>
        <w:rPr>
          <w:sz w:val="22"/>
          <w:szCs w:val="22"/>
        </w:rPr>
      </w:pPr>
      <w:r w:rsidRPr="00EE6380">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EE6380" w:rsidRPr="00EE6380" w:rsidRDefault="00EE6380" w:rsidP="00EE6380">
      <w:pPr>
        <w:numPr>
          <w:ilvl w:val="0"/>
          <w:numId w:val="11"/>
        </w:numPr>
        <w:tabs>
          <w:tab w:val="left" w:pos="-142"/>
          <w:tab w:val="left" w:pos="1276"/>
          <w:tab w:val="left" w:pos="1418"/>
        </w:tabs>
        <w:suppressAutoHyphens w:val="0"/>
        <w:spacing w:after="120"/>
        <w:ind w:right="-1"/>
        <w:jc w:val="center"/>
        <w:rPr>
          <w:b/>
          <w:sz w:val="22"/>
          <w:szCs w:val="22"/>
          <w:lang w:eastAsia="ru-RU"/>
        </w:rPr>
      </w:pPr>
      <w:r w:rsidRPr="00EE6380">
        <w:rPr>
          <w:b/>
          <w:sz w:val="22"/>
          <w:szCs w:val="22"/>
          <w:lang w:eastAsia="ru-RU"/>
        </w:rPr>
        <w:t>Срок действия  и условия досрочного расторжения договора</w:t>
      </w:r>
    </w:p>
    <w:p w:rsidR="00EE6380" w:rsidRPr="00EE6380" w:rsidRDefault="00EE6380" w:rsidP="00EE6380">
      <w:pPr>
        <w:numPr>
          <w:ilvl w:val="1"/>
          <w:numId w:val="11"/>
        </w:numPr>
        <w:suppressAutoHyphens w:val="0"/>
        <w:ind w:right="-1"/>
        <w:jc w:val="both"/>
        <w:rPr>
          <w:sz w:val="22"/>
          <w:szCs w:val="22"/>
          <w:lang w:eastAsia="ru-RU"/>
        </w:rPr>
      </w:pPr>
      <w:r w:rsidRPr="00EE6380">
        <w:rPr>
          <w:sz w:val="22"/>
          <w:szCs w:val="22"/>
          <w:lang w:eastAsia="ru-RU"/>
        </w:rPr>
        <w:t xml:space="preserve"> Настоящий договор вступает в силу с момента подписания сторонами и действует по «__» ________ 20__г.</w:t>
      </w:r>
    </w:p>
    <w:p w:rsidR="00EE6380" w:rsidRPr="00EE6380" w:rsidRDefault="00EE6380" w:rsidP="00EE6380">
      <w:pPr>
        <w:numPr>
          <w:ilvl w:val="1"/>
          <w:numId w:val="11"/>
        </w:numPr>
        <w:suppressAutoHyphens w:val="0"/>
        <w:ind w:right="-1"/>
        <w:jc w:val="both"/>
        <w:rPr>
          <w:sz w:val="22"/>
          <w:szCs w:val="22"/>
          <w:lang w:eastAsia="ru-RU"/>
        </w:rPr>
      </w:pPr>
      <w:r w:rsidRPr="00EE6380">
        <w:rPr>
          <w:sz w:val="22"/>
          <w:szCs w:val="22"/>
          <w:lang w:eastAsia="ru-RU"/>
        </w:rPr>
        <w:t xml:space="preserve"> </w:t>
      </w:r>
      <w:r w:rsidRPr="00EE6380">
        <w:rPr>
          <w:b/>
          <w:i/>
          <w:sz w:val="22"/>
          <w:szCs w:val="22"/>
          <w:lang w:eastAsia="ru-RU"/>
        </w:rPr>
        <w:t>Арендодатель</w:t>
      </w:r>
      <w:r w:rsidRPr="00EE6380">
        <w:rPr>
          <w:sz w:val="22"/>
          <w:szCs w:val="22"/>
          <w:lang w:eastAsia="ru-RU"/>
        </w:rPr>
        <w:t xml:space="preserve"> вправе досрочно расторгнуть в одностороннем, внесудебном порядке настоящий договор в случаях:</w:t>
      </w:r>
    </w:p>
    <w:p w:rsidR="00EE6380" w:rsidRPr="00EE6380" w:rsidRDefault="00EE6380" w:rsidP="00EE6380">
      <w:pPr>
        <w:suppressAutoHyphens w:val="0"/>
        <w:ind w:right="-1"/>
        <w:jc w:val="both"/>
        <w:rPr>
          <w:i/>
          <w:iCs/>
          <w:sz w:val="22"/>
          <w:szCs w:val="22"/>
          <w:lang w:eastAsia="ru-RU"/>
        </w:rPr>
      </w:pPr>
      <w:r w:rsidRPr="00EE6380">
        <w:rPr>
          <w:sz w:val="22"/>
          <w:szCs w:val="22"/>
          <w:lang w:eastAsia="ru-RU"/>
        </w:rPr>
        <w:t xml:space="preserve">5.2.1. </w:t>
      </w:r>
      <w:r w:rsidRPr="00EE6380">
        <w:rPr>
          <w:b/>
          <w:i/>
          <w:sz w:val="22"/>
          <w:szCs w:val="22"/>
          <w:lang w:eastAsia="ru-RU"/>
        </w:rPr>
        <w:t xml:space="preserve">Арендатор </w:t>
      </w:r>
      <w:r w:rsidRPr="00EE6380">
        <w:rPr>
          <w:sz w:val="22"/>
          <w:szCs w:val="22"/>
          <w:lang w:eastAsia="ru-RU"/>
        </w:rPr>
        <w:t xml:space="preserve">существенно ухудшает состояние </w:t>
      </w:r>
      <w:r w:rsidRPr="00EE6380">
        <w:rPr>
          <w:i/>
          <w:iCs/>
          <w:sz w:val="22"/>
          <w:szCs w:val="22"/>
          <w:lang w:eastAsia="ru-RU"/>
        </w:rPr>
        <w:t>Помещения и имущества</w:t>
      </w:r>
      <w:r w:rsidRPr="00EE6380">
        <w:rPr>
          <w:iCs/>
          <w:sz w:val="22"/>
          <w:szCs w:val="22"/>
          <w:lang w:eastAsia="ru-RU"/>
        </w:rPr>
        <w:t xml:space="preserve">, что подтверждается Актом  о ненадлежащем использовании </w:t>
      </w:r>
      <w:r w:rsidRPr="00EE6380">
        <w:rPr>
          <w:i/>
          <w:iCs/>
          <w:sz w:val="22"/>
          <w:szCs w:val="22"/>
          <w:lang w:eastAsia="ru-RU"/>
        </w:rPr>
        <w:t>Помещения и имущества</w:t>
      </w:r>
      <w:r w:rsidRPr="00EE6380">
        <w:rPr>
          <w:iCs/>
          <w:sz w:val="22"/>
          <w:szCs w:val="22"/>
          <w:lang w:eastAsia="ru-RU"/>
        </w:rPr>
        <w:t>, составленным в соответствии с п. 4.4. настоящего договора;</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5.2.2. Не предоставления </w:t>
      </w:r>
      <w:r w:rsidRPr="00EE6380">
        <w:rPr>
          <w:b/>
          <w:i/>
          <w:sz w:val="22"/>
          <w:szCs w:val="22"/>
          <w:lang w:eastAsia="ru-RU"/>
        </w:rPr>
        <w:t xml:space="preserve">Арендатором </w:t>
      </w:r>
      <w:r w:rsidRPr="00EE6380">
        <w:rPr>
          <w:sz w:val="22"/>
          <w:szCs w:val="22"/>
          <w:lang w:eastAsia="ru-RU"/>
        </w:rPr>
        <w:t>на утверждение плана реализации проекта в срок, указанный в п. 2.3.1. настоящего договора;</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5.2.3. Не предоставления </w:t>
      </w:r>
      <w:r w:rsidRPr="00EE6380">
        <w:rPr>
          <w:b/>
          <w:i/>
          <w:sz w:val="22"/>
          <w:szCs w:val="22"/>
          <w:lang w:eastAsia="ru-RU"/>
        </w:rPr>
        <w:t>Арендатором</w:t>
      </w:r>
      <w:r w:rsidRPr="00EE6380">
        <w:rPr>
          <w:sz w:val="22"/>
          <w:szCs w:val="22"/>
          <w:lang w:eastAsia="ru-RU"/>
        </w:rPr>
        <w:t xml:space="preserve">  Отчета о реализации заявленного на конкурсе бизнес - плана, в сроки, установленные пунктом 2.3.2. настоящего договора.</w:t>
      </w:r>
    </w:p>
    <w:p w:rsidR="00EE6380" w:rsidRPr="00EE6380" w:rsidRDefault="00EE6380" w:rsidP="00EE6380">
      <w:pPr>
        <w:suppressAutoHyphens w:val="0"/>
        <w:ind w:right="-1"/>
        <w:jc w:val="both"/>
        <w:rPr>
          <w:color w:val="000000"/>
          <w:sz w:val="22"/>
          <w:szCs w:val="22"/>
          <w:lang w:eastAsia="ru-RU"/>
        </w:rPr>
      </w:pPr>
      <w:r w:rsidRPr="00EE6380">
        <w:rPr>
          <w:sz w:val="22"/>
          <w:szCs w:val="22"/>
          <w:lang w:eastAsia="ru-RU"/>
        </w:rPr>
        <w:t xml:space="preserve"> </w:t>
      </w:r>
      <w:r w:rsidRPr="00EE6380">
        <w:rPr>
          <w:color w:val="000000"/>
          <w:sz w:val="22"/>
          <w:szCs w:val="22"/>
          <w:lang w:eastAsia="ru-RU"/>
        </w:rPr>
        <w:t xml:space="preserve">5.2.4. Несоблюдения </w:t>
      </w:r>
      <w:r w:rsidRPr="00EE6380">
        <w:rPr>
          <w:b/>
          <w:i/>
          <w:color w:val="000000"/>
          <w:sz w:val="22"/>
          <w:szCs w:val="22"/>
          <w:lang w:eastAsia="ru-RU"/>
        </w:rPr>
        <w:t xml:space="preserve">Арендатором  </w:t>
      </w:r>
      <w:r w:rsidRPr="00EE6380">
        <w:rPr>
          <w:color w:val="000000"/>
          <w:sz w:val="22"/>
          <w:szCs w:val="22"/>
          <w:lang w:eastAsia="ru-RU"/>
        </w:rPr>
        <w:t>в течение трех кварталов подряд сроков реализации проекта.</w:t>
      </w:r>
    </w:p>
    <w:p w:rsidR="00EE6380" w:rsidRPr="00EE6380" w:rsidRDefault="00EE6380" w:rsidP="00EE6380">
      <w:pPr>
        <w:tabs>
          <w:tab w:val="left" w:pos="-142"/>
          <w:tab w:val="left" w:pos="426"/>
        </w:tabs>
        <w:suppressAutoHyphens w:val="0"/>
        <w:ind w:right="-1"/>
        <w:jc w:val="both"/>
        <w:rPr>
          <w:color w:val="000000"/>
          <w:sz w:val="22"/>
          <w:szCs w:val="22"/>
          <w:lang w:eastAsia="ru-RU"/>
        </w:rPr>
      </w:pPr>
      <w:r w:rsidRPr="00EE6380">
        <w:rPr>
          <w:sz w:val="22"/>
          <w:szCs w:val="22"/>
          <w:lang w:eastAsia="ru-RU"/>
        </w:rPr>
        <w:t xml:space="preserve">5.2.5. Установления факта использования </w:t>
      </w:r>
      <w:r w:rsidRPr="00EE6380">
        <w:rPr>
          <w:b/>
          <w:i/>
          <w:sz w:val="22"/>
          <w:szCs w:val="22"/>
          <w:lang w:eastAsia="ru-RU"/>
        </w:rPr>
        <w:t>Арендатором</w:t>
      </w:r>
      <w:r w:rsidRPr="00EE6380">
        <w:rPr>
          <w:i/>
          <w:sz w:val="22"/>
          <w:szCs w:val="22"/>
          <w:lang w:eastAsia="ru-RU"/>
        </w:rPr>
        <w:t xml:space="preserve"> Помещения</w:t>
      </w:r>
      <w:r w:rsidRPr="00EE6380">
        <w:rPr>
          <w:sz w:val="22"/>
          <w:szCs w:val="22"/>
          <w:lang w:eastAsia="ru-RU"/>
        </w:rPr>
        <w:t xml:space="preserve"> не в соответствии с п. 1.3. настоящего договора.</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5.2.6. </w:t>
      </w:r>
      <w:r w:rsidRPr="00EE6380">
        <w:rPr>
          <w:b/>
          <w:i/>
          <w:sz w:val="22"/>
          <w:szCs w:val="22"/>
          <w:lang w:eastAsia="ru-RU"/>
        </w:rPr>
        <w:t xml:space="preserve">Арендатор </w:t>
      </w:r>
      <w:r w:rsidRPr="00EE6380">
        <w:rPr>
          <w:sz w:val="22"/>
          <w:szCs w:val="22"/>
          <w:lang w:eastAsia="ru-RU"/>
        </w:rPr>
        <w:t>не вносит арендную плату в полном объеме более 2-х раз подряд в сроки, указанные в п. 3.2. настоящего договора.</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5.2.7. Неоднократное (2 и более раз) нарушение </w:t>
      </w:r>
      <w:r w:rsidRPr="00EE6380">
        <w:rPr>
          <w:b/>
          <w:i/>
          <w:sz w:val="22"/>
          <w:szCs w:val="22"/>
          <w:lang w:eastAsia="ru-RU"/>
        </w:rPr>
        <w:t>Арендатором</w:t>
      </w:r>
      <w:r w:rsidRPr="00EE6380">
        <w:rPr>
          <w:sz w:val="22"/>
          <w:szCs w:val="22"/>
          <w:lang w:eastAsia="ru-RU"/>
        </w:rPr>
        <w:t xml:space="preserve">, сотрудниками и/или посетителями </w:t>
      </w:r>
      <w:r w:rsidRPr="00EE6380">
        <w:rPr>
          <w:b/>
          <w:i/>
          <w:sz w:val="22"/>
          <w:szCs w:val="22"/>
          <w:lang w:eastAsia="ru-RU"/>
        </w:rPr>
        <w:t>Арендатора</w:t>
      </w:r>
      <w:r w:rsidRPr="00EE6380">
        <w:rPr>
          <w:sz w:val="22"/>
          <w:szCs w:val="22"/>
          <w:lang w:eastAsia="ru-RU"/>
        </w:rPr>
        <w:t xml:space="preserve">, требований и правил Положения о пропускном (внутриобъектовом) режиме в бизнес-инкубаторе. </w:t>
      </w:r>
    </w:p>
    <w:p w:rsidR="00EE6380" w:rsidRPr="00EE6380" w:rsidRDefault="00EE6380" w:rsidP="00EE6380">
      <w:pPr>
        <w:tabs>
          <w:tab w:val="left" w:pos="0"/>
        </w:tabs>
        <w:suppressAutoHyphens w:val="0"/>
        <w:ind w:right="-1"/>
        <w:contextualSpacing/>
        <w:jc w:val="both"/>
        <w:rPr>
          <w:sz w:val="22"/>
          <w:szCs w:val="22"/>
          <w:lang w:eastAsia="ru-RU"/>
        </w:rPr>
      </w:pPr>
      <w:r w:rsidRPr="00EE6380">
        <w:rPr>
          <w:sz w:val="22"/>
          <w:szCs w:val="22"/>
          <w:lang w:eastAsia="ru-RU"/>
        </w:rPr>
        <w:t>5.2.8. В иных случаях, предусмотренных действующим законодательством.</w:t>
      </w:r>
    </w:p>
    <w:p w:rsidR="00EE6380" w:rsidRPr="00EE6380" w:rsidRDefault="00EE6380" w:rsidP="00EE6380">
      <w:pPr>
        <w:numPr>
          <w:ilvl w:val="1"/>
          <w:numId w:val="11"/>
        </w:numPr>
        <w:suppressAutoHyphens w:val="0"/>
        <w:ind w:left="0" w:right="-1" w:firstLine="0"/>
        <w:jc w:val="both"/>
        <w:rPr>
          <w:sz w:val="22"/>
          <w:szCs w:val="22"/>
          <w:lang w:eastAsia="ru-RU"/>
        </w:rPr>
      </w:pPr>
      <w:r w:rsidRPr="00EE6380">
        <w:rPr>
          <w:color w:val="000000"/>
          <w:sz w:val="22"/>
          <w:szCs w:val="22"/>
          <w:lang w:eastAsia="ru-RU"/>
        </w:rPr>
        <w:t xml:space="preserve"> Переход права собственности (хозяйственного ведения, оперативного управления) на </w:t>
      </w:r>
      <w:r w:rsidRPr="00EE6380">
        <w:rPr>
          <w:i/>
          <w:color w:val="000000"/>
          <w:sz w:val="22"/>
          <w:szCs w:val="22"/>
          <w:lang w:eastAsia="ru-RU"/>
        </w:rPr>
        <w:t>Помещение</w:t>
      </w:r>
      <w:r w:rsidRPr="00EE6380">
        <w:rPr>
          <w:b/>
          <w:i/>
          <w:color w:val="000000"/>
          <w:sz w:val="22"/>
          <w:szCs w:val="22"/>
          <w:lang w:eastAsia="ru-RU"/>
        </w:rPr>
        <w:t xml:space="preserve"> </w:t>
      </w:r>
      <w:r w:rsidRPr="00EE6380">
        <w:rPr>
          <w:color w:val="000000"/>
          <w:sz w:val="22"/>
          <w:szCs w:val="22"/>
          <w:lang w:eastAsia="ru-RU"/>
        </w:rPr>
        <w:t>к другому лицу не является основанием для расторжения настоящего договора аренды</w:t>
      </w:r>
      <w:r w:rsidRPr="00EE6380">
        <w:rPr>
          <w:sz w:val="22"/>
          <w:szCs w:val="22"/>
          <w:lang w:eastAsia="ru-RU"/>
        </w:rPr>
        <w:t xml:space="preserve"> до окончания срока его действия</w:t>
      </w:r>
      <w:r w:rsidRPr="00EE6380">
        <w:rPr>
          <w:color w:val="000000"/>
          <w:sz w:val="22"/>
          <w:szCs w:val="22"/>
          <w:lang w:eastAsia="ru-RU"/>
        </w:rPr>
        <w:t>.</w:t>
      </w:r>
    </w:p>
    <w:p w:rsidR="00EE6380" w:rsidRPr="00EE6380" w:rsidRDefault="00EE6380" w:rsidP="00EE6380">
      <w:pPr>
        <w:suppressAutoHyphens w:val="0"/>
        <w:spacing w:line="360" w:lineRule="auto"/>
        <w:ind w:right="-1"/>
        <w:jc w:val="center"/>
        <w:rPr>
          <w:b/>
          <w:sz w:val="22"/>
          <w:szCs w:val="22"/>
        </w:rPr>
      </w:pPr>
      <w:r w:rsidRPr="00EE6380">
        <w:rPr>
          <w:b/>
          <w:bCs/>
          <w:sz w:val="22"/>
          <w:szCs w:val="22"/>
          <w:lang w:eastAsia="ru-RU"/>
        </w:rPr>
        <w:t xml:space="preserve">6. </w:t>
      </w:r>
      <w:r w:rsidRPr="00EE6380">
        <w:rPr>
          <w:b/>
          <w:sz w:val="22"/>
          <w:szCs w:val="22"/>
        </w:rPr>
        <w:t>Форс-мажорные обстоятельства</w:t>
      </w:r>
    </w:p>
    <w:p w:rsidR="00EE6380" w:rsidRPr="00EE6380" w:rsidRDefault="00EE6380" w:rsidP="00EE6380">
      <w:pPr>
        <w:tabs>
          <w:tab w:val="left" w:pos="-142"/>
          <w:tab w:val="left" w:pos="2694"/>
          <w:tab w:val="left" w:pos="7725"/>
        </w:tabs>
        <w:suppressAutoHyphens w:val="0"/>
        <w:ind w:right="-1"/>
        <w:jc w:val="both"/>
        <w:rPr>
          <w:sz w:val="22"/>
          <w:szCs w:val="22"/>
          <w:lang w:eastAsia="ru-RU"/>
        </w:rPr>
      </w:pPr>
      <w:r w:rsidRPr="00EE6380">
        <w:rPr>
          <w:sz w:val="22"/>
          <w:szCs w:val="22"/>
          <w:lang w:eastAsia="ru-RU"/>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EE6380" w:rsidRPr="00EE6380" w:rsidRDefault="00EE6380" w:rsidP="00EE6380">
      <w:pPr>
        <w:tabs>
          <w:tab w:val="left" w:pos="-142"/>
          <w:tab w:val="left" w:pos="2694"/>
          <w:tab w:val="left" w:pos="7725"/>
        </w:tabs>
        <w:suppressAutoHyphens w:val="0"/>
        <w:spacing w:after="120"/>
        <w:ind w:right="-1"/>
        <w:jc w:val="both"/>
        <w:rPr>
          <w:sz w:val="22"/>
          <w:szCs w:val="22"/>
          <w:lang w:eastAsia="ru-RU"/>
        </w:rPr>
      </w:pPr>
      <w:r w:rsidRPr="00EE6380">
        <w:rPr>
          <w:sz w:val="22"/>
          <w:szCs w:val="22"/>
          <w:lang w:eastAsia="ru-RU"/>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EE6380" w:rsidRPr="00EE6380" w:rsidRDefault="00EE6380" w:rsidP="00EE6380">
      <w:pPr>
        <w:spacing w:after="120"/>
        <w:ind w:right="-1"/>
        <w:jc w:val="center"/>
        <w:rPr>
          <w:b/>
          <w:sz w:val="22"/>
          <w:szCs w:val="22"/>
        </w:rPr>
      </w:pPr>
      <w:r w:rsidRPr="00EE6380">
        <w:rPr>
          <w:b/>
          <w:sz w:val="22"/>
          <w:szCs w:val="22"/>
        </w:rPr>
        <w:t xml:space="preserve">7. Антикоррупционная оговорка </w:t>
      </w:r>
    </w:p>
    <w:p w:rsidR="00EE6380" w:rsidRPr="00EE6380" w:rsidRDefault="00EE6380" w:rsidP="00EE6380">
      <w:pPr>
        <w:tabs>
          <w:tab w:val="left" w:pos="1134"/>
        </w:tabs>
        <w:suppressAutoHyphens w:val="0"/>
        <w:jc w:val="both"/>
        <w:rPr>
          <w:sz w:val="22"/>
          <w:szCs w:val="22"/>
          <w:lang w:eastAsia="ru-RU"/>
        </w:rPr>
      </w:pPr>
      <w:r w:rsidRPr="00EE6380">
        <w:rPr>
          <w:sz w:val="22"/>
          <w:szCs w:val="22"/>
          <w:lang w:eastAsia="ru-RU"/>
        </w:rPr>
        <w:t xml:space="preserve">7.1. При исполнении своих обязательств по Договору, Стороны, их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w:t>
      </w:r>
    </w:p>
    <w:p w:rsidR="00EE6380" w:rsidRPr="00EE6380" w:rsidRDefault="00EE6380" w:rsidP="00EE6380">
      <w:pPr>
        <w:tabs>
          <w:tab w:val="left" w:pos="1134"/>
        </w:tabs>
        <w:suppressAutoHyphens w:val="0"/>
        <w:jc w:val="both"/>
        <w:rPr>
          <w:sz w:val="22"/>
          <w:szCs w:val="22"/>
          <w:lang w:eastAsia="ru-RU"/>
        </w:rPr>
      </w:pPr>
      <w:r w:rsidRPr="00EE6380">
        <w:rPr>
          <w:sz w:val="22"/>
          <w:szCs w:val="22"/>
          <w:lang w:eastAsia="ru-RU"/>
        </w:rPr>
        <w:t>При исполнении своих обязательств по Договору, Стороны,  их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EE6380" w:rsidRPr="00EE6380" w:rsidRDefault="00EE6380" w:rsidP="00EE6380">
      <w:pPr>
        <w:tabs>
          <w:tab w:val="left" w:pos="1134"/>
        </w:tabs>
        <w:suppressAutoHyphens w:val="0"/>
        <w:spacing w:line="276" w:lineRule="auto"/>
        <w:jc w:val="both"/>
        <w:rPr>
          <w:sz w:val="22"/>
          <w:szCs w:val="22"/>
          <w:lang w:eastAsia="ru-RU"/>
        </w:rPr>
      </w:pPr>
      <w:r w:rsidRPr="00EE6380">
        <w:rPr>
          <w:sz w:val="22"/>
          <w:szCs w:val="22"/>
          <w:lang w:eastAsia="ru-RU"/>
        </w:rPr>
        <w:t>7.2.В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выражающееся в действиях, квалифицируемых  применимым для целей Договора законодательством, как дача/получение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 не произойдет. Это подтверждение должно быть направлено в течение десяти рабочих дней с  даты направления письменного уведомления.</w:t>
      </w:r>
    </w:p>
    <w:p w:rsidR="00EE6380" w:rsidRPr="00EE6380" w:rsidRDefault="00EE6380" w:rsidP="00EE6380">
      <w:pPr>
        <w:spacing w:after="120"/>
        <w:ind w:right="-1"/>
        <w:jc w:val="center"/>
        <w:rPr>
          <w:b/>
          <w:bCs/>
          <w:sz w:val="22"/>
          <w:szCs w:val="22"/>
        </w:rPr>
      </w:pPr>
      <w:r w:rsidRPr="00EE6380">
        <w:rPr>
          <w:b/>
          <w:bCs/>
          <w:sz w:val="22"/>
          <w:szCs w:val="22"/>
        </w:rPr>
        <w:t>8. Прочие условия</w:t>
      </w:r>
    </w:p>
    <w:p w:rsidR="00EE6380" w:rsidRPr="00EE6380" w:rsidRDefault="00EE6380" w:rsidP="00EE6380">
      <w:pPr>
        <w:ind w:right="-1"/>
        <w:jc w:val="both"/>
        <w:rPr>
          <w:sz w:val="22"/>
          <w:szCs w:val="22"/>
        </w:rPr>
      </w:pPr>
      <w:r w:rsidRPr="00EE6380">
        <w:rPr>
          <w:sz w:val="22"/>
          <w:szCs w:val="22"/>
        </w:rPr>
        <w:t xml:space="preserve">8.1. Произведенные </w:t>
      </w:r>
      <w:r w:rsidRPr="00EE6380">
        <w:rPr>
          <w:b/>
          <w:i/>
          <w:sz w:val="22"/>
          <w:szCs w:val="22"/>
        </w:rPr>
        <w:t>Арендатором</w:t>
      </w:r>
      <w:r w:rsidRPr="00EE6380">
        <w:rPr>
          <w:sz w:val="22"/>
          <w:szCs w:val="22"/>
        </w:rPr>
        <w:t xml:space="preserve"> за счет собственных средств и с письменного согласия </w:t>
      </w:r>
      <w:r w:rsidRPr="00EE6380">
        <w:rPr>
          <w:b/>
          <w:i/>
          <w:sz w:val="22"/>
          <w:szCs w:val="22"/>
        </w:rPr>
        <w:t>Арендодателя,</w:t>
      </w:r>
      <w:r w:rsidRPr="00EE6380">
        <w:rPr>
          <w:sz w:val="22"/>
          <w:szCs w:val="22"/>
        </w:rPr>
        <w:t xml:space="preserve"> все неотделимые улучшения </w:t>
      </w:r>
      <w:r w:rsidRPr="00EE6380">
        <w:rPr>
          <w:i/>
          <w:sz w:val="22"/>
          <w:szCs w:val="22"/>
        </w:rPr>
        <w:t>Помещения</w:t>
      </w:r>
      <w:r w:rsidRPr="00EE6380">
        <w:rPr>
          <w:sz w:val="22"/>
          <w:szCs w:val="22"/>
        </w:rPr>
        <w:t xml:space="preserve"> переходят в собственность </w:t>
      </w:r>
      <w:r w:rsidRPr="00EE6380">
        <w:rPr>
          <w:b/>
          <w:i/>
          <w:sz w:val="22"/>
          <w:szCs w:val="22"/>
        </w:rPr>
        <w:t>Арендодателя</w:t>
      </w:r>
      <w:r w:rsidRPr="00EE6380">
        <w:rPr>
          <w:sz w:val="22"/>
          <w:szCs w:val="22"/>
        </w:rPr>
        <w:t>.</w:t>
      </w:r>
    </w:p>
    <w:p w:rsidR="00EE6380" w:rsidRPr="00EE6380" w:rsidRDefault="00EE6380" w:rsidP="00EE6380">
      <w:pPr>
        <w:ind w:right="-1"/>
        <w:jc w:val="both"/>
        <w:rPr>
          <w:sz w:val="22"/>
          <w:szCs w:val="22"/>
        </w:rPr>
      </w:pPr>
      <w:r w:rsidRPr="00EE6380">
        <w:rPr>
          <w:bCs/>
          <w:sz w:val="22"/>
          <w:szCs w:val="22"/>
        </w:rPr>
        <w:t>8.2.</w:t>
      </w:r>
      <w:r w:rsidRPr="00EE6380">
        <w:rPr>
          <w:sz w:val="22"/>
          <w:szCs w:val="22"/>
        </w:rPr>
        <w:t xml:space="preserve"> Неотъемлемой частью настоящего договора являются:</w:t>
      </w:r>
    </w:p>
    <w:p w:rsidR="00EE6380" w:rsidRPr="00EE6380" w:rsidRDefault="00EE6380" w:rsidP="00EE6380">
      <w:pPr>
        <w:numPr>
          <w:ilvl w:val="0"/>
          <w:numId w:val="6"/>
        </w:numPr>
        <w:tabs>
          <w:tab w:val="left" w:pos="-284"/>
          <w:tab w:val="left" w:pos="0"/>
        </w:tabs>
        <w:suppressAutoHyphens w:val="0"/>
        <w:ind w:right="-1"/>
        <w:jc w:val="both"/>
        <w:rPr>
          <w:sz w:val="22"/>
          <w:szCs w:val="22"/>
        </w:rPr>
      </w:pPr>
      <w:r w:rsidRPr="00EE6380">
        <w:rPr>
          <w:sz w:val="22"/>
          <w:szCs w:val="22"/>
        </w:rPr>
        <w:t xml:space="preserve">Акт приема - передачи Помещения и имущества (Приложение № 1), </w:t>
      </w:r>
    </w:p>
    <w:p w:rsidR="00EE6380" w:rsidRPr="00EE6380" w:rsidRDefault="00EE6380" w:rsidP="00EE6380">
      <w:pPr>
        <w:numPr>
          <w:ilvl w:val="0"/>
          <w:numId w:val="7"/>
        </w:numPr>
        <w:tabs>
          <w:tab w:val="left" w:pos="-284"/>
          <w:tab w:val="left" w:pos="0"/>
        </w:tabs>
        <w:suppressAutoHyphens w:val="0"/>
        <w:ind w:right="-1"/>
        <w:jc w:val="both"/>
        <w:rPr>
          <w:sz w:val="22"/>
          <w:szCs w:val="22"/>
        </w:rPr>
      </w:pPr>
      <w:r w:rsidRPr="00EE6380">
        <w:rPr>
          <w:sz w:val="22"/>
          <w:szCs w:val="22"/>
        </w:rPr>
        <w:t>Схема помещения (Приложение № 2),</w:t>
      </w:r>
    </w:p>
    <w:p w:rsidR="00EE6380" w:rsidRPr="00EE6380" w:rsidRDefault="00EE6380" w:rsidP="00EE6380">
      <w:pPr>
        <w:numPr>
          <w:ilvl w:val="0"/>
          <w:numId w:val="7"/>
        </w:numPr>
        <w:tabs>
          <w:tab w:val="left" w:pos="-284"/>
          <w:tab w:val="left" w:pos="0"/>
        </w:tabs>
        <w:suppressAutoHyphens w:val="0"/>
        <w:ind w:right="-1"/>
        <w:jc w:val="both"/>
        <w:rPr>
          <w:sz w:val="22"/>
          <w:szCs w:val="22"/>
        </w:rPr>
      </w:pPr>
      <w:r w:rsidRPr="00EE6380">
        <w:rPr>
          <w:sz w:val="22"/>
          <w:szCs w:val="22"/>
        </w:rPr>
        <w:t>Инструкция по эксплуатации имущества  (Приложение № 3),</w:t>
      </w:r>
    </w:p>
    <w:p w:rsidR="00EE6380" w:rsidRPr="00EE6380" w:rsidRDefault="00EE6380" w:rsidP="00EE6380">
      <w:pPr>
        <w:numPr>
          <w:ilvl w:val="0"/>
          <w:numId w:val="7"/>
        </w:numPr>
        <w:tabs>
          <w:tab w:val="left" w:pos="-284"/>
          <w:tab w:val="left" w:pos="0"/>
        </w:tabs>
        <w:suppressAutoHyphens w:val="0"/>
        <w:ind w:right="-1"/>
        <w:jc w:val="both"/>
        <w:rPr>
          <w:sz w:val="22"/>
          <w:szCs w:val="22"/>
        </w:rPr>
      </w:pPr>
      <w:r w:rsidRPr="00EE6380">
        <w:rPr>
          <w:sz w:val="22"/>
          <w:szCs w:val="22"/>
        </w:rPr>
        <w:t>Форма отчета о реализации бизнес-плана (Приложение № 4),</w:t>
      </w:r>
    </w:p>
    <w:p w:rsidR="00EE6380" w:rsidRPr="00EE6380" w:rsidRDefault="00EE6380" w:rsidP="00EE6380">
      <w:pPr>
        <w:numPr>
          <w:ilvl w:val="0"/>
          <w:numId w:val="7"/>
        </w:numPr>
        <w:tabs>
          <w:tab w:val="left" w:pos="-284"/>
          <w:tab w:val="left" w:pos="0"/>
        </w:tabs>
        <w:suppressAutoHyphens w:val="0"/>
        <w:ind w:right="-1"/>
        <w:jc w:val="both"/>
        <w:rPr>
          <w:sz w:val="22"/>
          <w:szCs w:val="22"/>
        </w:rPr>
      </w:pPr>
      <w:r w:rsidRPr="00EE6380">
        <w:rPr>
          <w:sz w:val="22"/>
          <w:szCs w:val="22"/>
        </w:rPr>
        <w:t>Расчет размера арендной платы (Приложение № 5).</w:t>
      </w:r>
    </w:p>
    <w:p w:rsidR="00EE6380" w:rsidRPr="00EE6380" w:rsidRDefault="00EE6380" w:rsidP="00EE6380">
      <w:pPr>
        <w:ind w:right="-1"/>
        <w:jc w:val="both"/>
        <w:rPr>
          <w:sz w:val="22"/>
          <w:szCs w:val="22"/>
        </w:rPr>
      </w:pPr>
      <w:r w:rsidRPr="00EE6380">
        <w:rPr>
          <w:sz w:val="22"/>
          <w:szCs w:val="22"/>
        </w:rPr>
        <w:t>8.3. Все изменения и дополнения имеют юридическую силу, если они удостоверены подписями сторон в каждом отдельном случае.</w:t>
      </w:r>
    </w:p>
    <w:p w:rsidR="00EE6380" w:rsidRPr="00EE6380" w:rsidRDefault="00EE6380" w:rsidP="00EE6380">
      <w:pPr>
        <w:ind w:right="-1"/>
        <w:jc w:val="both"/>
        <w:rPr>
          <w:sz w:val="22"/>
          <w:szCs w:val="22"/>
        </w:rPr>
      </w:pPr>
      <w:r w:rsidRPr="00EE6380">
        <w:rPr>
          <w:sz w:val="22"/>
          <w:szCs w:val="22"/>
        </w:rPr>
        <w:t>8.4. Во всем, что не предусмотрено настоящим договором стороны руководствуются действующим законодательством.</w:t>
      </w:r>
    </w:p>
    <w:p w:rsidR="00EE6380" w:rsidRPr="00EE6380" w:rsidRDefault="00EE6380" w:rsidP="00EE6380">
      <w:pPr>
        <w:ind w:right="-1"/>
        <w:jc w:val="both"/>
        <w:rPr>
          <w:sz w:val="22"/>
          <w:szCs w:val="22"/>
        </w:rPr>
      </w:pPr>
      <w:r w:rsidRPr="00EE6380">
        <w:rPr>
          <w:sz w:val="22"/>
          <w:szCs w:val="22"/>
        </w:rPr>
        <w:t>8.5. Настоящий договор составлен в двух экземплярах</w:t>
      </w:r>
      <w:r w:rsidRPr="00EE6380">
        <w:rPr>
          <w:sz w:val="22"/>
          <w:szCs w:val="22"/>
          <w:lang w:eastAsia="ru-RU"/>
        </w:rPr>
        <w:t xml:space="preserve"> </w:t>
      </w:r>
      <w:r w:rsidRPr="00EE6380">
        <w:rPr>
          <w:sz w:val="22"/>
          <w:szCs w:val="22"/>
        </w:rPr>
        <w:t>по одному для каждой из сторон, каждый из которых имеет одинаковую юридическую силу</w:t>
      </w:r>
      <w:r w:rsidRPr="00EE6380">
        <w:rPr>
          <w:i/>
          <w:sz w:val="22"/>
          <w:szCs w:val="22"/>
        </w:rPr>
        <w:t>.</w:t>
      </w:r>
    </w:p>
    <w:p w:rsidR="00EE6380" w:rsidRPr="00EE6380" w:rsidRDefault="00EE6380" w:rsidP="00EE6380">
      <w:pPr>
        <w:ind w:right="-1"/>
        <w:jc w:val="both"/>
        <w:rPr>
          <w:sz w:val="22"/>
          <w:szCs w:val="22"/>
        </w:rPr>
      </w:pPr>
      <w:r w:rsidRPr="00EE6380">
        <w:rPr>
          <w:sz w:val="22"/>
          <w:szCs w:val="22"/>
        </w:rPr>
        <w:t xml:space="preserve">8.6.  Электронная переписка, осуществляемая Сторонами в рамках выполнения настоящего Договора по </w:t>
      </w:r>
      <w:r w:rsidRPr="00EE6380">
        <w:rPr>
          <w:sz w:val="22"/>
          <w:szCs w:val="22"/>
          <w:lang w:val="en-US"/>
        </w:rPr>
        <w:t>e</w:t>
      </w:r>
      <w:r w:rsidRPr="00EE6380">
        <w:rPr>
          <w:sz w:val="22"/>
          <w:szCs w:val="22"/>
        </w:rPr>
        <w:t>-mail, адреса которые указаны в реквизитах, имеет полную юридическую силу.</w:t>
      </w:r>
    </w:p>
    <w:p w:rsidR="00EE6380" w:rsidRPr="00EE6380" w:rsidRDefault="00EE6380" w:rsidP="00EE6380">
      <w:pPr>
        <w:ind w:right="-1"/>
        <w:jc w:val="both"/>
        <w:rPr>
          <w:sz w:val="22"/>
          <w:szCs w:val="22"/>
        </w:rPr>
      </w:pPr>
      <w:r w:rsidRPr="00EE6380">
        <w:rPr>
          <w:sz w:val="22"/>
          <w:szCs w:val="22"/>
        </w:rPr>
        <w:t>8.6.1. Заявления, уведомления, извещения, претензии, требования или иные юридически значимые сообщения, с которыми закон или Договором связывают наступление гражданско-правовых последствий для другой стороны, должны направляться любым из следующих способов:</w:t>
      </w:r>
    </w:p>
    <w:p w:rsidR="00EE6380" w:rsidRPr="00EE6380" w:rsidRDefault="00EE6380" w:rsidP="00EE6380">
      <w:pPr>
        <w:ind w:right="-1"/>
        <w:jc w:val="both"/>
        <w:rPr>
          <w:sz w:val="22"/>
          <w:szCs w:val="22"/>
        </w:rPr>
      </w:pPr>
      <w:r w:rsidRPr="00EE6380">
        <w:rPr>
          <w:sz w:val="22"/>
          <w:szCs w:val="22"/>
        </w:rPr>
        <w:t>- заказным письмом;</w:t>
      </w:r>
    </w:p>
    <w:p w:rsidR="00EE6380" w:rsidRPr="00EE6380" w:rsidRDefault="00EE6380" w:rsidP="00EE6380">
      <w:pPr>
        <w:ind w:right="-1"/>
        <w:jc w:val="both"/>
        <w:rPr>
          <w:sz w:val="22"/>
          <w:szCs w:val="22"/>
        </w:rPr>
      </w:pPr>
      <w:r w:rsidRPr="00EE6380">
        <w:rPr>
          <w:sz w:val="22"/>
          <w:szCs w:val="22"/>
        </w:rPr>
        <w:t>- заказным письмом с уведомлением о вручении;</w:t>
      </w:r>
    </w:p>
    <w:p w:rsidR="00EE6380" w:rsidRPr="00EE6380" w:rsidRDefault="00EE6380" w:rsidP="00EE6380">
      <w:pPr>
        <w:ind w:right="-1"/>
        <w:jc w:val="both"/>
        <w:rPr>
          <w:sz w:val="22"/>
          <w:szCs w:val="22"/>
        </w:rPr>
      </w:pPr>
      <w:r w:rsidRPr="00EE6380">
        <w:rPr>
          <w:sz w:val="22"/>
          <w:szCs w:val="22"/>
        </w:rPr>
        <w:t>- ценным письмом с описью вложения и уведомлением о вручении;</w:t>
      </w:r>
    </w:p>
    <w:p w:rsidR="00EE6380" w:rsidRPr="00EE6380" w:rsidRDefault="00EE6380" w:rsidP="00EE6380">
      <w:pPr>
        <w:ind w:right="-1"/>
        <w:jc w:val="both"/>
        <w:rPr>
          <w:sz w:val="22"/>
          <w:szCs w:val="22"/>
        </w:rPr>
      </w:pPr>
      <w:r w:rsidRPr="00EE6380">
        <w:rPr>
          <w:sz w:val="22"/>
          <w:szCs w:val="22"/>
        </w:rPr>
        <w:t>- по электронной почте.</w:t>
      </w:r>
    </w:p>
    <w:p w:rsidR="00EE6380" w:rsidRPr="00EE6380" w:rsidRDefault="00EE6380" w:rsidP="00EE6380">
      <w:pPr>
        <w:ind w:right="-1"/>
        <w:jc w:val="both"/>
        <w:rPr>
          <w:sz w:val="22"/>
          <w:szCs w:val="22"/>
        </w:rPr>
      </w:pPr>
      <w:r w:rsidRPr="00EE6380">
        <w:rPr>
          <w:sz w:val="22"/>
          <w:szCs w:val="22"/>
        </w:rPr>
        <w:t>8.6.2. При электронном способе обмена документами электронные копии документов, переданные одной из сторон другой стороне по электронной связи, признаются действительными и имеющими полную юридическую силу, в том числе при разрешении споров между сторонами в суде.</w:t>
      </w:r>
    </w:p>
    <w:p w:rsidR="00EE6380" w:rsidRPr="00EE6380" w:rsidRDefault="00EE6380" w:rsidP="00EE6380">
      <w:pPr>
        <w:ind w:right="-1"/>
        <w:jc w:val="both"/>
        <w:rPr>
          <w:sz w:val="22"/>
          <w:szCs w:val="22"/>
        </w:rPr>
      </w:pPr>
      <w:r w:rsidRPr="00EE6380">
        <w:rPr>
          <w:sz w:val="22"/>
          <w:szCs w:val="22"/>
        </w:rPr>
        <w:t xml:space="preserve">8.7. По заявлению арендатора, надлежащим </w:t>
      </w:r>
      <w:r w:rsidR="00C378BF" w:rsidRPr="00EE6380">
        <w:rPr>
          <w:sz w:val="22"/>
          <w:szCs w:val="22"/>
        </w:rPr>
        <w:t>образом,</w:t>
      </w:r>
      <w:r w:rsidRPr="00EE6380">
        <w:rPr>
          <w:sz w:val="22"/>
          <w:szCs w:val="22"/>
        </w:rPr>
        <w:t xml:space="preserve"> исполнившим свои обязанности,  заключение  договора на новый сро</w:t>
      </w:r>
      <w:r w:rsidRPr="00394EC2">
        <w:rPr>
          <w:sz w:val="22"/>
          <w:szCs w:val="22"/>
        </w:rPr>
        <w:t>к (пролонгация) осуществляется</w:t>
      </w:r>
      <w:r w:rsidRPr="00EE6380">
        <w:rPr>
          <w:sz w:val="22"/>
          <w:szCs w:val="22"/>
        </w:rPr>
        <w:t xml:space="preserve"> без проведения конкурса, в соответствии с  федеральным законом от 26.07.2006 г.  N 135-ФЗ "О защите конкуренции".</w:t>
      </w:r>
    </w:p>
    <w:p w:rsidR="00EE6380" w:rsidRPr="00EE6380" w:rsidRDefault="00EE6380" w:rsidP="00EE6380">
      <w:pPr>
        <w:ind w:right="-1"/>
        <w:jc w:val="both"/>
        <w:rPr>
          <w:sz w:val="22"/>
          <w:szCs w:val="22"/>
        </w:rPr>
      </w:pPr>
      <w:r w:rsidRPr="00EE6380">
        <w:rPr>
          <w:sz w:val="22"/>
          <w:szCs w:val="22"/>
        </w:rPr>
        <w:t xml:space="preserve">          Максимальный срок  размещения  арендаторов в  МАУ городского округа Тольятти «АЭР»  -  3 (три) года.</w:t>
      </w:r>
    </w:p>
    <w:p w:rsidR="00EE6380" w:rsidRPr="00EE6380" w:rsidRDefault="00EE6380" w:rsidP="00EE6380">
      <w:pPr>
        <w:ind w:right="-1"/>
        <w:jc w:val="both"/>
        <w:rPr>
          <w:b/>
          <w:sz w:val="22"/>
          <w:szCs w:val="22"/>
        </w:rPr>
      </w:pPr>
    </w:p>
    <w:p w:rsidR="00EE6380" w:rsidRPr="00EE6380" w:rsidRDefault="00EE6380" w:rsidP="00EE6380">
      <w:pPr>
        <w:tabs>
          <w:tab w:val="left" w:pos="-426"/>
          <w:tab w:val="left" w:pos="2694"/>
        </w:tabs>
        <w:ind w:right="-1186"/>
        <w:jc w:val="center"/>
        <w:rPr>
          <w:b/>
          <w:sz w:val="22"/>
          <w:szCs w:val="22"/>
        </w:rPr>
      </w:pPr>
      <w:r w:rsidRPr="00EE6380">
        <w:rPr>
          <w:b/>
          <w:sz w:val="22"/>
          <w:szCs w:val="22"/>
        </w:rPr>
        <w:t>9. Юридические адреса и подписи сторон</w:t>
      </w:r>
    </w:p>
    <w:p w:rsidR="00EE6380" w:rsidRPr="00EE6380" w:rsidRDefault="00EE6380" w:rsidP="00EE6380">
      <w:pPr>
        <w:tabs>
          <w:tab w:val="left" w:pos="-426"/>
          <w:tab w:val="left" w:pos="2694"/>
        </w:tabs>
        <w:ind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EE6380" w:rsidRPr="00EE6380" w:rsidTr="009359A6">
        <w:tc>
          <w:tcPr>
            <w:tcW w:w="5104" w:type="dxa"/>
          </w:tcPr>
          <w:p w:rsidR="00EE6380" w:rsidRPr="00EE6380" w:rsidRDefault="00EE6380" w:rsidP="00EE6380">
            <w:pPr>
              <w:ind w:right="317"/>
              <w:contextualSpacing/>
              <w:rPr>
                <w:b/>
                <w:bCs/>
                <w:sz w:val="22"/>
                <w:szCs w:val="22"/>
              </w:rPr>
            </w:pPr>
            <w:r w:rsidRPr="00EE6380">
              <w:rPr>
                <w:b/>
                <w:bCs/>
                <w:sz w:val="22"/>
                <w:szCs w:val="22"/>
              </w:rPr>
              <w:t>Арендодатель</w:t>
            </w:r>
          </w:p>
          <w:p w:rsidR="00EE6380" w:rsidRPr="00EE6380" w:rsidRDefault="00EE6380" w:rsidP="00EE6380">
            <w:pPr>
              <w:ind w:right="317"/>
              <w:contextualSpacing/>
              <w:rPr>
                <w:b/>
                <w:bCs/>
                <w:sz w:val="22"/>
                <w:szCs w:val="22"/>
              </w:rPr>
            </w:pPr>
            <w:r w:rsidRPr="00EE6380">
              <w:rPr>
                <w:b/>
                <w:bCs/>
                <w:sz w:val="22"/>
                <w:szCs w:val="22"/>
              </w:rPr>
              <w:t>МАУ городского округа Тольятти «АЭР»</w:t>
            </w:r>
          </w:p>
          <w:p w:rsidR="00EE6380" w:rsidRPr="00EE6380" w:rsidRDefault="00EE6380" w:rsidP="00EE6380">
            <w:pPr>
              <w:contextualSpacing/>
              <w:rPr>
                <w:sz w:val="22"/>
                <w:szCs w:val="22"/>
              </w:rPr>
            </w:pPr>
            <w:r w:rsidRPr="00EE6380">
              <w:rPr>
                <w:sz w:val="22"/>
                <w:szCs w:val="22"/>
              </w:rPr>
              <w:t>445028, РФ, Самарская обл., г. Тольятти,</w:t>
            </w:r>
          </w:p>
          <w:p w:rsidR="00EE6380" w:rsidRPr="00EE6380" w:rsidRDefault="00EE6380" w:rsidP="00EE6380">
            <w:pPr>
              <w:contextualSpacing/>
              <w:rPr>
                <w:sz w:val="22"/>
                <w:szCs w:val="22"/>
              </w:rPr>
            </w:pPr>
            <w:r w:rsidRPr="00EE6380">
              <w:rPr>
                <w:sz w:val="22"/>
                <w:szCs w:val="22"/>
              </w:rPr>
              <w:t>б-р Королева, 13</w:t>
            </w:r>
          </w:p>
          <w:p w:rsidR="00EE6380" w:rsidRPr="00EE6380" w:rsidRDefault="00EE6380" w:rsidP="00EE6380">
            <w:pPr>
              <w:contextualSpacing/>
              <w:rPr>
                <w:sz w:val="22"/>
                <w:szCs w:val="22"/>
              </w:rPr>
            </w:pPr>
            <w:r w:rsidRPr="00EE6380">
              <w:rPr>
                <w:sz w:val="22"/>
                <w:szCs w:val="22"/>
              </w:rPr>
              <w:t xml:space="preserve">ОГРН 1096320014010  </w:t>
            </w:r>
          </w:p>
          <w:p w:rsidR="00EE6380" w:rsidRPr="00EE6380" w:rsidRDefault="00EE6380" w:rsidP="00EE6380">
            <w:pPr>
              <w:contextualSpacing/>
              <w:rPr>
                <w:sz w:val="22"/>
                <w:szCs w:val="22"/>
              </w:rPr>
            </w:pPr>
            <w:r w:rsidRPr="00EE6380">
              <w:rPr>
                <w:sz w:val="22"/>
                <w:szCs w:val="22"/>
              </w:rPr>
              <w:t xml:space="preserve">ИНН 6321234869   КПП 632101001  </w:t>
            </w:r>
          </w:p>
          <w:p w:rsidR="00EE6380" w:rsidRPr="00EE6380" w:rsidRDefault="00EE6380" w:rsidP="00EE6380">
            <w:pPr>
              <w:contextualSpacing/>
              <w:rPr>
                <w:sz w:val="22"/>
                <w:szCs w:val="22"/>
              </w:rPr>
            </w:pPr>
            <w:r w:rsidRPr="00EE6380">
              <w:rPr>
                <w:sz w:val="22"/>
                <w:szCs w:val="22"/>
              </w:rPr>
              <w:t>р/с 40703810654404000593</w:t>
            </w:r>
          </w:p>
          <w:p w:rsidR="00EE6380" w:rsidRPr="00EE6380" w:rsidRDefault="00EE6380" w:rsidP="00EE6380">
            <w:pPr>
              <w:contextualSpacing/>
              <w:rPr>
                <w:sz w:val="22"/>
                <w:szCs w:val="22"/>
              </w:rPr>
            </w:pPr>
            <w:r w:rsidRPr="00EE6380">
              <w:rPr>
                <w:sz w:val="22"/>
                <w:szCs w:val="22"/>
              </w:rPr>
              <w:t>Поволжский банк ПАО Сбербанк г. Самара</w:t>
            </w:r>
          </w:p>
          <w:p w:rsidR="00EE6380" w:rsidRPr="00EE6380" w:rsidRDefault="00EE6380" w:rsidP="00EE6380">
            <w:pPr>
              <w:contextualSpacing/>
              <w:rPr>
                <w:sz w:val="22"/>
                <w:szCs w:val="22"/>
              </w:rPr>
            </w:pPr>
            <w:r w:rsidRPr="00EE6380">
              <w:rPr>
                <w:sz w:val="22"/>
                <w:szCs w:val="22"/>
              </w:rPr>
              <w:t>к/с 30101810200000000607</w:t>
            </w:r>
          </w:p>
          <w:p w:rsidR="00EE6380" w:rsidRPr="00EE6380" w:rsidRDefault="00EE6380" w:rsidP="00EE6380">
            <w:pPr>
              <w:contextualSpacing/>
              <w:rPr>
                <w:sz w:val="22"/>
                <w:szCs w:val="22"/>
              </w:rPr>
            </w:pPr>
            <w:r w:rsidRPr="00EE6380">
              <w:rPr>
                <w:sz w:val="22"/>
                <w:szCs w:val="22"/>
              </w:rPr>
              <w:t xml:space="preserve">БИК 043601607 </w:t>
            </w:r>
          </w:p>
          <w:p w:rsidR="00EE6380" w:rsidRPr="00EE6380" w:rsidRDefault="00EE6380" w:rsidP="00EE6380">
            <w:pPr>
              <w:contextualSpacing/>
              <w:rPr>
                <w:sz w:val="22"/>
                <w:szCs w:val="22"/>
              </w:rPr>
            </w:pPr>
            <w:r w:rsidRPr="00EE6380">
              <w:rPr>
                <w:sz w:val="22"/>
                <w:szCs w:val="22"/>
              </w:rPr>
              <w:t>тел.: (8482) 31-00-06</w:t>
            </w:r>
          </w:p>
          <w:p w:rsidR="00EE6380" w:rsidRPr="00EE6380" w:rsidRDefault="00EE6380" w:rsidP="00EE6380">
            <w:pPr>
              <w:contextualSpacing/>
              <w:rPr>
                <w:sz w:val="22"/>
                <w:szCs w:val="22"/>
              </w:rPr>
            </w:pPr>
            <w:r w:rsidRPr="00EE6380">
              <w:rPr>
                <w:sz w:val="22"/>
                <w:szCs w:val="22"/>
              </w:rPr>
              <w:t xml:space="preserve"> </w:t>
            </w:r>
            <w:r w:rsidRPr="00EE6380">
              <w:rPr>
                <w:sz w:val="22"/>
                <w:szCs w:val="22"/>
                <w:lang w:val="en-US"/>
              </w:rPr>
              <w:t>e</w:t>
            </w:r>
            <w:r w:rsidRPr="00EE6380">
              <w:rPr>
                <w:sz w:val="22"/>
                <w:szCs w:val="22"/>
              </w:rPr>
              <w:t>-</w:t>
            </w:r>
            <w:r w:rsidRPr="00EE6380">
              <w:rPr>
                <w:sz w:val="22"/>
                <w:szCs w:val="22"/>
                <w:lang w:val="en-US"/>
              </w:rPr>
              <w:t>mail</w:t>
            </w:r>
            <w:r w:rsidRPr="00EE6380">
              <w:rPr>
                <w:sz w:val="22"/>
                <w:szCs w:val="22"/>
              </w:rPr>
              <w:t xml:space="preserve">: </w:t>
            </w:r>
            <w:r w:rsidRPr="00EE6380">
              <w:rPr>
                <w:sz w:val="22"/>
                <w:szCs w:val="22"/>
                <w:lang w:val="en-US"/>
              </w:rPr>
              <w:t>resident</w:t>
            </w:r>
            <w:r w:rsidRPr="00EE6380">
              <w:rPr>
                <w:sz w:val="22"/>
                <w:szCs w:val="22"/>
              </w:rPr>
              <w:t>@</w:t>
            </w:r>
            <w:r w:rsidRPr="00EE6380">
              <w:rPr>
                <w:sz w:val="22"/>
                <w:szCs w:val="22"/>
                <w:lang w:val="en-US"/>
              </w:rPr>
              <w:t>biznes</w:t>
            </w:r>
            <w:r w:rsidRPr="00EE6380">
              <w:rPr>
                <w:sz w:val="22"/>
                <w:szCs w:val="22"/>
              </w:rPr>
              <w:t>-63.</w:t>
            </w:r>
            <w:r w:rsidRPr="00EE6380">
              <w:rPr>
                <w:sz w:val="22"/>
                <w:szCs w:val="22"/>
                <w:lang w:val="en-US"/>
              </w:rPr>
              <w:t>ru</w:t>
            </w:r>
          </w:p>
          <w:p w:rsidR="00EE6380" w:rsidRPr="00EE6380" w:rsidRDefault="00EE6380" w:rsidP="00EE6380">
            <w:pPr>
              <w:tabs>
                <w:tab w:val="left" w:pos="-426"/>
                <w:tab w:val="left" w:pos="2694"/>
              </w:tabs>
              <w:ind w:right="-1186"/>
              <w:contextualSpacing/>
              <w:rPr>
                <w:sz w:val="22"/>
                <w:szCs w:val="22"/>
              </w:rPr>
            </w:pPr>
          </w:p>
          <w:p w:rsidR="00EE6380" w:rsidRPr="00EE6380" w:rsidRDefault="00EE6380" w:rsidP="00EE6380">
            <w:pPr>
              <w:tabs>
                <w:tab w:val="left" w:pos="-426"/>
                <w:tab w:val="left" w:pos="2694"/>
              </w:tabs>
              <w:ind w:right="-1186"/>
              <w:contextualSpacing/>
              <w:rPr>
                <w:sz w:val="22"/>
                <w:szCs w:val="22"/>
              </w:rPr>
            </w:pPr>
            <w:r w:rsidRPr="00EE6380">
              <w:rPr>
                <w:sz w:val="22"/>
                <w:szCs w:val="22"/>
              </w:rPr>
              <w:t>________________________Н.Ф. Шайхутдинов</w:t>
            </w:r>
          </w:p>
          <w:p w:rsidR="00EE6380" w:rsidRPr="00EE6380" w:rsidRDefault="00EE6380" w:rsidP="00EE6380">
            <w:pPr>
              <w:tabs>
                <w:tab w:val="left" w:pos="-426"/>
                <w:tab w:val="left" w:pos="2694"/>
              </w:tabs>
              <w:ind w:right="-1186"/>
              <w:contextualSpacing/>
              <w:rPr>
                <w:sz w:val="22"/>
                <w:szCs w:val="22"/>
              </w:rPr>
            </w:pPr>
          </w:p>
        </w:tc>
        <w:tc>
          <w:tcPr>
            <w:tcW w:w="5103" w:type="dxa"/>
          </w:tcPr>
          <w:p w:rsidR="00EE6380" w:rsidRPr="00EE6380" w:rsidRDefault="00EE6380" w:rsidP="00EE6380">
            <w:pPr>
              <w:contextualSpacing/>
              <w:rPr>
                <w:b/>
                <w:sz w:val="22"/>
                <w:szCs w:val="22"/>
              </w:rPr>
            </w:pPr>
            <w:r w:rsidRPr="00EE6380">
              <w:rPr>
                <w:b/>
                <w:sz w:val="22"/>
                <w:szCs w:val="22"/>
              </w:rPr>
              <w:t>Арендатор</w:t>
            </w:r>
          </w:p>
          <w:p w:rsidR="00EE6380" w:rsidRPr="00EE6380" w:rsidRDefault="00EE6380" w:rsidP="00EE6380">
            <w:pPr>
              <w:contextualSpacing/>
              <w:rPr>
                <w:sz w:val="22"/>
                <w:szCs w:val="22"/>
              </w:rPr>
            </w:pPr>
          </w:p>
        </w:tc>
      </w:tr>
    </w:tbl>
    <w:p w:rsidR="00EE6380" w:rsidRPr="00EE6380" w:rsidRDefault="00EE6380" w:rsidP="00EE6380">
      <w:pPr>
        <w:rPr>
          <w:b/>
          <w:sz w:val="22"/>
          <w:szCs w:val="22"/>
        </w:rPr>
        <w:sectPr w:rsidR="00EE6380" w:rsidRPr="00EE6380" w:rsidSect="009359A6">
          <w:footerReference w:type="default" r:id="rId16"/>
          <w:pgSz w:w="11906" w:h="16838"/>
          <w:pgMar w:top="568" w:right="709" w:bottom="709" w:left="992" w:header="709" w:footer="6" w:gutter="0"/>
          <w:cols w:space="708"/>
          <w:docGrid w:linePitch="360"/>
        </w:sectPr>
      </w:pPr>
    </w:p>
    <w:p w:rsidR="00EE6380" w:rsidRPr="00EE6380" w:rsidRDefault="00EE6380" w:rsidP="00EE6380">
      <w:pPr>
        <w:jc w:val="right"/>
        <w:rPr>
          <w:b/>
          <w:sz w:val="20"/>
          <w:szCs w:val="20"/>
        </w:rPr>
      </w:pPr>
      <w:r w:rsidRPr="00EE6380">
        <w:rPr>
          <w:b/>
          <w:sz w:val="20"/>
          <w:szCs w:val="20"/>
        </w:rPr>
        <w:t>Приложение  № 1</w:t>
      </w:r>
    </w:p>
    <w:p w:rsidR="00EE6380" w:rsidRPr="00EE6380" w:rsidRDefault="00EE6380" w:rsidP="00EE6380">
      <w:pPr>
        <w:jc w:val="right"/>
        <w:rPr>
          <w:sz w:val="20"/>
          <w:szCs w:val="20"/>
        </w:rPr>
      </w:pPr>
      <w:r w:rsidRPr="00EE6380">
        <w:rPr>
          <w:sz w:val="20"/>
          <w:szCs w:val="20"/>
        </w:rPr>
        <w:t>к договору аренды нежилого помещения</w:t>
      </w:r>
    </w:p>
    <w:p w:rsidR="00EE6380" w:rsidRPr="00EE6380" w:rsidRDefault="00EE6380" w:rsidP="00EE6380">
      <w:pPr>
        <w:jc w:val="right"/>
        <w:rPr>
          <w:sz w:val="20"/>
          <w:szCs w:val="20"/>
        </w:rPr>
      </w:pPr>
      <w:r w:rsidRPr="00EE6380">
        <w:rPr>
          <w:sz w:val="20"/>
          <w:szCs w:val="20"/>
        </w:rPr>
        <w:t>№ ____ от «__» _______ 202</w:t>
      </w:r>
      <w:r w:rsidR="00F045E9">
        <w:rPr>
          <w:sz w:val="20"/>
          <w:szCs w:val="20"/>
        </w:rPr>
        <w:t>2</w:t>
      </w:r>
      <w:r w:rsidRPr="00EE6380">
        <w:rPr>
          <w:sz w:val="20"/>
          <w:szCs w:val="20"/>
        </w:rPr>
        <w:t>г.</w:t>
      </w:r>
    </w:p>
    <w:p w:rsidR="00EE6380" w:rsidRPr="00EE6380" w:rsidRDefault="00EE6380" w:rsidP="00EE6380">
      <w:pPr>
        <w:jc w:val="center"/>
        <w:rPr>
          <w:sz w:val="20"/>
          <w:szCs w:val="20"/>
        </w:rPr>
      </w:pPr>
    </w:p>
    <w:p w:rsidR="00EE6380" w:rsidRPr="00EE6380" w:rsidRDefault="00EE6380" w:rsidP="00EE6380">
      <w:pPr>
        <w:jc w:val="center"/>
        <w:rPr>
          <w:sz w:val="20"/>
          <w:szCs w:val="20"/>
        </w:rPr>
      </w:pPr>
    </w:p>
    <w:p w:rsidR="00EE6380" w:rsidRPr="00EE6380" w:rsidRDefault="00EE6380" w:rsidP="00EE6380">
      <w:pPr>
        <w:jc w:val="center"/>
        <w:rPr>
          <w:sz w:val="20"/>
          <w:szCs w:val="20"/>
        </w:rPr>
      </w:pPr>
      <w:r w:rsidRPr="00EE6380">
        <w:rPr>
          <w:sz w:val="20"/>
          <w:szCs w:val="20"/>
        </w:rPr>
        <w:t>АКТ ПРИЕМА-ПЕРЕДАЧИ</w:t>
      </w:r>
    </w:p>
    <w:p w:rsidR="00EE6380" w:rsidRPr="00EE6380" w:rsidRDefault="00EE6380" w:rsidP="00EE6380">
      <w:pPr>
        <w:jc w:val="center"/>
        <w:rPr>
          <w:sz w:val="20"/>
          <w:szCs w:val="20"/>
        </w:rPr>
      </w:pPr>
      <w:r w:rsidRPr="00EE6380">
        <w:rPr>
          <w:sz w:val="20"/>
          <w:szCs w:val="20"/>
        </w:rPr>
        <w:t xml:space="preserve">помещения </w:t>
      </w:r>
    </w:p>
    <w:p w:rsidR="00EE6380" w:rsidRPr="00EE6380" w:rsidRDefault="00EE6380" w:rsidP="00EE6380">
      <w:pPr>
        <w:jc w:val="center"/>
        <w:rPr>
          <w:sz w:val="20"/>
          <w:szCs w:val="20"/>
        </w:rPr>
      </w:pPr>
    </w:p>
    <w:p w:rsidR="00EE6380" w:rsidRPr="00EE6380" w:rsidRDefault="00EE6380" w:rsidP="00EE6380">
      <w:pPr>
        <w:ind w:right="-143"/>
        <w:jc w:val="both"/>
        <w:rPr>
          <w:sz w:val="20"/>
          <w:szCs w:val="20"/>
        </w:rPr>
      </w:pPr>
      <w:r w:rsidRPr="00EE6380">
        <w:rPr>
          <w:sz w:val="20"/>
          <w:szCs w:val="20"/>
        </w:rPr>
        <w:t xml:space="preserve">г. Тольятти                                                                                                         </w:t>
      </w:r>
      <w:r w:rsidRPr="00EE6380">
        <w:rPr>
          <w:sz w:val="20"/>
          <w:szCs w:val="20"/>
        </w:rPr>
        <w:tab/>
      </w:r>
      <w:r w:rsidRPr="00EE6380">
        <w:rPr>
          <w:sz w:val="20"/>
          <w:szCs w:val="20"/>
        </w:rPr>
        <w:tab/>
        <w:t xml:space="preserve">     </w:t>
      </w:r>
      <w:r w:rsidRPr="00EE6380">
        <w:rPr>
          <w:sz w:val="20"/>
          <w:szCs w:val="20"/>
        </w:rPr>
        <w:tab/>
        <w:t>«___» ______ 202</w:t>
      </w:r>
      <w:r w:rsidR="00F045E9">
        <w:rPr>
          <w:sz w:val="20"/>
          <w:szCs w:val="20"/>
        </w:rPr>
        <w:t>2</w:t>
      </w:r>
      <w:r w:rsidRPr="00EE6380">
        <w:rPr>
          <w:sz w:val="20"/>
          <w:szCs w:val="20"/>
        </w:rPr>
        <w:t>г.</w:t>
      </w:r>
    </w:p>
    <w:p w:rsidR="00EE6380" w:rsidRPr="00EE6380" w:rsidRDefault="00EE6380" w:rsidP="00EE6380">
      <w:pPr>
        <w:ind w:right="-143"/>
        <w:jc w:val="both"/>
        <w:rPr>
          <w:sz w:val="20"/>
          <w:szCs w:val="20"/>
        </w:rPr>
      </w:pPr>
    </w:p>
    <w:p w:rsidR="00EE6380" w:rsidRPr="00EE6380" w:rsidRDefault="00EE6380" w:rsidP="00EE6380">
      <w:pPr>
        <w:spacing w:after="120"/>
        <w:ind w:right="-143"/>
        <w:jc w:val="both"/>
        <w:rPr>
          <w:sz w:val="20"/>
          <w:szCs w:val="20"/>
        </w:rPr>
      </w:pPr>
      <w:r w:rsidRPr="00EE6380">
        <w:rPr>
          <w:sz w:val="20"/>
          <w:szCs w:val="20"/>
        </w:rPr>
        <w:t>Муниципальное автономное учреждение городского округа Тольятти «Агентство экономического развития», в дальнейшем именуемое  «</w:t>
      </w:r>
      <w:r w:rsidRPr="00EE6380">
        <w:rPr>
          <w:b/>
          <w:i/>
          <w:sz w:val="20"/>
          <w:szCs w:val="20"/>
        </w:rPr>
        <w:t>Арендодатель</w:t>
      </w:r>
      <w:r w:rsidRPr="00EE6380">
        <w:rPr>
          <w:sz w:val="20"/>
          <w:szCs w:val="20"/>
        </w:rPr>
        <w:t xml:space="preserve">», в лице директора Шайхутдинова Назира Фаритовича, действующего на основании Устава, с одной стороны, и </w:t>
      </w:r>
    </w:p>
    <w:p w:rsidR="00EE6380" w:rsidRPr="00EE6380" w:rsidRDefault="00EE6380" w:rsidP="00EE6380">
      <w:pPr>
        <w:spacing w:after="120"/>
        <w:ind w:right="-143"/>
        <w:jc w:val="both"/>
        <w:rPr>
          <w:sz w:val="20"/>
          <w:szCs w:val="20"/>
        </w:rPr>
      </w:pPr>
      <w:r w:rsidRPr="00EE6380">
        <w:rPr>
          <w:sz w:val="20"/>
          <w:szCs w:val="20"/>
        </w:rPr>
        <w:t>_____________именуемое в дальнейшем «</w:t>
      </w:r>
      <w:r w:rsidRPr="00EE6380">
        <w:rPr>
          <w:b/>
          <w:i/>
          <w:sz w:val="20"/>
          <w:szCs w:val="20"/>
        </w:rPr>
        <w:t>Арендатор</w:t>
      </w:r>
      <w:r w:rsidRPr="00EE6380">
        <w:rPr>
          <w:sz w:val="20"/>
          <w:szCs w:val="20"/>
        </w:rPr>
        <w:t>», в лице __________________, действующего на основании _________________, с другой стороны, подписали настоящий Акт приема-передачи нижеследующего:</w:t>
      </w:r>
    </w:p>
    <w:p w:rsidR="00EE6380" w:rsidRPr="00EE6380" w:rsidRDefault="00EE6380" w:rsidP="00EE6380">
      <w:pPr>
        <w:numPr>
          <w:ilvl w:val="0"/>
          <w:numId w:val="12"/>
        </w:numPr>
        <w:suppressAutoHyphens w:val="0"/>
        <w:spacing w:before="60" w:after="120"/>
        <w:ind w:left="284" w:right="-143" w:hanging="284"/>
        <w:contextualSpacing/>
        <w:jc w:val="both"/>
        <w:rPr>
          <w:rFonts w:eastAsia="Calibri"/>
          <w:sz w:val="20"/>
          <w:szCs w:val="20"/>
        </w:rPr>
      </w:pPr>
      <w:r w:rsidRPr="00EE6380">
        <w:rPr>
          <w:rFonts w:eastAsia="Calibri"/>
          <w:sz w:val="20"/>
          <w:szCs w:val="20"/>
        </w:rPr>
        <w:t>«</w:t>
      </w:r>
      <w:r w:rsidRPr="00EE6380">
        <w:rPr>
          <w:rFonts w:eastAsia="Calibri"/>
          <w:b/>
          <w:i/>
          <w:sz w:val="20"/>
          <w:szCs w:val="20"/>
        </w:rPr>
        <w:t>Арендодатель</w:t>
      </w:r>
      <w:r w:rsidRPr="00EE6380">
        <w:rPr>
          <w:rFonts w:eastAsia="Calibri"/>
          <w:sz w:val="20"/>
          <w:szCs w:val="20"/>
        </w:rPr>
        <w:t xml:space="preserve">» передал, а </w:t>
      </w:r>
      <w:r w:rsidRPr="00EE6380">
        <w:rPr>
          <w:rFonts w:eastAsia="Calibri"/>
          <w:b/>
          <w:i/>
          <w:sz w:val="20"/>
          <w:szCs w:val="20"/>
        </w:rPr>
        <w:t xml:space="preserve">«Арендатор» </w:t>
      </w:r>
      <w:r w:rsidRPr="00EE6380">
        <w:rPr>
          <w:rFonts w:eastAsia="Calibri"/>
          <w:sz w:val="20"/>
          <w:szCs w:val="20"/>
        </w:rPr>
        <w:t xml:space="preserve">принял нежилое </w:t>
      </w:r>
      <w:r w:rsidRPr="00EE6380">
        <w:rPr>
          <w:rFonts w:eastAsia="Calibri"/>
          <w:i/>
          <w:sz w:val="20"/>
          <w:szCs w:val="20"/>
        </w:rPr>
        <w:t>Помещение</w:t>
      </w:r>
      <w:r w:rsidRPr="00EE6380">
        <w:rPr>
          <w:rFonts w:eastAsia="Calibri"/>
          <w:sz w:val="20"/>
          <w:szCs w:val="20"/>
        </w:rPr>
        <w:t xml:space="preserve"> – комната № ___,  расположенное на ____этаже в здании по адресу: г. Тольятти, бульвар Королева, дом 13 (далее </w:t>
      </w:r>
      <w:r w:rsidRPr="00EE6380">
        <w:rPr>
          <w:rFonts w:eastAsia="Calibri"/>
          <w:i/>
          <w:sz w:val="20"/>
          <w:szCs w:val="20"/>
        </w:rPr>
        <w:t>Помещение</w:t>
      </w:r>
      <w:r w:rsidRPr="00EE6380">
        <w:rPr>
          <w:rFonts w:eastAsia="Calibri"/>
          <w:sz w:val="20"/>
          <w:szCs w:val="20"/>
        </w:rPr>
        <w:t>).</w:t>
      </w:r>
    </w:p>
    <w:p w:rsidR="00EE6380" w:rsidRDefault="00EE6380" w:rsidP="00EE6380">
      <w:pPr>
        <w:numPr>
          <w:ilvl w:val="0"/>
          <w:numId w:val="12"/>
        </w:numPr>
        <w:suppressAutoHyphens w:val="0"/>
        <w:spacing w:before="60" w:after="120"/>
        <w:ind w:left="284" w:right="-143" w:hanging="284"/>
        <w:contextualSpacing/>
        <w:jc w:val="both"/>
        <w:rPr>
          <w:rFonts w:eastAsia="Calibri"/>
          <w:sz w:val="20"/>
          <w:szCs w:val="20"/>
        </w:rPr>
      </w:pPr>
      <w:r w:rsidRPr="00EE6380">
        <w:rPr>
          <w:rFonts w:eastAsia="Calibri"/>
          <w:sz w:val="20"/>
          <w:szCs w:val="20"/>
        </w:rPr>
        <w:t xml:space="preserve">Общая площадь </w:t>
      </w:r>
      <w:r w:rsidRPr="00EE6380">
        <w:rPr>
          <w:rFonts w:eastAsia="Calibri"/>
          <w:i/>
          <w:sz w:val="20"/>
          <w:szCs w:val="20"/>
        </w:rPr>
        <w:t>Помещения</w:t>
      </w:r>
      <w:r w:rsidRPr="00EE6380">
        <w:rPr>
          <w:rFonts w:eastAsia="Calibri"/>
          <w:sz w:val="20"/>
          <w:szCs w:val="20"/>
        </w:rPr>
        <w:t xml:space="preserve"> составляет _______  кв. метров.</w:t>
      </w:r>
    </w:p>
    <w:p w:rsidR="002A7011" w:rsidRPr="001D1B41" w:rsidRDefault="002A7011" w:rsidP="00EE6380">
      <w:pPr>
        <w:numPr>
          <w:ilvl w:val="0"/>
          <w:numId w:val="12"/>
        </w:numPr>
        <w:suppressAutoHyphens w:val="0"/>
        <w:spacing w:before="60" w:after="120"/>
        <w:ind w:left="284" w:right="-143" w:hanging="284"/>
        <w:contextualSpacing/>
        <w:jc w:val="both"/>
        <w:rPr>
          <w:rFonts w:eastAsia="Calibri"/>
          <w:sz w:val="20"/>
          <w:szCs w:val="20"/>
        </w:rPr>
      </w:pPr>
      <w:r w:rsidRPr="001D1B41">
        <w:rPr>
          <w:i/>
          <w:sz w:val="20"/>
          <w:szCs w:val="20"/>
        </w:rPr>
        <w:t>Помещение</w:t>
      </w:r>
      <w:r w:rsidRPr="001D1B41">
        <w:rPr>
          <w:sz w:val="20"/>
          <w:szCs w:val="20"/>
        </w:rPr>
        <w:t xml:space="preserve"> передается оборудованное мебелью и оргтехникой в безвозмездное пользование на основании: </w:t>
      </w:r>
      <w:r w:rsidRPr="001D1B41">
        <w:rPr>
          <w:sz w:val="20"/>
          <w:szCs w:val="20"/>
          <w:lang w:eastAsia="ru-RU"/>
        </w:rPr>
        <w:t xml:space="preserve">Распоряжения </w:t>
      </w:r>
      <w:r w:rsidRPr="001D1B41">
        <w:rPr>
          <w:sz w:val="20"/>
          <w:szCs w:val="20"/>
        </w:rPr>
        <w:t>заместителя главы городского округа Тольятти № 3301-р/5 от 11.05.2022г.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w:t>
      </w:r>
      <w:r w:rsidR="001D1B41">
        <w:rPr>
          <w:sz w:val="20"/>
          <w:szCs w:val="20"/>
        </w:rPr>
        <w:t>.</w:t>
      </w:r>
    </w:p>
    <w:p w:rsidR="00EE6380" w:rsidRPr="00EE6380" w:rsidRDefault="00EE6380" w:rsidP="00EE6380">
      <w:pPr>
        <w:numPr>
          <w:ilvl w:val="0"/>
          <w:numId w:val="12"/>
        </w:numPr>
        <w:suppressAutoHyphens w:val="0"/>
        <w:spacing w:before="60" w:after="120"/>
        <w:ind w:left="284" w:right="-1" w:hanging="284"/>
        <w:contextualSpacing/>
        <w:jc w:val="both"/>
        <w:rPr>
          <w:rFonts w:eastAsia="Calibri"/>
          <w:sz w:val="20"/>
          <w:szCs w:val="20"/>
        </w:rPr>
      </w:pPr>
      <w:r w:rsidRPr="00EE6380">
        <w:rPr>
          <w:rFonts w:eastAsia="Calibri"/>
          <w:sz w:val="20"/>
          <w:szCs w:val="20"/>
        </w:rPr>
        <w:t>Помещение исправно и оснащено:</w:t>
      </w:r>
    </w:p>
    <w:p w:rsidR="00EE6380" w:rsidRPr="00EE6380" w:rsidRDefault="00EE6380" w:rsidP="00EE6380">
      <w:pPr>
        <w:suppressAutoHyphens w:val="0"/>
        <w:spacing w:before="60" w:after="120"/>
        <w:ind w:right="-1"/>
        <w:contextualSpacing/>
        <w:jc w:val="both"/>
        <w:rPr>
          <w:rFonts w:eastAsia="Calibri"/>
          <w:sz w:val="20"/>
          <w:szCs w:val="20"/>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544"/>
        <w:gridCol w:w="977"/>
        <w:gridCol w:w="2167"/>
      </w:tblGrid>
      <w:tr w:rsidR="00EE6380" w:rsidRPr="00EE6380" w:rsidTr="009359A6">
        <w:tc>
          <w:tcPr>
            <w:tcW w:w="3227" w:type="dxa"/>
          </w:tcPr>
          <w:p w:rsidR="00EE6380" w:rsidRPr="00EE6380" w:rsidRDefault="00EE6380" w:rsidP="00EE6380">
            <w:pPr>
              <w:ind w:right="-1"/>
              <w:rPr>
                <w:b/>
                <w:sz w:val="18"/>
                <w:szCs w:val="18"/>
              </w:rPr>
            </w:pPr>
            <w:r w:rsidRPr="00EE6380">
              <w:rPr>
                <w:b/>
                <w:sz w:val="18"/>
                <w:szCs w:val="18"/>
              </w:rPr>
              <w:t>объект</w:t>
            </w:r>
          </w:p>
        </w:tc>
        <w:tc>
          <w:tcPr>
            <w:tcW w:w="3544" w:type="dxa"/>
          </w:tcPr>
          <w:p w:rsidR="00EE6380" w:rsidRPr="00EE6380" w:rsidRDefault="00EE6380" w:rsidP="00EE6380">
            <w:pPr>
              <w:ind w:right="-1"/>
              <w:rPr>
                <w:b/>
                <w:sz w:val="18"/>
                <w:szCs w:val="18"/>
              </w:rPr>
            </w:pPr>
            <w:r w:rsidRPr="00EE6380">
              <w:rPr>
                <w:b/>
                <w:sz w:val="18"/>
                <w:szCs w:val="18"/>
              </w:rPr>
              <w:t>описание</w:t>
            </w:r>
          </w:p>
        </w:tc>
        <w:tc>
          <w:tcPr>
            <w:tcW w:w="977" w:type="dxa"/>
          </w:tcPr>
          <w:p w:rsidR="00EE6380" w:rsidRPr="00EE6380" w:rsidRDefault="00EE6380" w:rsidP="00EE6380">
            <w:pPr>
              <w:ind w:right="-1"/>
              <w:rPr>
                <w:b/>
                <w:sz w:val="18"/>
                <w:szCs w:val="18"/>
              </w:rPr>
            </w:pPr>
            <w:r w:rsidRPr="00EE6380">
              <w:rPr>
                <w:b/>
                <w:sz w:val="18"/>
                <w:szCs w:val="18"/>
              </w:rPr>
              <w:t>кол-во</w:t>
            </w:r>
          </w:p>
        </w:tc>
        <w:tc>
          <w:tcPr>
            <w:tcW w:w="2167" w:type="dxa"/>
          </w:tcPr>
          <w:p w:rsidR="00EE6380" w:rsidRPr="00EE6380" w:rsidRDefault="00EE6380" w:rsidP="00EE6380">
            <w:pPr>
              <w:ind w:right="-1"/>
              <w:jc w:val="center"/>
              <w:rPr>
                <w:b/>
                <w:sz w:val="18"/>
                <w:szCs w:val="18"/>
              </w:rPr>
            </w:pPr>
            <w:r w:rsidRPr="00EE6380">
              <w:rPr>
                <w:b/>
                <w:sz w:val="18"/>
                <w:szCs w:val="18"/>
              </w:rPr>
              <w:t>ЕИН</w:t>
            </w: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Покрытие пола</w:t>
            </w:r>
          </w:p>
        </w:tc>
        <w:tc>
          <w:tcPr>
            <w:tcW w:w="3544" w:type="dxa"/>
          </w:tcPr>
          <w:p w:rsidR="00EE6380" w:rsidRPr="00EE6380" w:rsidRDefault="00EE6380" w:rsidP="00EE6380">
            <w:pPr>
              <w:ind w:right="-1"/>
              <w:rPr>
                <w:sz w:val="18"/>
                <w:szCs w:val="18"/>
              </w:rPr>
            </w:pPr>
            <w:r w:rsidRPr="00EE6380">
              <w:rPr>
                <w:sz w:val="18"/>
                <w:szCs w:val="18"/>
              </w:rPr>
              <w:t>Линолеум, плинтус пластиковый</w:t>
            </w:r>
          </w:p>
        </w:tc>
        <w:tc>
          <w:tcPr>
            <w:tcW w:w="977" w:type="dxa"/>
          </w:tcPr>
          <w:p w:rsidR="00EE6380" w:rsidRPr="00EE6380" w:rsidRDefault="00EE6380" w:rsidP="00EE6380">
            <w:pPr>
              <w:ind w:right="-123"/>
              <w:jc w:val="center"/>
              <w:rPr>
                <w:sz w:val="18"/>
                <w:szCs w:val="18"/>
              </w:rPr>
            </w:pPr>
            <w:r w:rsidRPr="00EE6380">
              <w:rPr>
                <w:sz w:val="18"/>
                <w:szCs w:val="18"/>
              </w:rPr>
              <w:t>100%</w:t>
            </w:r>
          </w:p>
        </w:tc>
        <w:tc>
          <w:tcPr>
            <w:tcW w:w="2167" w:type="dxa"/>
          </w:tcPr>
          <w:p w:rsidR="00EE6380" w:rsidRPr="00EE6380" w:rsidRDefault="00EE6380" w:rsidP="00EE6380">
            <w:pPr>
              <w:ind w:right="-1"/>
              <w:rPr>
                <w:sz w:val="18"/>
                <w:szCs w:val="18"/>
              </w:rPr>
            </w:pP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Отделка потолка</w:t>
            </w:r>
          </w:p>
        </w:tc>
        <w:tc>
          <w:tcPr>
            <w:tcW w:w="3544" w:type="dxa"/>
          </w:tcPr>
          <w:p w:rsidR="00EE6380" w:rsidRPr="00EE6380" w:rsidRDefault="00EE6380" w:rsidP="00EE6380">
            <w:pPr>
              <w:ind w:right="-1"/>
              <w:rPr>
                <w:sz w:val="18"/>
                <w:szCs w:val="18"/>
              </w:rPr>
            </w:pPr>
            <w:r w:rsidRPr="00EE6380">
              <w:rPr>
                <w:sz w:val="18"/>
                <w:szCs w:val="18"/>
              </w:rPr>
              <w:t>Подвесной</w:t>
            </w:r>
          </w:p>
        </w:tc>
        <w:tc>
          <w:tcPr>
            <w:tcW w:w="977" w:type="dxa"/>
          </w:tcPr>
          <w:p w:rsidR="00EE6380" w:rsidRPr="00EE6380" w:rsidRDefault="00EE6380" w:rsidP="00EE6380">
            <w:pPr>
              <w:ind w:right="-123"/>
              <w:jc w:val="center"/>
              <w:rPr>
                <w:sz w:val="18"/>
                <w:szCs w:val="18"/>
              </w:rPr>
            </w:pPr>
            <w:r w:rsidRPr="00EE6380">
              <w:rPr>
                <w:sz w:val="18"/>
                <w:szCs w:val="18"/>
              </w:rPr>
              <w:t>100%</w:t>
            </w:r>
          </w:p>
        </w:tc>
        <w:tc>
          <w:tcPr>
            <w:tcW w:w="2167" w:type="dxa"/>
          </w:tcPr>
          <w:p w:rsidR="00EE6380" w:rsidRPr="00EE6380" w:rsidRDefault="00EE6380" w:rsidP="00EE6380">
            <w:pPr>
              <w:ind w:right="-1"/>
              <w:rPr>
                <w:sz w:val="18"/>
                <w:szCs w:val="18"/>
              </w:rPr>
            </w:pPr>
          </w:p>
        </w:tc>
      </w:tr>
      <w:tr w:rsidR="00EE6380" w:rsidRPr="00EE6380" w:rsidTr="009359A6">
        <w:trPr>
          <w:trHeight w:val="154"/>
        </w:trPr>
        <w:tc>
          <w:tcPr>
            <w:tcW w:w="3227" w:type="dxa"/>
          </w:tcPr>
          <w:p w:rsidR="00EE6380" w:rsidRPr="00EE6380" w:rsidRDefault="00EE6380" w:rsidP="00EE6380">
            <w:pPr>
              <w:ind w:right="-1"/>
              <w:rPr>
                <w:sz w:val="18"/>
                <w:szCs w:val="18"/>
              </w:rPr>
            </w:pPr>
            <w:r w:rsidRPr="00EE6380">
              <w:rPr>
                <w:sz w:val="18"/>
                <w:szCs w:val="18"/>
              </w:rPr>
              <w:t>Светильник</w:t>
            </w:r>
          </w:p>
        </w:tc>
        <w:tc>
          <w:tcPr>
            <w:tcW w:w="3544" w:type="dxa"/>
          </w:tcPr>
          <w:p w:rsidR="00EE6380" w:rsidRPr="00EE6380" w:rsidRDefault="002762A4" w:rsidP="00EE6380">
            <w:pPr>
              <w:ind w:right="-1"/>
              <w:rPr>
                <w:sz w:val="18"/>
                <w:szCs w:val="18"/>
              </w:rPr>
            </w:pPr>
            <w:r>
              <w:rPr>
                <w:sz w:val="18"/>
                <w:szCs w:val="18"/>
              </w:rPr>
              <w:t>диодный</w:t>
            </w:r>
          </w:p>
        </w:tc>
        <w:tc>
          <w:tcPr>
            <w:tcW w:w="977" w:type="dxa"/>
          </w:tcPr>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rPr>
          <w:trHeight w:val="514"/>
        </w:trPr>
        <w:tc>
          <w:tcPr>
            <w:tcW w:w="3227" w:type="dxa"/>
          </w:tcPr>
          <w:p w:rsidR="00EE6380" w:rsidRPr="00EE6380" w:rsidRDefault="00EE6380" w:rsidP="00EE6380">
            <w:pPr>
              <w:ind w:right="-1"/>
              <w:rPr>
                <w:sz w:val="18"/>
                <w:szCs w:val="18"/>
              </w:rPr>
            </w:pPr>
            <w:r w:rsidRPr="00EE6380">
              <w:rPr>
                <w:sz w:val="18"/>
                <w:szCs w:val="18"/>
              </w:rPr>
              <w:t>Двери</w:t>
            </w:r>
          </w:p>
        </w:tc>
        <w:tc>
          <w:tcPr>
            <w:tcW w:w="3544" w:type="dxa"/>
          </w:tcPr>
          <w:p w:rsidR="00EE6380" w:rsidRPr="00EE6380" w:rsidRDefault="00EE6380" w:rsidP="00EE6380">
            <w:pPr>
              <w:ind w:right="-1"/>
              <w:rPr>
                <w:sz w:val="18"/>
                <w:szCs w:val="18"/>
              </w:rPr>
            </w:pPr>
            <w:r w:rsidRPr="00EE6380">
              <w:rPr>
                <w:sz w:val="18"/>
                <w:szCs w:val="18"/>
              </w:rPr>
              <w:t xml:space="preserve">Деревянные в коробе </w:t>
            </w:r>
          </w:p>
          <w:p w:rsidR="00EE6380" w:rsidRPr="00EE6380" w:rsidRDefault="00EE6380" w:rsidP="00EE6380">
            <w:pPr>
              <w:ind w:right="-1"/>
              <w:rPr>
                <w:sz w:val="18"/>
                <w:szCs w:val="18"/>
              </w:rPr>
            </w:pPr>
            <w:r w:rsidRPr="00EE6380">
              <w:rPr>
                <w:sz w:val="18"/>
                <w:szCs w:val="18"/>
              </w:rPr>
              <w:t>Замок врезной с ключом</w:t>
            </w:r>
          </w:p>
        </w:tc>
        <w:tc>
          <w:tcPr>
            <w:tcW w:w="977" w:type="dxa"/>
          </w:tcPr>
          <w:p w:rsidR="00EE6380" w:rsidRPr="00EE6380" w:rsidRDefault="00EE6380" w:rsidP="00EE6380">
            <w:pPr>
              <w:ind w:right="-123"/>
              <w:jc w:val="center"/>
              <w:rPr>
                <w:sz w:val="18"/>
                <w:szCs w:val="18"/>
              </w:rPr>
            </w:pPr>
            <w:r w:rsidRPr="00EE6380">
              <w:rPr>
                <w:sz w:val="18"/>
                <w:szCs w:val="18"/>
              </w:rPr>
              <w:t>шт.</w:t>
            </w:r>
          </w:p>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Окна</w:t>
            </w:r>
          </w:p>
        </w:tc>
        <w:tc>
          <w:tcPr>
            <w:tcW w:w="3544" w:type="dxa"/>
          </w:tcPr>
          <w:p w:rsidR="00EE6380" w:rsidRPr="00EE6380" w:rsidRDefault="00EE6380" w:rsidP="00EE6380">
            <w:pPr>
              <w:ind w:right="-1"/>
              <w:rPr>
                <w:sz w:val="18"/>
                <w:szCs w:val="18"/>
              </w:rPr>
            </w:pPr>
            <w:r w:rsidRPr="00EE6380">
              <w:rPr>
                <w:sz w:val="18"/>
                <w:szCs w:val="18"/>
              </w:rPr>
              <w:t>Пластиковые, стеклопакеты</w:t>
            </w:r>
          </w:p>
        </w:tc>
        <w:tc>
          <w:tcPr>
            <w:tcW w:w="977" w:type="dxa"/>
          </w:tcPr>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Телефонная связь и компьютерная сеть</w:t>
            </w:r>
          </w:p>
        </w:tc>
        <w:tc>
          <w:tcPr>
            <w:tcW w:w="3544" w:type="dxa"/>
          </w:tcPr>
          <w:p w:rsidR="00EE6380" w:rsidRPr="00EE6380" w:rsidRDefault="00EE6380" w:rsidP="00EE6380">
            <w:pPr>
              <w:ind w:right="-1"/>
              <w:rPr>
                <w:sz w:val="18"/>
                <w:szCs w:val="18"/>
              </w:rPr>
            </w:pPr>
            <w:r w:rsidRPr="00EE6380">
              <w:rPr>
                <w:sz w:val="18"/>
                <w:szCs w:val="18"/>
              </w:rPr>
              <w:t>Розетки</w:t>
            </w:r>
          </w:p>
        </w:tc>
        <w:tc>
          <w:tcPr>
            <w:tcW w:w="977" w:type="dxa"/>
          </w:tcPr>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rPr>
          <w:trHeight w:val="379"/>
        </w:trPr>
        <w:tc>
          <w:tcPr>
            <w:tcW w:w="3227" w:type="dxa"/>
          </w:tcPr>
          <w:p w:rsidR="00EE6380" w:rsidRPr="00EE6380" w:rsidRDefault="00EE6380" w:rsidP="00EE6380">
            <w:pPr>
              <w:ind w:right="-1"/>
              <w:rPr>
                <w:sz w:val="18"/>
                <w:szCs w:val="18"/>
              </w:rPr>
            </w:pPr>
            <w:r w:rsidRPr="00EE6380">
              <w:rPr>
                <w:sz w:val="18"/>
                <w:szCs w:val="18"/>
              </w:rPr>
              <w:t>Электрическая сеть</w:t>
            </w:r>
          </w:p>
        </w:tc>
        <w:tc>
          <w:tcPr>
            <w:tcW w:w="3544" w:type="dxa"/>
          </w:tcPr>
          <w:p w:rsidR="00EE6380" w:rsidRPr="00EE6380" w:rsidRDefault="00EE6380" w:rsidP="00EE6380">
            <w:pPr>
              <w:ind w:right="-1"/>
              <w:rPr>
                <w:sz w:val="18"/>
                <w:szCs w:val="18"/>
              </w:rPr>
            </w:pPr>
            <w:r w:rsidRPr="00EE6380">
              <w:rPr>
                <w:sz w:val="18"/>
                <w:szCs w:val="18"/>
              </w:rPr>
              <w:t xml:space="preserve">Электророзетки, </w:t>
            </w:r>
          </w:p>
          <w:p w:rsidR="00EE6380" w:rsidRPr="00EE6380" w:rsidRDefault="00700A33" w:rsidP="00EE6380">
            <w:pPr>
              <w:ind w:right="-1"/>
              <w:rPr>
                <w:sz w:val="18"/>
                <w:szCs w:val="18"/>
              </w:rPr>
            </w:pPr>
            <w:r w:rsidRPr="00EE6380">
              <w:rPr>
                <w:sz w:val="18"/>
                <w:szCs w:val="18"/>
              </w:rPr>
              <w:t>Э</w:t>
            </w:r>
            <w:r w:rsidR="00EE6380" w:rsidRPr="00EE6380">
              <w:rPr>
                <w:sz w:val="18"/>
                <w:szCs w:val="18"/>
              </w:rPr>
              <w:t>лектровыключатели</w:t>
            </w:r>
          </w:p>
        </w:tc>
        <w:tc>
          <w:tcPr>
            <w:tcW w:w="977" w:type="dxa"/>
          </w:tcPr>
          <w:p w:rsidR="00EE6380" w:rsidRPr="00EE6380" w:rsidRDefault="00EE6380" w:rsidP="00EE6380">
            <w:pPr>
              <w:ind w:right="-123"/>
              <w:jc w:val="center"/>
              <w:rPr>
                <w:sz w:val="18"/>
                <w:szCs w:val="18"/>
              </w:rPr>
            </w:pPr>
            <w:r w:rsidRPr="00EE6380">
              <w:rPr>
                <w:sz w:val="18"/>
                <w:szCs w:val="18"/>
              </w:rPr>
              <w:t>шт.</w:t>
            </w:r>
          </w:p>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rPr>
          <w:trHeight w:val="484"/>
        </w:trPr>
        <w:tc>
          <w:tcPr>
            <w:tcW w:w="3227" w:type="dxa"/>
          </w:tcPr>
          <w:p w:rsidR="00EE6380" w:rsidRPr="00EE6380" w:rsidRDefault="00EE6380" w:rsidP="00EE6380">
            <w:pPr>
              <w:ind w:right="-1"/>
              <w:rPr>
                <w:sz w:val="18"/>
                <w:szCs w:val="18"/>
              </w:rPr>
            </w:pPr>
            <w:r w:rsidRPr="00EE6380">
              <w:rPr>
                <w:sz w:val="18"/>
                <w:szCs w:val="18"/>
              </w:rPr>
              <w:t>Охранно-пожарная сигнализация</w:t>
            </w:r>
          </w:p>
        </w:tc>
        <w:tc>
          <w:tcPr>
            <w:tcW w:w="3544" w:type="dxa"/>
          </w:tcPr>
          <w:p w:rsidR="00EE6380" w:rsidRPr="00EE6380" w:rsidRDefault="00EE6380" w:rsidP="00EE6380">
            <w:pPr>
              <w:ind w:right="-1"/>
              <w:rPr>
                <w:sz w:val="18"/>
                <w:szCs w:val="18"/>
              </w:rPr>
            </w:pPr>
            <w:r w:rsidRPr="00EE6380">
              <w:rPr>
                <w:sz w:val="18"/>
                <w:szCs w:val="18"/>
              </w:rPr>
              <w:t>Датчик ОПС (пожарный)</w:t>
            </w:r>
          </w:p>
          <w:p w:rsidR="00EE6380" w:rsidRPr="00EE6380" w:rsidRDefault="00EE6380" w:rsidP="00EE6380">
            <w:pPr>
              <w:ind w:right="-1"/>
              <w:rPr>
                <w:sz w:val="18"/>
                <w:szCs w:val="18"/>
              </w:rPr>
            </w:pPr>
            <w:r w:rsidRPr="00EE6380">
              <w:rPr>
                <w:sz w:val="18"/>
                <w:szCs w:val="18"/>
              </w:rPr>
              <w:t>Датчик ОД (движения)</w:t>
            </w:r>
          </w:p>
        </w:tc>
        <w:tc>
          <w:tcPr>
            <w:tcW w:w="977" w:type="dxa"/>
          </w:tcPr>
          <w:p w:rsidR="00EE6380" w:rsidRPr="00EE6380" w:rsidRDefault="00EE6380" w:rsidP="00EE6380">
            <w:pPr>
              <w:ind w:right="-123"/>
              <w:jc w:val="center"/>
              <w:rPr>
                <w:sz w:val="18"/>
                <w:szCs w:val="18"/>
              </w:rPr>
            </w:pPr>
            <w:r w:rsidRPr="00EE6380">
              <w:rPr>
                <w:sz w:val="18"/>
                <w:szCs w:val="18"/>
              </w:rPr>
              <w:t>шт.</w:t>
            </w:r>
          </w:p>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Кондиционер, пульт</w:t>
            </w:r>
          </w:p>
        </w:tc>
        <w:tc>
          <w:tcPr>
            <w:tcW w:w="3544" w:type="dxa"/>
          </w:tcPr>
          <w:p w:rsidR="00EE6380" w:rsidRPr="00EE6380" w:rsidRDefault="00EE6380" w:rsidP="00EE6380">
            <w:pPr>
              <w:ind w:right="-1"/>
              <w:rPr>
                <w:sz w:val="18"/>
                <w:szCs w:val="18"/>
              </w:rPr>
            </w:pPr>
          </w:p>
        </w:tc>
        <w:tc>
          <w:tcPr>
            <w:tcW w:w="977" w:type="dxa"/>
          </w:tcPr>
          <w:p w:rsidR="00EE6380" w:rsidRPr="00EE6380" w:rsidRDefault="00EE6380" w:rsidP="00EE6380">
            <w:pPr>
              <w:ind w:right="-123"/>
              <w:jc w:val="center"/>
              <w:rPr>
                <w:sz w:val="18"/>
                <w:szCs w:val="18"/>
              </w:rPr>
            </w:pPr>
            <w:r w:rsidRPr="00EE6380">
              <w:rPr>
                <w:sz w:val="18"/>
                <w:szCs w:val="18"/>
              </w:rPr>
              <w:t>шт.</w:t>
            </w:r>
          </w:p>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bl>
    <w:p w:rsidR="00EE6380" w:rsidRPr="00EE6380" w:rsidRDefault="00EE6380" w:rsidP="00EE6380">
      <w:pPr>
        <w:numPr>
          <w:ilvl w:val="0"/>
          <w:numId w:val="12"/>
        </w:numPr>
        <w:suppressAutoHyphens w:val="0"/>
        <w:spacing w:after="120" w:line="276" w:lineRule="auto"/>
        <w:ind w:right="-1"/>
        <w:rPr>
          <w:rFonts w:ascii="Calibri" w:eastAsia="Calibri" w:hAnsi="Calibri"/>
          <w:sz w:val="18"/>
          <w:szCs w:val="18"/>
        </w:rPr>
      </w:pPr>
      <w:r w:rsidRPr="00EE6380">
        <w:rPr>
          <w:rFonts w:eastAsia="Calibri"/>
          <w:sz w:val="18"/>
          <w:szCs w:val="18"/>
        </w:rPr>
        <w:t>«</w:t>
      </w:r>
      <w:r w:rsidRPr="00EE6380">
        <w:rPr>
          <w:rFonts w:eastAsia="Calibri"/>
          <w:b/>
          <w:i/>
          <w:sz w:val="18"/>
          <w:szCs w:val="18"/>
        </w:rPr>
        <w:t>Арендодатель</w:t>
      </w:r>
      <w:r w:rsidRPr="00EE6380">
        <w:rPr>
          <w:rFonts w:eastAsia="Calibri"/>
          <w:sz w:val="18"/>
          <w:szCs w:val="18"/>
        </w:rPr>
        <w:t xml:space="preserve">» передал, а </w:t>
      </w:r>
      <w:r w:rsidRPr="00EE6380">
        <w:rPr>
          <w:rFonts w:eastAsia="Calibri"/>
          <w:b/>
          <w:i/>
          <w:sz w:val="18"/>
          <w:szCs w:val="18"/>
        </w:rPr>
        <w:t xml:space="preserve">«Арендатор» </w:t>
      </w:r>
      <w:r w:rsidRPr="00EE6380">
        <w:rPr>
          <w:rFonts w:eastAsia="Calibri"/>
          <w:sz w:val="18"/>
          <w:szCs w:val="18"/>
        </w:rPr>
        <w:t xml:space="preserve">принял вместе с Помещением, имущество согласно перечню: </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544"/>
        <w:gridCol w:w="992"/>
        <w:gridCol w:w="2126"/>
      </w:tblGrid>
      <w:tr w:rsidR="00EE6380" w:rsidRPr="00EE6380" w:rsidTr="006B07BE">
        <w:trPr>
          <w:trHeight w:val="416"/>
        </w:trPr>
        <w:tc>
          <w:tcPr>
            <w:tcW w:w="3227" w:type="dxa"/>
          </w:tcPr>
          <w:p w:rsidR="00EE6380" w:rsidRPr="00EE6380" w:rsidRDefault="00EE6380" w:rsidP="006B07BE">
            <w:pPr>
              <w:spacing w:after="120"/>
              <w:ind w:right="-1"/>
              <w:rPr>
                <w:b/>
                <w:sz w:val="18"/>
                <w:szCs w:val="18"/>
              </w:rPr>
            </w:pPr>
            <w:r w:rsidRPr="00EE6380">
              <w:rPr>
                <w:b/>
                <w:sz w:val="18"/>
                <w:szCs w:val="18"/>
              </w:rPr>
              <w:t>объект</w:t>
            </w:r>
          </w:p>
        </w:tc>
        <w:tc>
          <w:tcPr>
            <w:tcW w:w="3544" w:type="dxa"/>
          </w:tcPr>
          <w:p w:rsidR="00EE6380" w:rsidRPr="00EE6380" w:rsidRDefault="00700A33" w:rsidP="006B07BE">
            <w:pPr>
              <w:spacing w:after="120"/>
              <w:ind w:right="-1"/>
              <w:rPr>
                <w:b/>
                <w:sz w:val="18"/>
                <w:szCs w:val="18"/>
              </w:rPr>
            </w:pPr>
            <w:r w:rsidRPr="00EE6380">
              <w:rPr>
                <w:b/>
                <w:sz w:val="18"/>
                <w:szCs w:val="18"/>
              </w:rPr>
              <w:t>О</w:t>
            </w:r>
            <w:r w:rsidR="00EE6380" w:rsidRPr="00EE6380">
              <w:rPr>
                <w:b/>
                <w:sz w:val="18"/>
                <w:szCs w:val="18"/>
              </w:rPr>
              <w:t>писание</w:t>
            </w:r>
          </w:p>
        </w:tc>
        <w:tc>
          <w:tcPr>
            <w:tcW w:w="992" w:type="dxa"/>
          </w:tcPr>
          <w:p w:rsidR="00EE6380" w:rsidRPr="00EE6380" w:rsidRDefault="00EE6380" w:rsidP="006B07BE">
            <w:pPr>
              <w:spacing w:after="120"/>
              <w:ind w:right="-1"/>
              <w:rPr>
                <w:b/>
                <w:sz w:val="18"/>
                <w:szCs w:val="18"/>
              </w:rPr>
            </w:pPr>
            <w:r w:rsidRPr="00EE6380">
              <w:rPr>
                <w:b/>
                <w:sz w:val="18"/>
                <w:szCs w:val="18"/>
              </w:rPr>
              <w:t>кол-во</w:t>
            </w:r>
          </w:p>
        </w:tc>
        <w:tc>
          <w:tcPr>
            <w:tcW w:w="2126" w:type="dxa"/>
          </w:tcPr>
          <w:p w:rsidR="00EE6380" w:rsidRPr="00EE6380" w:rsidRDefault="00EE6380" w:rsidP="006B07BE">
            <w:pPr>
              <w:spacing w:after="120"/>
              <w:ind w:right="-1"/>
              <w:jc w:val="center"/>
              <w:rPr>
                <w:b/>
                <w:sz w:val="18"/>
                <w:szCs w:val="18"/>
              </w:rPr>
            </w:pPr>
            <w:r w:rsidRPr="00EE6380">
              <w:rPr>
                <w:b/>
                <w:sz w:val="18"/>
                <w:szCs w:val="18"/>
              </w:rPr>
              <w:t>ЕИН</w:t>
            </w:r>
          </w:p>
        </w:tc>
      </w:tr>
      <w:tr w:rsidR="00EE6380" w:rsidRPr="00EE6380" w:rsidTr="006B07BE">
        <w:trPr>
          <w:trHeight w:val="1566"/>
        </w:trPr>
        <w:tc>
          <w:tcPr>
            <w:tcW w:w="3227" w:type="dxa"/>
          </w:tcPr>
          <w:p w:rsidR="00EE6380" w:rsidRPr="00EE6380" w:rsidRDefault="00EE6380" w:rsidP="006B07BE">
            <w:pPr>
              <w:spacing w:after="120"/>
              <w:ind w:right="-1"/>
              <w:rPr>
                <w:sz w:val="18"/>
                <w:szCs w:val="18"/>
              </w:rPr>
            </w:pPr>
            <w:r w:rsidRPr="00EE6380">
              <w:rPr>
                <w:sz w:val="18"/>
                <w:szCs w:val="18"/>
              </w:rPr>
              <w:t>Компьютер</w:t>
            </w:r>
          </w:p>
          <w:p w:rsidR="00EE6380" w:rsidRPr="00EE6380" w:rsidRDefault="00EE6380" w:rsidP="006B07BE">
            <w:pPr>
              <w:ind w:right="-142"/>
              <w:rPr>
                <w:sz w:val="18"/>
                <w:szCs w:val="18"/>
              </w:rPr>
            </w:pPr>
            <w:r w:rsidRPr="00EE6380">
              <w:rPr>
                <w:sz w:val="18"/>
                <w:szCs w:val="18"/>
              </w:rPr>
              <w:t xml:space="preserve">Все компьютеры передаются </w:t>
            </w:r>
          </w:p>
          <w:p w:rsidR="00EE6380" w:rsidRPr="00EE6380" w:rsidRDefault="00EE6380" w:rsidP="006B07BE">
            <w:pPr>
              <w:ind w:right="-142"/>
              <w:rPr>
                <w:sz w:val="18"/>
                <w:szCs w:val="18"/>
              </w:rPr>
            </w:pPr>
            <w:r w:rsidRPr="00EE6380">
              <w:rPr>
                <w:sz w:val="18"/>
                <w:szCs w:val="18"/>
              </w:rPr>
              <w:t>со следующим   установленным программным обеспечением:</w:t>
            </w:r>
          </w:p>
          <w:p w:rsidR="00EE6380" w:rsidRPr="0036786B" w:rsidRDefault="00EE6380" w:rsidP="006B07BE">
            <w:pPr>
              <w:spacing w:after="120"/>
              <w:ind w:right="-1"/>
              <w:rPr>
                <w:sz w:val="18"/>
                <w:szCs w:val="18"/>
                <w:lang w:val="en-US"/>
              </w:rPr>
            </w:pPr>
            <w:r w:rsidRPr="00EE6380">
              <w:rPr>
                <w:sz w:val="18"/>
                <w:szCs w:val="18"/>
              </w:rPr>
              <w:t>1.  Windows 7</w:t>
            </w:r>
            <w:r w:rsidR="0036786B">
              <w:rPr>
                <w:sz w:val="18"/>
                <w:szCs w:val="18"/>
              </w:rPr>
              <w:t xml:space="preserve"> </w:t>
            </w:r>
            <w:r w:rsidR="0036786B">
              <w:rPr>
                <w:sz w:val="18"/>
                <w:szCs w:val="18"/>
                <w:lang w:val="en-US"/>
              </w:rPr>
              <w:t>pro</w:t>
            </w:r>
          </w:p>
        </w:tc>
        <w:tc>
          <w:tcPr>
            <w:tcW w:w="3544" w:type="dxa"/>
          </w:tcPr>
          <w:p w:rsidR="00A65730" w:rsidRDefault="00A65730" w:rsidP="006B07BE">
            <w:pPr>
              <w:ind w:right="34"/>
              <w:rPr>
                <w:sz w:val="18"/>
                <w:szCs w:val="18"/>
                <w:u w:val="single"/>
              </w:rPr>
            </w:pPr>
            <w:r w:rsidRPr="00A65730">
              <w:rPr>
                <w:sz w:val="18"/>
                <w:szCs w:val="18"/>
                <w:u w:val="single"/>
              </w:rPr>
              <w:t>Для лот</w:t>
            </w:r>
            <w:r w:rsidR="004D01F0">
              <w:rPr>
                <w:sz w:val="18"/>
                <w:szCs w:val="18"/>
                <w:u w:val="single"/>
              </w:rPr>
              <w:t>ов</w:t>
            </w:r>
            <w:r w:rsidRPr="00A65730">
              <w:rPr>
                <w:sz w:val="18"/>
                <w:szCs w:val="18"/>
                <w:u w:val="single"/>
              </w:rPr>
              <w:t xml:space="preserve"> </w:t>
            </w:r>
            <w:r w:rsidR="0036786B">
              <w:rPr>
                <w:sz w:val="18"/>
                <w:szCs w:val="18"/>
                <w:u w:val="single"/>
              </w:rPr>
              <w:t>№</w:t>
            </w:r>
            <w:r w:rsidRPr="00A65730">
              <w:rPr>
                <w:sz w:val="18"/>
                <w:szCs w:val="18"/>
                <w:u w:val="single"/>
              </w:rPr>
              <w:t xml:space="preserve">№ </w:t>
            </w:r>
            <w:r w:rsidR="00DE5ED2">
              <w:rPr>
                <w:sz w:val="18"/>
                <w:szCs w:val="18"/>
                <w:u w:val="single"/>
              </w:rPr>
              <w:t>3, 4, 5, 6, 8, 9, 10, 11</w:t>
            </w:r>
          </w:p>
          <w:p w:rsidR="00A65730" w:rsidRPr="00A65730" w:rsidRDefault="00A65730" w:rsidP="006B07BE">
            <w:pPr>
              <w:ind w:right="34"/>
              <w:rPr>
                <w:sz w:val="18"/>
                <w:szCs w:val="18"/>
              </w:rPr>
            </w:pPr>
            <w:r w:rsidRPr="00A65730">
              <w:rPr>
                <w:sz w:val="18"/>
                <w:szCs w:val="18"/>
              </w:rPr>
              <w:t>Моноблок</w:t>
            </w:r>
          </w:p>
          <w:p w:rsidR="00A65730" w:rsidRPr="00A65730" w:rsidRDefault="00A65730" w:rsidP="006B07BE">
            <w:pPr>
              <w:ind w:right="34"/>
              <w:rPr>
                <w:sz w:val="18"/>
                <w:szCs w:val="18"/>
              </w:rPr>
            </w:pPr>
            <w:r w:rsidRPr="00A65730">
              <w:rPr>
                <w:sz w:val="18"/>
                <w:szCs w:val="18"/>
              </w:rPr>
              <w:t xml:space="preserve">Блок </w:t>
            </w:r>
            <w:r>
              <w:rPr>
                <w:sz w:val="18"/>
                <w:szCs w:val="18"/>
              </w:rPr>
              <w:t>питания с проводом</w:t>
            </w:r>
          </w:p>
          <w:p w:rsidR="00A65730" w:rsidRPr="00A65730" w:rsidRDefault="00A65730" w:rsidP="006B07BE">
            <w:pPr>
              <w:ind w:right="34"/>
              <w:rPr>
                <w:sz w:val="18"/>
                <w:szCs w:val="18"/>
              </w:rPr>
            </w:pPr>
            <w:r w:rsidRPr="00A65730">
              <w:rPr>
                <w:sz w:val="18"/>
                <w:szCs w:val="18"/>
              </w:rPr>
              <w:t>Клавиатура</w:t>
            </w:r>
          </w:p>
          <w:p w:rsidR="00A65730" w:rsidRPr="00A65730" w:rsidRDefault="00A65730" w:rsidP="006B07BE">
            <w:pPr>
              <w:ind w:right="34"/>
              <w:rPr>
                <w:sz w:val="18"/>
                <w:szCs w:val="18"/>
              </w:rPr>
            </w:pPr>
            <w:r>
              <w:rPr>
                <w:sz w:val="18"/>
                <w:szCs w:val="18"/>
              </w:rPr>
              <w:t>М</w:t>
            </w:r>
            <w:r w:rsidRPr="00A65730">
              <w:rPr>
                <w:sz w:val="18"/>
                <w:szCs w:val="18"/>
              </w:rPr>
              <w:t>ышь</w:t>
            </w:r>
          </w:p>
          <w:p w:rsidR="00EE6380" w:rsidRPr="00EE6380" w:rsidRDefault="00EE6380" w:rsidP="006B07BE">
            <w:pPr>
              <w:spacing w:after="120"/>
              <w:ind w:right="-1"/>
              <w:rPr>
                <w:sz w:val="18"/>
                <w:szCs w:val="18"/>
              </w:rPr>
            </w:pPr>
          </w:p>
        </w:tc>
        <w:tc>
          <w:tcPr>
            <w:tcW w:w="992" w:type="dxa"/>
          </w:tcPr>
          <w:p w:rsidR="00EE6380" w:rsidRPr="00EE6380" w:rsidRDefault="00EE6380" w:rsidP="006B07BE">
            <w:pPr>
              <w:spacing w:after="120"/>
              <w:ind w:right="-1"/>
              <w:jc w:val="center"/>
              <w:rPr>
                <w:sz w:val="18"/>
                <w:szCs w:val="18"/>
              </w:rPr>
            </w:pPr>
            <w:r w:rsidRPr="00EE6380">
              <w:rPr>
                <w:sz w:val="18"/>
                <w:szCs w:val="18"/>
              </w:rPr>
              <w:t>шт.</w:t>
            </w:r>
          </w:p>
        </w:tc>
        <w:tc>
          <w:tcPr>
            <w:tcW w:w="2126" w:type="dxa"/>
          </w:tcPr>
          <w:p w:rsidR="00EE6380" w:rsidRPr="00EE6380" w:rsidRDefault="00EE6380" w:rsidP="006B07BE">
            <w:pPr>
              <w:spacing w:after="120"/>
              <w:ind w:right="-1"/>
              <w:jc w:val="center"/>
              <w:rPr>
                <w:b/>
                <w:sz w:val="18"/>
                <w:szCs w:val="18"/>
              </w:rPr>
            </w:pPr>
          </w:p>
        </w:tc>
      </w:tr>
      <w:tr w:rsidR="00EE6380" w:rsidRPr="00EE6380" w:rsidTr="006B07BE">
        <w:trPr>
          <w:trHeight w:val="265"/>
        </w:trPr>
        <w:tc>
          <w:tcPr>
            <w:tcW w:w="3227" w:type="dxa"/>
          </w:tcPr>
          <w:p w:rsidR="00EE6380" w:rsidRPr="00EE6380" w:rsidRDefault="00EE6380" w:rsidP="006B07BE">
            <w:pPr>
              <w:spacing w:after="120"/>
              <w:ind w:right="-1"/>
              <w:rPr>
                <w:sz w:val="18"/>
                <w:szCs w:val="18"/>
              </w:rPr>
            </w:pPr>
            <w:r w:rsidRPr="00EE6380">
              <w:rPr>
                <w:sz w:val="18"/>
                <w:szCs w:val="18"/>
              </w:rPr>
              <w:t>МФУ</w:t>
            </w:r>
          </w:p>
        </w:tc>
        <w:tc>
          <w:tcPr>
            <w:tcW w:w="3544" w:type="dxa"/>
          </w:tcPr>
          <w:p w:rsidR="00C578C8" w:rsidRDefault="00EE6380" w:rsidP="006B07BE">
            <w:pPr>
              <w:rPr>
                <w:sz w:val="18"/>
                <w:szCs w:val="18"/>
                <w:u w:val="single"/>
              </w:rPr>
            </w:pPr>
            <w:r w:rsidRPr="00255509">
              <w:rPr>
                <w:sz w:val="18"/>
                <w:szCs w:val="18"/>
                <w:u w:val="single"/>
              </w:rPr>
              <w:t>Для лот</w:t>
            </w:r>
            <w:r w:rsidR="00833435">
              <w:rPr>
                <w:sz w:val="18"/>
                <w:szCs w:val="18"/>
                <w:u w:val="single"/>
              </w:rPr>
              <w:t>ов №</w:t>
            </w:r>
            <w:r w:rsidR="00DE5ED2">
              <w:rPr>
                <w:sz w:val="18"/>
                <w:szCs w:val="18"/>
                <w:u w:val="single"/>
              </w:rPr>
              <w:t xml:space="preserve"> 6, 8</w:t>
            </w:r>
          </w:p>
          <w:p w:rsidR="00EE6380" w:rsidRPr="0036786B" w:rsidRDefault="0036786B" w:rsidP="006B07BE">
            <w:pPr>
              <w:rPr>
                <w:sz w:val="18"/>
                <w:szCs w:val="18"/>
              </w:rPr>
            </w:pPr>
            <w:r>
              <w:rPr>
                <w:sz w:val="18"/>
                <w:szCs w:val="18"/>
              </w:rPr>
              <w:t xml:space="preserve">CANON </w:t>
            </w:r>
            <w:r>
              <w:rPr>
                <w:sz w:val="18"/>
                <w:szCs w:val="18"/>
                <w:lang w:val="en-US"/>
              </w:rPr>
              <w:t>MF</w:t>
            </w:r>
            <w:r w:rsidRPr="0036786B">
              <w:rPr>
                <w:sz w:val="18"/>
                <w:szCs w:val="18"/>
              </w:rPr>
              <w:t xml:space="preserve"> 4450</w:t>
            </w:r>
          </w:p>
          <w:p w:rsidR="00EE6380" w:rsidRPr="00EE6380" w:rsidRDefault="00EE6380" w:rsidP="006B07BE">
            <w:pPr>
              <w:rPr>
                <w:sz w:val="18"/>
                <w:szCs w:val="18"/>
              </w:rPr>
            </w:pPr>
          </w:p>
        </w:tc>
        <w:tc>
          <w:tcPr>
            <w:tcW w:w="992" w:type="dxa"/>
          </w:tcPr>
          <w:p w:rsidR="00EE6380" w:rsidRPr="00EE6380" w:rsidRDefault="00EE6380" w:rsidP="006B07BE">
            <w:pPr>
              <w:spacing w:after="120"/>
              <w:ind w:right="-1"/>
              <w:jc w:val="center"/>
              <w:rPr>
                <w:sz w:val="18"/>
                <w:szCs w:val="18"/>
              </w:rPr>
            </w:pPr>
            <w:r w:rsidRPr="00EE6380">
              <w:rPr>
                <w:sz w:val="18"/>
                <w:szCs w:val="18"/>
              </w:rPr>
              <w:t>шт.</w:t>
            </w:r>
          </w:p>
        </w:tc>
        <w:tc>
          <w:tcPr>
            <w:tcW w:w="2126" w:type="dxa"/>
          </w:tcPr>
          <w:p w:rsidR="00EE6380" w:rsidRPr="00EE6380" w:rsidRDefault="00EE6380" w:rsidP="006B07BE">
            <w:pPr>
              <w:spacing w:after="120"/>
              <w:ind w:right="-1"/>
              <w:jc w:val="center"/>
              <w:rPr>
                <w:b/>
                <w:sz w:val="18"/>
                <w:szCs w:val="18"/>
              </w:rPr>
            </w:pPr>
          </w:p>
        </w:tc>
      </w:tr>
      <w:tr w:rsidR="00EE6380" w:rsidRPr="00EE6380" w:rsidTr="006B07BE">
        <w:trPr>
          <w:trHeight w:val="265"/>
        </w:trPr>
        <w:tc>
          <w:tcPr>
            <w:tcW w:w="3227" w:type="dxa"/>
          </w:tcPr>
          <w:p w:rsidR="00EE6380" w:rsidRPr="00EE6380" w:rsidRDefault="00EE6380" w:rsidP="006B07BE">
            <w:pPr>
              <w:spacing w:after="120"/>
              <w:ind w:right="-1"/>
              <w:rPr>
                <w:sz w:val="18"/>
                <w:szCs w:val="18"/>
              </w:rPr>
            </w:pPr>
            <w:r w:rsidRPr="00EE6380">
              <w:rPr>
                <w:sz w:val="18"/>
                <w:szCs w:val="18"/>
              </w:rPr>
              <w:t>Принтер</w:t>
            </w:r>
          </w:p>
        </w:tc>
        <w:tc>
          <w:tcPr>
            <w:tcW w:w="3544" w:type="dxa"/>
          </w:tcPr>
          <w:p w:rsidR="00EE6380" w:rsidRPr="00D26791" w:rsidRDefault="00EE6380" w:rsidP="006B07BE">
            <w:pPr>
              <w:rPr>
                <w:sz w:val="18"/>
                <w:szCs w:val="18"/>
                <w:u w:val="single"/>
              </w:rPr>
            </w:pPr>
            <w:r w:rsidRPr="00255509">
              <w:rPr>
                <w:sz w:val="18"/>
                <w:szCs w:val="18"/>
                <w:u w:val="single"/>
              </w:rPr>
              <w:t>Для лот</w:t>
            </w:r>
            <w:r w:rsidR="00833435">
              <w:rPr>
                <w:sz w:val="18"/>
                <w:szCs w:val="18"/>
                <w:u w:val="single"/>
              </w:rPr>
              <w:t>ов №</w:t>
            </w:r>
            <w:r w:rsidR="00BC57EE">
              <w:rPr>
                <w:sz w:val="18"/>
                <w:szCs w:val="18"/>
                <w:u w:val="single"/>
              </w:rPr>
              <w:t xml:space="preserve"> </w:t>
            </w:r>
            <w:r w:rsidR="00DE5ED2">
              <w:rPr>
                <w:sz w:val="18"/>
                <w:szCs w:val="18"/>
                <w:u w:val="single"/>
              </w:rPr>
              <w:t>3, 4, 5, 6, 8, 9, 10, 11</w:t>
            </w:r>
          </w:p>
          <w:p w:rsidR="00A826CE" w:rsidRPr="00A826CE" w:rsidRDefault="00EE6380" w:rsidP="006B07BE">
            <w:pPr>
              <w:rPr>
                <w:sz w:val="18"/>
                <w:szCs w:val="18"/>
              </w:rPr>
            </w:pPr>
            <w:r w:rsidRPr="00EE6380">
              <w:rPr>
                <w:sz w:val="18"/>
                <w:szCs w:val="18"/>
              </w:rPr>
              <w:t>SAMSUNG ML 1860</w:t>
            </w:r>
          </w:p>
        </w:tc>
        <w:tc>
          <w:tcPr>
            <w:tcW w:w="992" w:type="dxa"/>
          </w:tcPr>
          <w:p w:rsidR="00EE6380" w:rsidRPr="00EE6380" w:rsidRDefault="00CB4868" w:rsidP="006B07BE">
            <w:pPr>
              <w:spacing w:after="120"/>
              <w:ind w:right="-1"/>
              <w:jc w:val="center"/>
              <w:rPr>
                <w:sz w:val="18"/>
                <w:szCs w:val="18"/>
              </w:rPr>
            </w:pPr>
            <w:r>
              <w:rPr>
                <w:sz w:val="18"/>
                <w:szCs w:val="18"/>
              </w:rPr>
              <w:t>шт.</w:t>
            </w:r>
          </w:p>
        </w:tc>
        <w:tc>
          <w:tcPr>
            <w:tcW w:w="2126" w:type="dxa"/>
          </w:tcPr>
          <w:p w:rsidR="00EE6380" w:rsidRPr="00EE6380" w:rsidRDefault="00EE6380" w:rsidP="006B07BE">
            <w:pPr>
              <w:spacing w:after="120"/>
              <w:ind w:right="-1"/>
              <w:jc w:val="center"/>
              <w:rPr>
                <w:b/>
                <w:sz w:val="18"/>
                <w:szCs w:val="18"/>
              </w:rPr>
            </w:pPr>
          </w:p>
        </w:tc>
      </w:tr>
      <w:tr w:rsidR="00D26791" w:rsidRPr="00EE6380" w:rsidTr="006B07BE">
        <w:tc>
          <w:tcPr>
            <w:tcW w:w="3227" w:type="dxa"/>
            <w:vAlign w:val="center"/>
          </w:tcPr>
          <w:p w:rsidR="00D26791" w:rsidRPr="00EE6380" w:rsidRDefault="00D26791" w:rsidP="006B07BE">
            <w:pPr>
              <w:ind w:right="-1"/>
              <w:rPr>
                <w:sz w:val="18"/>
                <w:szCs w:val="18"/>
              </w:rPr>
            </w:pPr>
            <w:r w:rsidRPr="00EE6380">
              <w:rPr>
                <w:sz w:val="18"/>
                <w:szCs w:val="18"/>
              </w:rPr>
              <w:t>Стол угловой</w:t>
            </w:r>
          </w:p>
        </w:tc>
        <w:tc>
          <w:tcPr>
            <w:tcW w:w="3544" w:type="dxa"/>
            <w:vAlign w:val="center"/>
          </w:tcPr>
          <w:p w:rsidR="00D26791" w:rsidRPr="00EE6380" w:rsidRDefault="00D26791" w:rsidP="006B07BE">
            <w:pPr>
              <w:ind w:right="-1"/>
              <w:rPr>
                <w:sz w:val="18"/>
                <w:szCs w:val="18"/>
              </w:rPr>
            </w:pPr>
            <w:r w:rsidRPr="00EE6380">
              <w:rPr>
                <w:sz w:val="18"/>
                <w:szCs w:val="18"/>
              </w:rPr>
              <w:t>Размер 1200х1200х730</w:t>
            </w:r>
          </w:p>
        </w:tc>
        <w:tc>
          <w:tcPr>
            <w:tcW w:w="992" w:type="dxa"/>
            <w:vAlign w:val="center"/>
          </w:tcPr>
          <w:p w:rsidR="00D26791" w:rsidRPr="00EE6380" w:rsidRDefault="00D26791" w:rsidP="006B07BE">
            <w:pPr>
              <w:ind w:right="-108"/>
              <w:jc w:val="center"/>
              <w:rPr>
                <w:sz w:val="18"/>
                <w:szCs w:val="18"/>
              </w:rPr>
            </w:pPr>
            <w:r w:rsidRPr="00EE6380">
              <w:rPr>
                <w:sz w:val="18"/>
                <w:szCs w:val="18"/>
              </w:rPr>
              <w:t>шт.</w:t>
            </w:r>
          </w:p>
        </w:tc>
        <w:tc>
          <w:tcPr>
            <w:tcW w:w="2126" w:type="dxa"/>
          </w:tcPr>
          <w:p w:rsidR="00D26791" w:rsidRPr="00EE6380" w:rsidRDefault="00D26791" w:rsidP="006B07BE">
            <w:pPr>
              <w:ind w:right="-108"/>
              <w:jc w:val="center"/>
              <w:rPr>
                <w:sz w:val="18"/>
                <w:szCs w:val="18"/>
              </w:rPr>
            </w:pPr>
          </w:p>
        </w:tc>
      </w:tr>
      <w:tr w:rsidR="00D26791" w:rsidRPr="00EE6380" w:rsidTr="006B07BE">
        <w:tc>
          <w:tcPr>
            <w:tcW w:w="3227" w:type="dxa"/>
            <w:vAlign w:val="center"/>
          </w:tcPr>
          <w:p w:rsidR="00D26791" w:rsidRPr="00EE6380" w:rsidRDefault="00D26791" w:rsidP="006B07BE">
            <w:pPr>
              <w:ind w:right="-1"/>
              <w:rPr>
                <w:sz w:val="18"/>
                <w:szCs w:val="18"/>
              </w:rPr>
            </w:pPr>
            <w:r w:rsidRPr="00EE6380">
              <w:rPr>
                <w:sz w:val="18"/>
                <w:szCs w:val="18"/>
              </w:rPr>
              <w:t>Стол для оргтехники</w:t>
            </w:r>
          </w:p>
        </w:tc>
        <w:tc>
          <w:tcPr>
            <w:tcW w:w="3544" w:type="dxa"/>
            <w:vAlign w:val="center"/>
          </w:tcPr>
          <w:p w:rsidR="00D26791" w:rsidRPr="00EE6380" w:rsidRDefault="00D26791" w:rsidP="006B07BE">
            <w:pPr>
              <w:ind w:right="-1"/>
              <w:rPr>
                <w:sz w:val="18"/>
                <w:szCs w:val="18"/>
              </w:rPr>
            </w:pPr>
            <w:r w:rsidRPr="00EE6380">
              <w:rPr>
                <w:sz w:val="18"/>
                <w:szCs w:val="18"/>
              </w:rPr>
              <w:t>Размер 600х500х702 мм</w:t>
            </w:r>
          </w:p>
        </w:tc>
        <w:tc>
          <w:tcPr>
            <w:tcW w:w="992" w:type="dxa"/>
            <w:vAlign w:val="center"/>
          </w:tcPr>
          <w:p w:rsidR="00D26791" w:rsidRPr="00EE6380" w:rsidRDefault="00D26791" w:rsidP="006B07BE">
            <w:pPr>
              <w:ind w:right="-108"/>
              <w:jc w:val="center"/>
              <w:rPr>
                <w:sz w:val="18"/>
                <w:szCs w:val="18"/>
              </w:rPr>
            </w:pPr>
            <w:r w:rsidRPr="00EE6380">
              <w:rPr>
                <w:sz w:val="18"/>
                <w:szCs w:val="18"/>
              </w:rPr>
              <w:t>шт.</w:t>
            </w:r>
          </w:p>
        </w:tc>
        <w:tc>
          <w:tcPr>
            <w:tcW w:w="2126" w:type="dxa"/>
          </w:tcPr>
          <w:p w:rsidR="00D26791" w:rsidRPr="00EE6380" w:rsidRDefault="00D26791" w:rsidP="006B07BE">
            <w:pPr>
              <w:ind w:right="-108"/>
              <w:jc w:val="center"/>
              <w:rPr>
                <w:sz w:val="18"/>
                <w:szCs w:val="18"/>
              </w:rPr>
            </w:pPr>
          </w:p>
        </w:tc>
      </w:tr>
      <w:tr w:rsidR="00D26791" w:rsidRPr="00EE6380" w:rsidTr="006B07BE">
        <w:tc>
          <w:tcPr>
            <w:tcW w:w="3227" w:type="dxa"/>
            <w:vAlign w:val="center"/>
          </w:tcPr>
          <w:p w:rsidR="00D26791" w:rsidRPr="00EE6380" w:rsidRDefault="00D26791" w:rsidP="006B07BE">
            <w:pPr>
              <w:ind w:right="-1"/>
              <w:rPr>
                <w:sz w:val="18"/>
                <w:szCs w:val="18"/>
              </w:rPr>
            </w:pPr>
            <w:r w:rsidRPr="00EE6380">
              <w:rPr>
                <w:sz w:val="18"/>
                <w:szCs w:val="18"/>
              </w:rPr>
              <w:t>Тумба для оргтехники</w:t>
            </w:r>
          </w:p>
        </w:tc>
        <w:tc>
          <w:tcPr>
            <w:tcW w:w="3544" w:type="dxa"/>
            <w:vAlign w:val="center"/>
          </w:tcPr>
          <w:p w:rsidR="00D26791" w:rsidRPr="00EE6380" w:rsidRDefault="00D26791" w:rsidP="006B07BE">
            <w:pPr>
              <w:ind w:right="-1"/>
              <w:rPr>
                <w:sz w:val="18"/>
                <w:szCs w:val="18"/>
              </w:rPr>
            </w:pPr>
            <w:r w:rsidRPr="00EE6380">
              <w:rPr>
                <w:sz w:val="18"/>
                <w:szCs w:val="18"/>
              </w:rPr>
              <w:t>Размер 648х750х730 мм</w:t>
            </w:r>
          </w:p>
        </w:tc>
        <w:tc>
          <w:tcPr>
            <w:tcW w:w="992" w:type="dxa"/>
            <w:vAlign w:val="center"/>
          </w:tcPr>
          <w:p w:rsidR="00D26791" w:rsidRPr="00EE6380" w:rsidRDefault="00D26791" w:rsidP="006B07BE">
            <w:pPr>
              <w:ind w:right="-108"/>
              <w:jc w:val="center"/>
              <w:rPr>
                <w:sz w:val="18"/>
                <w:szCs w:val="18"/>
              </w:rPr>
            </w:pPr>
            <w:r w:rsidRPr="00EE6380">
              <w:rPr>
                <w:sz w:val="18"/>
                <w:szCs w:val="18"/>
              </w:rPr>
              <w:t>шт.</w:t>
            </w:r>
          </w:p>
        </w:tc>
        <w:tc>
          <w:tcPr>
            <w:tcW w:w="2126" w:type="dxa"/>
          </w:tcPr>
          <w:p w:rsidR="00D26791" w:rsidRPr="00EE6380" w:rsidRDefault="00D26791" w:rsidP="006B07BE">
            <w:pPr>
              <w:ind w:right="-108"/>
              <w:jc w:val="center"/>
              <w:rPr>
                <w:sz w:val="18"/>
                <w:szCs w:val="18"/>
              </w:rPr>
            </w:pPr>
          </w:p>
        </w:tc>
      </w:tr>
      <w:tr w:rsidR="00D26791" w:rsidRPr="00EE6380" w:rsidTr="006B07BE">
        <w:tc>
          <w:tcPr>
            <w:tcW w:w="3227" w:type="dxa"/>
            <w:vAlign w:val="center"/>
          </w:tcPr>
          <w:p w:rsidR="00D26791" w:rsidRPr="00EE6380" w:rsidRDefault="00D26791" w:rsidP="006B07BE">
            <w:pPr>
              <w:ind w:right="-1"/>
              <w:rPr>
                <w:sz w:val="18"/>
                <w:szCs w:val="18"/>
              </w:rPr>
            </w:pPr>
            <w:r w:rsidRPr="00EE6380">
              <w:rPr>
                <w:sz w:val="18"/>
                <w:szCs w:val="18"/>
              </w:rPr>
              <w:t>Тумба мобильная</w:t>
            </w:r>
          </w:p>
        </w:tc>
        <w:tc>
          <w:tcPr>
            <w:tcW w:w="3544" w:type="dxa"/>
            <w:vAlign w:val="center"/>
          </w:tcPr>
          <w:p w:rsidR="00D26791" w:rsidRPr="00EE6380" w:rsidRDefault="00D26791" w:rsidP="006B07BE">
            <w:pPr>
              <w:ind w:right="-1"/>
              <w:rPr>
                <w:sz w:val="18"/>
                <w:szCs w:val="18"/>
              </w:rPr>
            </w:pPr>
            <w:r w:rsidRPr="00EE6380">
              <w:rPr>
                <w:sz w:val="18"/>
                <w:szCs w:val="18"/>
              </w:rPr>
              <w:t>Размер 430х563х620 мм</w:t>
            </w:r>
          </w:p>
        </w:tc>
        <w:tc>
          <w:tcPr>
            <w:tcW w:w="992" w:type="dxa"/>
            <w:vAlign w:val="center"/>
          </w:tcPr>
          <w:p w:rsidR="00D26791" w:rsidRPr="00EE6380" w:rsidRDefault="00D26791" w:rsidP="006B07BE">
            <w:pPr>
              <w:ind w:right="-108"/>
              <w:jc w:val="center"/>
              <w:rPr>
                <w:sz w:val="18"/>
                <w:szCs w:val="18"/>
              </w:rPr>
            </w:pPr>
            <w:r w:rsidRPr="00EE6380">
              <w:rPr>
                <w:sz w:val="18"/>
                <w:szCs w:val="18"/>
              </w:rPr>
              <w:t>шт.</w:t>
            </w:r>
          </w:p>
        </w:tc>
        <w:tc>
          <w:tcPr>
            <w:tcW w:w="2126" w:type="dxa"/>
          </w:tcPr>
          <w:p w:rsidR="00D26791" w:rsidRPr="00EE6380" w:rsidRDefault="00D26791" w:rsidP="006B07BE">
            <w:pPr>
              <w:ind w:right="-108"/>
              <w:jc w:val="center"/>
              <w:rPr>
                <w:sz w:val="18"/>
                <w:szCs w:val="18"/>
              </w:rPr>
            </w:pPr>
          </w:p>
        </w:tc>
      </w:tr>
      <w:tr w:rsidR="00D26791" w:rsidRPr="00EE6380" w:rsidTr="006B07BE">
        <w:tc>
          <w:tcPr>
            <w:tcW w:w="3227" w:type="dxa"/>
            <w:vAlign w:val="center"/>
          </w:tcPr>
          <w:p w:rsidR="00D26791" w:rsidRPr="00EE6380" w:rsidRDefault="00D26791" w:rsidP="006B07BE">
            <w:pPr>
              <w:ind w:right="-1"/>
              <w:rPr>
                <w:sz w:val="18"/>
                <w:szCs w:val="18"/>
              </w:rPr>
            </w:pPr>
            <w:r w:rsidRPr="00EE6380">
              <w:rPr>
                <w:sz w:val="18"/>
                <w:szCs w:val="18"/>
              </w:rPr>
              <w:t xml:space="preserve">Кресло офисное, регулир. по высоте </w:t>
            </w:r>
          </w:p>
        </w:tc>
        <w:tc>
          <w:tcPr>
            <w:tcW w:w="3544" w:type="dxa"/>
            <w:vAlign w:val="center"/>
          </w:tcPr>
          <w:p w:rsidR="00D26791" w:rsidRPr="00EE6380" w:rsidRDefault="00D26791" w:rsidP="006B07BE">
            <w:pPr>
              <w:ind w:right="-1"/>
              <w:rPr>
                <w:sz w:val="18"/>
                <w:szCs w:val="18"/>
              </w:rPr>
            </w:pPr>
            <w:r w:rsidRPr="00EE6380">
              <w:rPr>
                <w:sz w:val="18"/>
                <w:szCs w:val="18"/>
              </w:rPr>
              <w:t xml:space="preserve">Размеры 49х63х100/110 мм </w:t>
            </w:r>
          </w:p>
        </w:tc>
        <w:tc>
          <w:tcPr>
            <w:tcW w:w="992" w:type="dxa"/>
            <w:vAlign w:val="center"/>
          </w:tcPr>
          <w:p w:rsidR="00D26791" w:rsidRPr="00EE6380" w:rsidRDefault="00D26791" w:rsidP="006B07BE">
            <w:pPr>
              <w:ind w:right="-108"/>
              <w:jc w:val="center"/>
              <w:rPr>
                <w:sz w:val="18"/>
                <w:szCs w:val="18"/>
              </w:rPr>
            </w:pPr>
            <w:r w:rsidRPr="00EE6380">
              <w:rPr>
                <w:sz w:val="18"/>
                <w:szCs w:val="18"/>
              </w:rPr>
              <w:t>шт.</w:t>
            </w:r>
          </w:p>
        </w:tc>
        <w:tc>
          <w:tcPr>
            <w:tcW w:w="2126" w:type="dxa"/>
          </w:tcPr>
          <w:p w:rsidR="00D26791" w:rsidRPr="00EE6380" w:rsidRDefault="00D26791" w:rsidP="006B07BE">
            <w:pPr>
              <w:ind w:right="-108"/>
              <w:jc w:val="center"/>
              <w:rPr>
                <w:sz w:val="18"/>
                <w:szCs w:val="18"/>
              </w:rPr>
            </w:pPr>
          </w:p>
        </w:tc>
      </w:tr>
      <w:tr w:rsidR="00D26791" w:rsidRPr="00EE6380" w:rsidTr="006B07BE">
        <w:trPr>
          <w:trHeight w:val="613"/>
        </w:trPr>
        <w:tc>
          <w:tcPr>
            <w:tcW w:w="3227" w:type="dxa"/>
            <w:vAlign w:val="center"/>
          </w:tcPr>
          <w:p w:rsidR="00D26791" w:rsidRPr="00EE6380" w:rsidRDefault="00D26791" w:rsidP="006B07BE">
            <w:pPr>
              <w:ind w:right="-1"/>
              <w:rPr>
                <w:sz w:val="18"/>
                <w:szCs w:val="18"/>
              </w:rPr>
            </w:pPr>
            <w:r w:rsidRPr="00EE6380">
              <w:rPr>
                <w:sz w:val="18"/>
                <w:szCs w:val="18"/>
              </w:rPr>
              <w:t>Стул черный</w:t>
            </w:r>
          </w:p>
        </w:tc>
        <w:tc>
          <w:tcPr>
            <w:tcW w:w="3544" w:type="dxa"/>
            <w:vAlign w:val="center"/>
          </w:tcPr>
          <w:p w:rsidR="00D26791" w:rsidRPr="00EE6380" w:rsidRDefault="002D0664" w:rsidP="006B07BE">
            <w:pPr>
              <w:ind w:right="-1"/>
              <w:rPr>
                <w:sz w:val="18"/>
                <w:szCs w:val="18"/>
              </w:rPr>
            </w:pPr>
            <w:r>
              <w:rPr>
                <w:sz w:val="18"/>
                <w:szCs w:val="18"/>
              </w:rPr>
              <w:t>Р</w:t>
            </w:r>
            <w:r w:rsidR="00D26791" w:rsidRPr="00EE6380">
              <w:rPr>
                <w:sz w:val="18"/>
                <w:szCs w:val="18"/>
              </w:rPr>
              <w:t>азмеры 46х41х82 мм</w:t>
            </w:r>
          </w:p>
        </w:tc>
        <w:tc>
          <w:tcPr>
            <w:tcW w:w="992" w:type="dxa"/>
            <w:vAlign w:val="center"/>
          </w:tcPr>
          <w:p w:rsidR="00D26791" w:rsidRPr="00EE6380" w:rsidRDefault="00D26791" w:rsidP="006B07BE">
            <w:pPr>
              <w:ind w:right="-108"/>
              <w:jc w:val="center"/>
              <w:rPr>
                <w:sz w:val="18"/>
                <w:szCs w:val="18"/>
              </w:rPr>
            </w:pPr>
            <w:r w:rsidRPr="00EE6380">
              <w:rPr>
                <w:sz w:val="18"/>
                <w:szCs w:val="18"/>
              </w:rPr>
              <w:t>шт.</w:t>
            </w:r>
          </w:p>
        </w:tc>
        <w:tc>
          <w:tcPr>
            <w:tcW w:w="2126" w:type="dxa"/>
          </w:tcPr>
          <w:p w:rsidR="00D26791" w:rsidRPr="00EE6380" w:rsidRDefault="00D26791" w:rsidP="006B07BE">
            <w:pPr>
              <w:ind w:right="-108"/>
              <w:jc w:val="center"/>
              <w:rPr>
                <w:sz w:val="18"/>
                <w:szCs w:val="18"/>
              </w:rPr>
            </w:pPr>
          </w:p>
        </w:tc>
      </w:tr>
      <w:tr w:rsidR="00D26791" w:rsidRPr="00EE6380" w:rsidTr="006B07BE">
        <w:tc>
          <w:tcPr>
            <w:tcW w:w="3227" w:type="dxa"/>
            <w:vAlign w:val="center"/>
          </w:tcPr>
          <w:p w:rsidR="00D26791" w:rsidRPr="00EE6380" w:rsidRDefault="00D26791" w:rsidP="006B07BE">
            <w:pPr>
              <w:ind w:right="-1"/>
              <w:rPr>
                <w:sz w:val="18"/>
                <w:szCs w:val="18"/>
              </w:rPr>
            </w:pPr>
            <w:r w:rsidRPr="00EE6380">
              <w:rPr>
                <w:sz w:val="18"/>
                <w:szCs w:val="18"/>
              </w:rPr>
              <w:t>Шкаф для одежды</w:t>
            </w:r>
          </w:p>
        </w:tc>
        <w:tc>
          <w:tcPr>
            <w:tcW w:w="3544" w:type="dxa"/>
            <w:vAlign w:val="center"/>
          </w:tcPr>
          <w:p w:rsidR="00D26791" w:rsidRPr="00EE6380" w:rsidRDefault="00D26791" w:rsidP="006B07BE">
            <w:pPr>
              <w:ind w:right="-1"/>
              <w:rPr>
                <w:sz w:val="18"/>
                <w:szCs w:val="18"/>
              </w:rPr>
            </w:pPr>
            <w:r w:rsidRPr="00EE6380">
              <w:rPr>
                <w:sz w:val="18"/>
                <w:szCs w:val="18"/>
              </w:rPr>
              <w:t>Размер 810х604х1935 мм</w:t>
            </w:r>
          </w:p>
        </w:tc>
        <w:tc>
          <w:tcPr>
            <w:tcW w:w="992" w:type="dxa"/>
            <w:vAlign w:val="center"/>
          </w:tcPr>
          <w:p w:rsidR="00D26791" w:rsidRPr="00EE6380" w:rsidRDefault="00D26791" w:rsidP="006B07BE">
            <w:pPr>
              <w:ind w:right="-108"/>
              <w:jc w:val="center"/>
              <w:rPr>
                <w:sz w:val="18"/>
                <w:szCs w:val="18"/>
              </w:rPr>
            </w:pPr>
            <w:r w:rsidRPr="00EE6380">
              <w:rPr>
                <w:sz w:val="18"/>
                <w:szCs w:val="18"/>
              </w:rPr>
              <w:t>шт.</w:t>
            </w:r>
          </w:p>
        </w:tc>
        <w:tc>
          <w:tcPr>
            <w:tcW w:w="2126" w:type="dxa"/>
          </w:tcPr>
          <w:p w:rsidR="00D26791" w:rsidRPr="00EE6380" w:rsidRDefault="00D26791" w:rsidP="006B07BE">
            <w:pPr>
              <w:ind w:right="-108"/>
              <w:jc w:val="center"/>
              <w:rPr>
                <w:sz w:val="18"/>
                <w:szCs w:val="18"/>
              </w:rPr>
            </w:pPr>
          </w:p>
        </w:tc>
      </w:tr>
      <w:tr w:rsidR="00D26791" w:rsidRPr="00EE6380" w:rsidTr="006B07BE">
        <w:trPr>
          <w:trHeight w:val="510"/>
        </w:trPr>
        <w:tc>
          <w:tcPr>
            <w:tcW w:w="3227" w:type="dxa"/>
            <w:vAlign w:val="center"/>
          </w:tcPr>
          <w:p w:rsidR="00D26791" w:rsidRPr="00EE6380" w:rsidRDefault="00D26791" w:rsidP="006B07BE">
            <w:pPr>
              <w:ind w:right="-1"/>
              <w:rPr>
                <w:sz w:val="18"/>
                <w:szCs w:val="18"/>
              </w:rPr>
            </w:pPr>
            <w:r w:rsidRPr="00EE6380">
              <w:rPr>
                <w:sz w:val="18"/>
                <w:szCs w:val="18"/>
              </w:rPr>
              <w:t>Шкаф для документов</w:t>
            </w:r>
          </w:p>
        </w:tc>
        <w:tc>
          <w:tcPr>
            <w:tcW w:w="3544" w:type="dxa"/>
            <w:vAlign w:val="center"/>
          </w:tcPr>
          <w:p w:rsidR="00D26791" w:rsidRPr="00EE6380" w:rsidRDefault="00D26791" w:rsidP="006B07BE">
            <w:pPr>
              <w:ind w:right="-1"/>
              <w:rPr>
                <w:sz w:val="18"/>
                <w:szCs w:val="18"/>
              </w:rPr>
            </w:pPr>
            <w:r w:rsidRPr="00EE6380">
              <w:rPr>
                <w:sz w:val="18"/>
                <w:szCs w:val="18"/>
              </w:rPr>
              <w:t xml:space="preserve">Размер 810х347х1935 мм </w:t>
            </w:r>
          </w:p>
        </w:tc>
        <w:tc>
          <w:tcPr>
            <w:tcW w:w="992" w:type="dxa"/>
            <w:vAlign w:val="center"/>
          </w:tcPr>
          <w:p w:rsidR="00D26791" w:rsidRPr="00EE6380" w:rsidRDefault="00D26791" w:rsidP="006B07BE">
            <w:pPr>
              <w:ind w:right="-108"/>
              <w:jc w:val="center"/>
              <w:rPr>
                <w:sz w:val="18"/>
                <w:szCs w:val="18"/>
              </w:rPr>
            </w:pPr>
            <w:r w:rsidRPr="00EE6380">
              <w:rPr>
                <w:sz w:val="18"/>
                <w:szCs w:val="18"/>
              </w:rPr>
              <w:t>шт.</w:t>
            </w:r>
          </w:p>
        </w:tc>
        <w:tc>
          <w:tcPr>
            <w:tcW w:w="2126" w:type="dxa"/>
          </w:tcPr>
          <w:p w:rsidR="00D26791" w:rsidRPr="00EE6380" w:rsidRDefault="00D26791" w:rsidP="006B07BE">
            <w:pPr>
              <w:ind w:right="-108"/>
              <w:jc w:val="center"/>
              <w:rPr>
                <w:sz w:val="18"/>
                <w:szCs w:val="18"/>
              </w:rPr>
            </w:pPr>
          </w:p>
        </w:tc>
      </w:tr>
      <w:tr w:rsidR="00D26791" w:rsidRPr="00EE6380" w:rsidTr="006B07BE">
        <w:trPr>
          <w:trHeight w:val="100"/>
        </w:trPr>
        <w:tc>
          <w:tcPr>
            <w:tcW w:w="3227" w:type="dxa"/>
            <w:vAlign w:val="center"/>
          </w:tcPr>
          <w:p w:rsidR="00D26791" w:rsidRPr="00EE6380" w:rsidRDefault="00D26791" w:rsidP="006B07BE">
            <w:pPr>
              <w:ind w:right="-1"/>
              <w:rPr>
                <w:sz w:val="18"/>
                <w:szCs w:val="18"/>
              </w:rPr>
            </w:pPr>
            <w:r w:rsidRPr="00EE6380">
              <w:rPr>
                <w:sz w:val="18"/>
                <w:szCs w:val="18"/>
              </w:rPr>
              <w:t>Жалюзи</w:t>
            </w:r>
          </w:p>
        </w:tc>
        <w:tc>
          <w:tcPr>
            <w:tcW w:w="3544" w:type="dxa"/>
            <w:vAlign w:val="center"/>
          </w:tcPr>
          <w:p w:rsidR="00D26791" w:rsidRPr="00EE6380" w:rsidRDefault="00D26791" w:rsidP="006B07BE">
            <w:pPr>
              <w:ind w:right="-1"/>
              <w:rPr>
                <w:sz w:val="18"/>
                <w:szCs w:val="18"/>
              </w:rPr>
            </w:pPr>
          </w:p>
        </w:tc>
        <w:tc>
          <w:tcPr>
            <w:tcW w:w="992" w:type="dxa"/>
            <w:vAlign w:val="center"/>
          </w:tcPr>
          <w:p w:rsidR="00D26791" w:rsidRPr="00EE6380" w:rsidRDefault="00D26791" w:rsidP="006B07BE">
            <w:pPr>
              <w:ind w:right="-108"/>
              <w:jc w:val="center"/>
              <w:rPr>
                <w:sz w:val="18"/>
                <w:szCs w:val="18"/>
              </w:rPr>
            </w:pPr>
            <w:r w:rsidRPr="00EE6380">
              <w:rPr>
                <w:sz w:val="18"/>
                <w:szCs w:val="18"/>
              </w:rPr>
              <w:t>шт.</w:t>
            </w:r>
          </w:p>
        </w:tc>
        <w:tc>
          <w:tcPr>
            <w:tcW w:w="2126" w:type="dxa"/>
          </w:tcPr>
          <w:p w:rsidR="00D26791" w:rsidRPr="00EE6380" w:rsidRDefault="00D26791" w:rsidP="006B07BE">
            <w:pPr>
              <w:ind w:right="-108"/>
              <w:jc w:val="center"/>
              <w:rPr>
                <w:sz w:val="18"/>
                <w:szCs w:val="18"/>
              </w:rPr>
            </w:pPr>
          </w:p>
        </w:tc>
      </w:tr>
      <w:tr w:rsidR="00D26791" w:rsidRPr="00EE6380" w:rsidTr="006B07BE">
        <w:trPr>
          <w:trHeight w:val="100"/>
        </w:trPr>
        <w:tc>
          <w:tcPr>
            <w:tcW w:w="3227" w:type="dxa"/>
            <w:vAlign w:val="center"/>
          </w:tcPr>
          <w:p w:rsidR="00D26791" w:rsidRPr="00EE6380" w:rsidRDefault="00D26791" w:rsidP="006B07BE">
            <w:pPr>
              <w:ind w:right="-1"/>
              <w:rPr>
                <w:sz w:val="18"/>
                <w:szCs w:val="18"/>
              </w:rPr>
            </w:pPr>
            <w:r>
              <w:rPr>
                <w:sz w:val="18"/>
                <w:szCs w:val="18"/>
              </w:rPr>
              <w:t>Мед.ящик</w:t>
            </w:r>
          </w:p>
        </w:tc>
        <w:tc>
          <w:tcPr>
            <w:tcW w:w="3544" w:type="dxa"/>
            <w:vAlign w:val="center"/>
          </w:tcPr>
          <w:p w:rsidR="00D26791" w:rsidRPr="00EE6380" w:rsidRDefault="00D26791" w:rsidP="006B07BE">
            <w:pPr>
              <w:ind w:right="-1"/>
              <w:rPr>
                <w:sz w:val="18"/>
                <w:szCs w:val="18"/>
              </w:rPr>
            </w:pPr>
          </w:p>
        </w:tc>
        <w:tc>
          <w:tcPr>
            <w:tcW w:w="992" w:type="dxa"/>
            <w:vAlign w:val="center"/>
          </w:tcPr>
          <w:p w:rsidR="00D26791" w:rsidRPr="00EE6380" w:rsidRDefault="00D26791" w:rsidP="006B07BE">
            <w:pPr>
              <w:ind w:right="-108"/>
              <w:jc w:val="center"/>
              <w:rPr>
                <w:sz w:val="18"/>
                <w:szCs w:val="18"/>
              </w:rPr>
            </w:pPr>
            <w:r w:rsidRPr="00D26791">
              <w:rPr>
                <w:sz w:val="18"/>
                <w:szCs w:val="18"/>
              </w:rPr>
              <w:t>шт.</w:t>
            </w:r>
          </w:p>
        </w:tc>
        <w:tc>
          <w:tcPr>
            <w:tcW w:w="2126" w:type="dxa"/>
          </w:tcPr>
          <w:p w:rsidR="00D26791" w:rsidRPr="00EE6380" w:rsidRDefault="00D26791" w:rsidP="006B07BE">
            <w:pPr>
              <w:ind w:right="-108"/>
              <w:jc w:val="center"/>
              <w:rPr>
                <w:sz w:val="18"/>
                <w:szCs w:val="18"/>
              </w:rPr>
            </w:pPr>
          </w:p>
        </w:tc>
      </w:tr>
    </w:tbl>
    <w:p w:rsidR="00EE6380" w:rsidRPr="00EE6380" w:rsidRDefault="00EE6380" w:rsidP="00EE6380">
      <w:pPr>
        <w:spacing w:after="120"/>
        <w:ind w:right="-1"/>
        <w:rPr>
          <w:sz w:val="18"/>
          <w:szCs w:val="18"/>
        </w:rPr>
      </w:pPr>
    </w:p>
    <w:p w:rsidR="00EE6380" w:rsidRPr="00EE6380" w:rsidRDefault="00EE6380" w:rsidP="00EE6380">
      <w:pPr>
        <w:ind w:right="-1"/>
        <w:rPr>
          <w:sz w:val="18"/>
          <w:szCs w:val="18"/>
        </w:rPr>
      </w:pPr>
    </w:p>
    <w:p w:rsidR="00EE6380" w:rsidRPr="00EE6380" w:rsidRDefault="00EE6380" w:rsidP="00EE6380">
      <w:pPr>
        <w:ind w:right="-1"/>
        <w:jc w:val="both"/>
        <w:rPr>
          <w:sz w:val="18"/>
          <w:szCs w:val="18"/>
        </w:rPr>
      </w:pPr>
    </w:p>
    <w:p w:rsidR="00EE6380" w:rsidRPr="00EE6380" w:rsidRDefault="00EE6380" w:rsidP="00EE6380">
      <w:pPr>
        <w:suppressAutoHyphens w:val="0"/>
        <w:spacing w:before="60" w:after="120"/>
        <w:ind w:right="-143"/>
        <w:contextualSpacing/>
        <w:jc w:val="both"/>
        <w:rPr>
          <w:sz w:val="20"/>
          <w:szCs w:val="20"/>
        </w:rPr>
      </w:pPr>
      <w:r w:rsidRPr="00EE6380">
        <w:rPr>
          <w:sz w:val="20"/>
          <w:szCs w:val="20"/>
        </w:rPr>
        <w:t>5. Имущество находится в рабочем состоянии, исправно, претензий по состоянию имущества у «</w:t>
      </w:r>
      <w:r w:rsidRPr="00EE6380">
        <w:rPr>
          <w:b/>
          <w:i/>
          <w:sz w:val="20"/>
          <w:szCs w:val="20"/>
        </w:rPr>
        <w:t xml:space="preserve">Арендатора» </w:t>
      </w:r>
      <w:r w:rsidRPr="00EE6380">
        <w:rPr>
          <w:sz w:val="20"/>
          <w:szCs w:val="20"/>
        </w:rPr>
        <w:t>нет.</w:t>
      </w:r>
      <w:r w:rsidRPr="00EE6380">
        <w:rPr>
          <w:b/>
          <w:i/>
          <w:sz w:val="20"/>
          <w:szCs w:val="20"/>
        </w:rPr>
        <w:t xml:space="preserve"> </w:t>
      </w:r>
    </w:p>
    <w:p w:rsidR="00EE6380" w:rsidRPr="00EE6380" w:rsidRDefault="00EE6380" w:rsidP="00EE6380">
      <w:pPr>
        <w:ind w:right="-143"/>
        <w:jc w:val="both"/>
        <w:rPr>
          <w:sz w:val="20"/>
          <w:szCs w:val="20"/>
        </w:rPr>
      </w:pPr>
      <w:r w:rsidRPr="00EE6380">
        <w:rPr>
          <w:sz w:val="20"/>
          <w:szCs w:val="20"/>
        </w:rPr>
        <w:t>6. Помещение и имущество переданы сроком по «__» __________ 20__ г.</w:t>
      </w:r>
    </w:p>
    <w:p w:rsidR="00EE6380" w:rsidRPr="00EE6380" w:rsidRDefault="00EE6380" w:rsidP="00EE6380">
      <w:pPr>
        <w:ind w:right="-143"/>
        <w:jc w:val="both"/>
        <w:rPr>
          <w:sz w:val="20"/>
          <w:szCs w:val="20"/>
        </w:rPr>
      </w:pPr>
      <w:r w:rsidRPr="00EE6380">
        <w:rPr>
          <w:sz w:val="20"/>
          <w:szCs w:val="20"/>
        </w:rPr>
        <w:t xml:space="preserve">7. В случае ненадлежащей эксплуатации Помещения и имущества со стороны </w:t>
      </w:r>
      <w:r w:rsidRPr="00EE6380">
        <w:rPr>
          <w:b/>
          <w:i/>
          <w:sz w:val="20"/>
          <w:szCs w:val="20"/>
        </w:rPr>
        <w:t>«Арендатора»</w:t>
      </w:r>
      <w:r w:rsidRPr="00EE6380">
        <w:rPr>
          <w:sz w:val="20"/>
          <w:szCs w:val="20"/>
        </w:rPr>
        <w:t>, повлекшие ущерб имуществу</w:t>
      </w:r>
      <w:r w:rsidRPr="00EE6380">
        <w:rPr>
          <w:b/>
          <w:i/>
          <w:sz w:val="20"/>
          <w:szCs w:val="20"/>
        </w:rPr>
        <w:t xml:space="preserve"> </w:t>
      </w:r>
      <w:r w:rsidRPr="00EE6380">
        <w:rPr>
          <w:sz w:val="20"/>
          <w:szCs w:val="20"/>
        </w:rPr>
        <w:t>«</w:t>
      </w:r>
      <w:r w:rsidRPr="00EE6380">
        <w:rPr>
          <w:b/>
          <w:i/>
          <w:sz w:val="20"/>
          <w:szCs w:val="20"/>
        </w:rPr>
        <w:t>Арендодателя</w:t>
      </w:r>
      <w:r w:rsidRPr="00EE6380">
        <w:rPr>
          <w:sz w:val="20"/>
          <w:szCs w:val="20"/>
        </w:rPr>
        <w:t>», «</w:t>
      </w:r>
      <w:r w:rsidRPr="00EE6380">
        <w:rPr>
          <w:b/>
          <w:bCs/>
          <w:i/>
          <w:iCs/>
          <w:sz w:val="20"/>
          <w:szCs w:val="20"/>
        </w:rPr>
        <w:t>Арендатор»</w:t>
      </w:r>
      <w:r w:rsidRPr="00EE6380">
        <w:rPr>
          <w:sz w:val="20"/>
          <w:szCs w:val="20"/>
        </w:rPr>
        <w:t xml:space="preserve"> обязан восстановить его своими  силами и за свой счет, либо возместить ущерб </w:t>
      </w:r>
      <w:r w:rsidRPr="00EE6380">
        <w:rPr>
          <w:b/>
          <w:i/>
          <w:sz w:val="20"/>
          <w:szCs w:val="20"/>
        </w:rPr>
        <w:t>Арендодателю</w:t>
      </w:r>
      <w:r w:rsidRPr="00EE6380">
        <w:rPr>
          <w:sz w:val="20"/>
          <w:szCs w:val="20"/>
        </w:rPr>
        <w:t>.</w:t>
      </w:r>
    </w:p>
    <w:p w:rsidR="00EE6380" w:rsidRPr="00EE6380" w:rsidRDefault="00EE6380" w:rsidP="00EE6380">
      <w:pPr>
        <w:ind w:right="-143"/>
        <w:jc w:val="both"/>
        <w:rPr>
          <w:sz w:val="20"/>
          <w:szCs w:val="20"/>
        </w:rPr>
      </w:pPr>
      <w:r w:rsidRPr="00EE6380">
        <w:rPr>
          <w:sz w:val="20"/>
          <w:szCs w:val="20"/>
        </w:rPr>
        <w:t>8. Все компьютеры передаются со следующим, установленным прог</w:t>
      </w:r>
      <w:r w:rsidR="00B84B57">
        <w:rPr>
          <w:sz w:val="20"/>
          <w:szCs w:val="20"/>
        </w:rPr>
        <w:t>раммным обеспечением: Windows 7</w:t>
      </w:r>
      <w:r w:rsidR="002F757D">
        <w:rPr>
          <w:sz w:val="20"/>
          <w:szCs w:val="20"/>
        </w:rPr>
        <w:t xml:space="preserve"> </w:t>
      </w:r>
      <w:r w:rsidR="002F757D">
        <w:rPr>
          <w:sz w:val="20"/>
          <w:szCs w:val="20"/>
          <w:lang w:val="en-US"/>
        </w:rPr>
        <w:t>pro</w:t>
      </w:r>
      <w:r w:rsidR="00B84B57">
        <w:rPr>
          <w:sz w:val="20"/>
          <w:szCs w:val="20"/>
        </w:rPr>
        <w:t>.</w:t>
      </w:r>
      <w:r w:rsidRPr="00EE6380">
        <w:rPr>
          <w:sz w:val="20"/>
          <w:szCs w:val="20"/>
        </w:rPr>
        <w:t xml:space="preserve"> За установку иных, не лицензионных программ, ответственность (гражданскую, уголовную, административную) несет Арендатор.</w:t>
      </w:r>
    </w:p>
    <w:p w:rsidR="00EE6380" w:rsidRPr="00EE6380" w:rsidRDefault="00EE6380" w:rsidP="00EE6380">
      <w:pPr>
        <w:ind w:right="-143"/>
        <w:jc w:val="both"/>
        <w:rPr>
          <w:sz w:val="20"/>
          <w:szCs w:val="20"/>
        </w:rPr>
      </w:pPr>
      <w:r w:rsidRPr="00EE6380">
        <w:rPr>
          <w:sz w:val="20"/>
          <w:szCs w:val="20"/>
        </w:rPr>
        <w:t>9. Настоящий Акт составлен в 2-х экземплярах по одному для каждой стороны.</w:t>
      </w:r>
    </w:p>
    <w:p w:rsidR="00EE6380" w:rsidRPr="00EE6380" w:rsidRDefault="00EE6380" w:rsidP="00EE6380">
      <w:pPr>
        <w:ind w:right="-143"/>
        <w:jc w:val="both"/>
        <w:rPr>
          <w:sz w:val="20"/>
          <w:szCs w:val="20"/>
        </w:rPr>
      </w:pPr>
      <w:r w:rsidRPr="00EE6380">
        <w:rPr>
          <w:sz w:val="20"/>
          <w:szCs w:val="20"/>
        </w:rPr>
        <w:t>10. Подписи сторон:</w:t>
      </w:r>
    </w:p>
    <w:p w:rsidR="00EE6380" w:rsidRPr="00EE6380" w:rsidRDefault="00EE6380" w:rsidP="00EE6380">
      <w:pPr>
        <w:ind w:right="-143"/>
        <w:jc w:val="both"/>
        <w:rPr>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EE6380" w:rsidRPr="00EE6380" w:rsidTr="009359A6">
        <w:tc>
          <w:tcPr>
            <w:tcW w:w="5529" w:type="dxa"/>
            <w:tcBorders>
              <w:top w:val="nil"/>
              <w:left w:val="nil"/>
              <w:bottom w:val="nil"/>
              <w:right w:val="nil"/>
            </w:tcBorders>
          </w:tcPr>
          <w:p w:rsidR="00EE6380" w:rsidRPr="00EE6380" w:rsidRDefault="00EE6380" w:rsidP="00EE6380">
            <w:pPr>
              <w:ind w:right="100"/>
              <w:rPr>
                <w:sz w:val="20"/>
                <w:szCs w:val="20"/>
              </w:rPr>
            </w:pPr>
            <w:r w:rsidRPr="00EE6380">
              <w:rPr>
                <w:b/>
                <w:i/>
                <w:sz w:val="20"/>
                <w:szCs w:val="20"/>
              </w:rPr>
              <w:t>Арендодатель</w:t>
            </w:r>
          </w:p>
          <w:p w:rsidR="00EE6380" w:rsidRPr="00EE6380" w:rsidRDefault="00EE6380" w:rsidP="00EE6380">
            <w:pPr>
              <w:ind w:right="100"/>
              <w:rPr>
                <w:sz w:val="20"/>
                <w:szCs w:val="20"/>
              </w:rPr>
            </w:pPr>
            <w:r w:rsidRPr="00EE6380">
              <w:rPr>
                <w:sz w:val="20"/>
                <w:szCs w:val="20"/>
              </w:rPr>
              <w:t>МАУ городского округа Тольятти «АЭР»</w:t>
            </w:r>
          </w:p>
          <w:p w:rsidR="00EE6380" w:rsidRPr="00EE6380" w:rsidRDefault="00EE6380" w:rsidP="00EE6380">
            <w:pPr>
              <w:ind w:right="-143"/>
              <w:rPr>
                <w:sz w:val="20"/>
                <w:szCs w:val="20"/>
              </w:rPr>
            </w:pPr>
          </w:p>
          <w:p w:rsidR="00EE6380" w:rsidRPr="00EE6380" w:rsidRDefault="00EE6380" w:rsidP="00EE6380">
            <w:pPr>
              <w:ind w:right="-143"/>
              <w:rPr>
                <w:b/>
                <w:sz w:val="20"/>
                <w:szCs w:val="20"/>
              </w:rPr>
            </w:pPr>
            <w:r w:rsidRPr="00EE6380">
              <w:rPr>
                <w:b/>
                <w:sz w:val="20"/>
                <w:szCs w:val="20"/>
              </w:rPr>
              <w:t xml:space="preserve">______________________ </w:t>
            </w:r>
            <w:r w:rsidRPr="00EE6380">
              <w:rPr>
                <w:sz w:val="20"/>
                <w:szCs w:val="20"/>
              </w:rPr>
              <w:t>Н.Ф. Шайхутдинов</w:t>
            </w:r>
            <w:r w:rsidRPr="00EE6380">
              <w:rPr>
                <w:b/>
                <w:sz w:val="20"/>
                <w:szCs w:val="20"/>
              </w:rPr>
              <w:t xml:space="preserve"> </w:t>
            </w:r>
          </w:p>
        </w:tc>
        <w:tc>
          <w:tcPr>
            <w:tcW w:w="4719" w:type="dxa"/>
            <w:tcBorders>
              <w:top w:val="nil"/>
              <w:left w:val="nil"/>
              <w:bottom w:val="nil"/>
              <w:right w:val="nil"/>
            </w:tcBorders>
          </w:tcPr>
          <w:p w:rsidR="00EE6380" w:rsidRPr="00EE6380" w:rsidRDefault="00EE6380" w:rsidP="00EE6380">
            <w:pPr>
              <w:ind w:right="-143"/>
              <w:rPr>
                <w:b/>
                <w:i/>
                <w:sz w:val="20"/>
                <w:szCs w:val="20"/>
              </w:rPr>
            </w:pPr>
            <w:r w:rsidRPr="00EE6380">
              <w:rPr>
                <w:b/>
                <w:i/>
                <w:sz w:val="20"/>
                <w:szCs w:val="20"/>
              </w:rPr>
              <w:t>Арендатор</w:t>
            </w:r>
          </w:p>
          <w:p w:rsidR="00EE6380" w:rsidRDefault="00EE6380" w:rsidP="00EE6380">
            <w:pPr>
              <w:ind w:right="-143"/>
              <w:rPr>
                <w:b/>
                <w:sz w:val="20"/>
                <w:szCs w:val="20"/>
              </w:rPr>
            </w:pPr>
          </w:p>
          <w:p w:rsidR="00F05513" w:rsidRPr="00EE6380" w:rsidRDefault="00F05513" w:rsidP="00EE6380">
            <w:pPr>
              <w:ind w:right="-143"/>
              <w:rPr>
                <w:b/>
                <w:sz w:val="20"/>
                <w:szCs w:val="20"/>
              </w:rPr>
            </w:pPr>
          </w:p>
          <w:p w:rsidR="00EE6380" w:rsidRPr="00EE6380" w:rsidRDefault="00EE6380" w:rsidP="00EE6380">
            <w:pPr>
              <w:ind w:right="-143"/>
              <w:rPr>
                <w:b/>
                <w:sz w:val="20"/>
                <w:szCs w:val="20"/>
              </w:rPr>
            </w:pPr>
            <w:r w:rsidRPr="00EE6380">
              <w:rPr>
                <w:b/>
                <w:sz w:val="20"/>
                <w:szCs w:val="20"/>
              </w:rPr>
              <w:t>______________________</w:t>
            </w:r>
          </w:p>
        </w:tc>
      </w:tr>
    </w:tbl>
    <w:p w:rsidR="00EE6380" w:rsidRPr="00EE6380" w:rsidRDefault="00EE6380" w:rsidP="00EE6380">
      <w:pPr>
        <w:suppressAutoHyphens w:val="0"/>
        <w:jc w:val="right"/>
        <w:rPr>
          <w:b/>
          <w:sz w:val="20"/>
          <w:szCs w:val="20"/>
        </w:rPr>
      </w:pPr>
    </w:p>
    <w:p w:rsidR="00EE6380" w:rsidRPr="00EE6380" w:rsidRDefault="00EE6380" w:rsidP="00EE6380">
      <w:pPr>
        <w:jc w:val="right"/>
        <w:rPr>
          <w:sz w:val="20"/>
          <w:szCs w:val="20"/>
        </w:rPr>
        <w:sectPr w:rsidR="00EE6380" w:rsidRPr="00EE6380" w:rsidSect="009359A6">
          <w:pgSz w:w="11906" w:h="16838"/>
          <w:pgMar w:top="568" w:right="566" w:bottom="426" w:left="851" w:header="708" w:footer="708" w:gutter="0"/>
          <w:cols w:space="708"/>
          <w:docGrid w:linePitch="360"/>
        </w:sectPr>
      </w:pPr>
    </w:p>
    <w:p w:rsidR="00EE6380" w:rsidRPr="00EE6380" w:rsidRDefault="00EE6380" w:rsidP="00EE6380">
      <w:pPr>
        <w:jc w:val="right"/>
        <w:rPr>
          <w:b/>
          <w:sz w:val="20"/>
          <w:szCs w:val="20"/>
        </w:rPr>
      </w:pPr>
      <w:r w:rsidRPr="00EE6380">
        <w:rPr>
          <w:b/>
          <w:sz w:val="20"/>
          <w:szCs w:val="20"/>
        </w:rPr>
        <w:t>Приложение №2</w:t>
      </w:r>
    </w:p>
    <w:p w:rsidR="00EE6380" w:rsidRPr="00EE6380" w:rsidRDefault="00EE6380" w:rsidP="00EE6380">
      <w:pPr>
        <w:jc w:val="right"/>
        <w:rPr>
          <w:sz w:val="20"/>
          <w:szCs w:val="20"/>
        </w:rPr>
      </w:pPr>
      <w:r w:rsidRPr="00EE6380">
        <w:rPr>
          <w:sz w:val="20"/>
          <w:szCs w:val="20"/>
        </w:rPr>
        <w:t>к договору аренды нежилого помещения</w:t>
      </w:r>
    </w:p>
    <w:p w:rsidR="00EE6380" w:rsidRPr="00EE6380" w:rsidRDefault="00EE6380" w:rsidP="00EE6380">
      <w:pPr>
        <w:jc w:val="right"/>
        <w:rPr>
          <w:sz w:val="20"/>
          <w:szCs w:val="20"/>
        </w:rPr>
      </w:pPr>
      <w:r w:rsidRPr="00EE6380">
        <w:rPr>
          <w:sz w:val="20"/>
          <w:szCs w:val="20"/>
        </w:rPr>
        <w:t>№ ___от «___» ______ 202</w:t>
      </w:r>
      <w:r w:rsidR="00B9489E">
        <w:rPr>
          <w:sz w:val="20"/>
          <w:szCs w:val="20"/>
        </w:rPr>
        <w:t>2</w:t>
      </w:r>
      <w:r w:rsidRPr="00EE6380">
        <w:rPr>
          <w:sz w:val="20"/>
          <w:szCs w:val="20"/>
        </w:rPr>
        <w:t>г.</w:t>
      </w:r>
    </w:p>
    <w:p w:rsidR="00EE6380" w:rsidRPr="00EE6380" w:rsidRDefault="00EE6380" w:rsidP="00EE6380">
      <w:pPr>
        <w:jc w:val="center"/>
        <w:rPr>
          <w:b/>
          <w:sz w:val="20"/>
          <w:szCs w:val="20"/>
        </w:rPr>
      </w:pPr>
    </w:p>
    <w:p w:rsidR="00EE6380" w:rsidRDefault="00EE6380" w:rsidP="00EE6380">
      <w:pPr>
        <w:ind w:right="-1"/>
        <w:contextualSpacing/>
        <w:jc w:val="center"/>
        <w:rPr>
          <w:b/>
          <w:bCs/>
          <w:sz w:val="20"/>
          <w:szCs w:val="20"/>
        </w:rPr>
      </w:pPr>
      <w:r w:rsidRPr="00EE6380">
        <w:rPr>
          <w:b/>
          <w:bCs/>
          <w:sz w:val="20"/>
          <w:szCs w:val="20"/>
        </w:rPr>
        <w:t>Схемы помещений</w:t>
      </w:r>
    </w:p>
    <w:p w:rsidR="00D63BD2" w:rsidRDefault="00D63BD2" w:rsidP="00EE6380">
      <w:pPr>
        <w:ind w:right="-1"/>
        <w:contextualSpacing/>
        <w:jc w:val="center"/>
        <w:rPr>
          <w:b/>
          <w:bCs/>
          <w:sz w:val="20"/>
          <w:szCs w:val="20"/>
        </w:rPr>
      </w:pPr>
      <w:r>
        <w:rPr>
          <w:b/>
          <w:bCs/>
          <w:sz w:val="20"/>
          <w:szCs w:val="20"/>
        </w:rPr>
        <w:t>1 этаж</w:t>
      </w:r>
    </w:p>
    <w:p w:rsidR="00D63BD2" w:rsidRDefault="00D63BD2" w:rsidP="00EE6380">
      <w:pPr>
        <w:ind w:right="-1"/>
        <w:contextualSpacing/>
        <w:jc w:val="center"/>
        <w:rPr>
          <w:b/>
          <w:bCs/>
          <w:sz w:val="20"/>
          <w:szCs w:val="20"/>
        </w:rPr>
      </w:pPr>
    </w:p>
    <w:p w:rsidR="00D63BD2" w:rsidRDefault="00D63BD2" w:rsidP="00EE6380">
      <w:pPr>
        <w:ind w:right="-1"/>
        <w:contextualSpacing/>
        <w:jc w:val="center"/>
        <w:rPr>
          <w:b/>
          <w:bCs/>
          <w:noProof/>
          <w:sz w:val="20"/>
          <w:szCs w:val="20"/>
          <w:lang w:eastAsia="ru-RU"/>
        </w:rPr>
      </w:pPr>
    </w:p>
    <w:p w:rsidR="00D63BD2" w:rsidRDefault="00287EC9" w:rsidP="00D63BD2">
      <w:pPr>
        <w:jc w:val="right"/>
        <w:rPr>
          <w:b/>
          <w:sz w:val="20"/>
          <w:szCs w:val="20"/>
        </w:rPr>
      </w:pPr>
      <w:r>
        <w:rPr>
          <w:noProof/>
          <w:sz w:val="20"/>
          <w:szCs w:val="20"/>
          <w:lang w:eastAsia="ru-RU"/>
        </w:rPr>
        <mc:AlternateContent>
          <mc:Choice Requires="wps">
            <w:drawing>
              <wp:anchor distT="0" distB="0" distL="114300" distR="114300" simplePos="0" relativeHeight="252435456" behindDoc="0" locked="0" layoutInCell="1" allowOverlap="1" wp14:anchorId="05312089" wp14:editId="48B9D746">
                <wp:simplePos x="0" y="0"/>
                <wp:positionH relativeFrom="column">
                  <wp:posOffset>-241755</wp:posOffset>
                </wp:positionH>
                <wp:positionV relativeFrom="paragraph">
                  <wp:posOffset>4288520</wp:posOffset>
                </wp:positionV>
                <wp:extent cx="403200" cy="165600"/>
                <wp:effectExtent l="38100" t="0" r="16510" b="63500"/>
                <wp:wrapNone/>
                <wp:docPr id="38" name="Прямая со стрелкой 38"/>
                <wp:cNvGraphicFramePr/>
                <a:graphic xmlns:a="http://schemas.openxmlformats.org/drawingml/2006/main">
                  <a:graphicData uri="http://schemas.microsoft.com/office/word/2010/wordprocessingShape">
                    <wps:wsp>
                      <wps:cNvCnPr/>
                      <wps:spPr>
                        <a:xfrm flipH="1">
                          <a:off x="0" y="0"/>
                          <a:ext cx="403200" cy="165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8" o:spid="_x0000_s1026" type="#_x0000_t32" style="position:absolute;margin-left:-19.05pt;margin-top:337.7pt;width:31.75pt;height:13.05pt;flip:x;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2434432" behindDoc="0" locked="0" layoutInCell="1" allowOverlap="1" wp14:anchorId="1C84786A" wp14:editId="210C4823">
                <wp:simplePos x="0" y="0"/>
                <wp:positionH relativeFrom="column">
                  <wp:posOffset>-565150</wp:posOffset>
                </wp:positionH>
                <wp:positionV relativeFrom="paragraph">
                  <wp:posOffset>4454525</wp:posOffset>
                </wp:positionV>
                <wp:extent cx="662305" cy="259080"/>
                <wp:effectExtent l="0" t="0" r="23495" b="26670"/>
                <wp:wrapNone/>
                <wp:docPr id="37" name="Прямоугольник 37"/>
                <wp:cNvGraphicFramePr/>
                <a:graphic xmlns:a="http://schemas.openxmlformats.org/drawingml/2006/main">
                  <a:graphicData uri="http://schemas.microsoft.com/office/word/2010/wordprocessingShape">
                    <wps:wsp>
                      <wps:cNvSpPr/>
                      <wps:spPr>
                        <a:xfrm>
                          <a:off x="0" y="0"/>
                          <a:ext cx="662305" cy="259080"/>
                        </a:xfrm>
                        <a:prstGeom prst="rect">
                          <a:avLst/>
                        </a:prstGeom>
                        <a:solidFill>
                          <a:sysClr val="window" lastClr="FFFFFF"/>
                        </a:solidFill>
                        <a:ln w="12700" cap="flat" cmpd="sng" algn="ctr">
                          <a:solidFill>
                            <a:sysClr val="windowText" lastClr="000000"/>
                          </a:solidFill>
                          <a:prstDash val="solid"/>
                        </a:ln>
                        <a:effectLst/>
                      </wps:spPr>
                      <wps:txbx>
                        <w:txbxContent>
                          <w:p w:rsidR="006F384F" w:rsidRDefault="006F384F" w:rsidP="00287EC9">
                            <w:pPr>
                              <w:jc w:val="center"/>
                            </w:pPr>
                            <w:r w:rsidRPr="00287EC9">
                              <w:rPr>
                                <w:sz w:val="18"/>
                                <w:szCs w:val="18"/>
                              </w:rPr>
                              <w:t xml:space="preserve">Лот </w:t>
                            </w:r>
                            <w:r>
                              <w:rPr>
                                <w:sz w:val="18"/>
                                <w:szCs w:val="18"/>
                              </w:rPr>
                              <w: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7" o:spid="_x0000_s1026" style="position:absolute;left:0;text-align:left;margin-left:-44.5pt;margin-top:350.75pt;width:52.15pt;height:20.4pt;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" fillcolor="window" strokecolor="windowText" strokeweight="1pt">
                <v:textbox>
                  <w:txbxContent>
                    <w:p w:rsidR="002A7011" w:rsidRDefault="002A7011" w:rsidP="00287EC9">
                      <w:pPr>
                        <w:jc w:val="center"/>
                      </w:pPr>
                      <w:r w:rsidRPr="00287EC9">
                        <w:rPr>
                          <w:sz w:val="18"/>
                          <w:szCs w:val="18"/>
                        </w:rPr>
                        <w:t xml:space="preserve">Лот </w:t>
                      </w:r>
                      <w:r>
                        <w:rPr>
                          <w:sz w:val="18"/>
                          <w:szCs w:val="18"/>
                        </w:rPr>
                        <w:t xml:space="preserve">№ </w:t>
                      </w:r>
                      <w:r w:rsidR="007F5579">
                        <w:rPr>
                          <w:sz w:val="18"/>
                          <w:szCs w:val="18"/>
                        </w:rPr>
                        <w:t>1</w:t>
                      </w:r>
                    </w:p>
                  </w:txbxContent>
                </v:textbox>
              </v:rect>
            </w:pict>
          </mc:Fallback>
        </mc:AlternateContent>
      </w:r>
      <w:r w:rsidR="00D63BD2">
        <w:rPr>
          <w:noProof/>
          <w:sz w:val="20"/>
          <w:szCs w:val="20"/>
          <w:lang w:eastAsia="ru-RU"/>
        </w:rPr>
        <mc:AlternateContent>
          <mc:Choice Requires="wps">
            <w:drawing>
              <wp:anchor distT="0" distB="0" distL="114300" distR="114300" simplePos="0" relativeHeight="252409856" behindDoc="0" locked="0" layoutInCell="1" allowOverlap="1" wp14:anchorId="16C85419" wp14:editId="1E4F01A6">
                <wp:simplePos x="0" y="0"/>
                <wp:positionH relativeFrom="column">
                  <wp:posOffset>159182</wp:posOffset>
                </wp:positionH>
                <wp:positionV relativeFrom="paragraph">
                  <wp:posOffset>3540322</wp:posOffset>
                </wp:positionV>
                <wp:extent cx="506730" cy="744940"/>
                <wp:effectExtent l="0" t="0" r="26670" b="1714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7449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2.55pt;margin-top:278.75pt;width:39.9pt;height:58.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" filled="f" strokecolor="red" strokeweight="2pt">
                <v:path arrowok="t"/>
              </v:rect>
            </w:pict>
          </mc:Fallback>
        </mc:AlternateContent>
      </w:r>
      <w:r w:rsidR="00D63BD2">
        <w:rPr>
          <w:b/>
          <w:bCs/>
          <w:noProof/>
          <w:sz w:val="20"/>
          <w:szCs w:val="20"/>
          <w:lang w:eastAsia="ru-RU"/>
        </w:rPr>
        <w:drawing>
          <wp:inline distT="0" distB="0" distL="0" distR="0" wp14:anchorId="0463DBE3" wp14:editId="05F75362">
            <wp:extent cx="6570345" cy="7332124"/>
            <wp:effectExtent l="0" t="0" r="190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0345" cy="7332124"/>
                    </a:xfrm>
                    <a:prstGeom prst="rect">
                      <a:avLst/>
                    </a:prstGeom>
                    <a:noFill/>
                  </pic:spPr>
                </pic:pic>
              </a:graphicData>
            </a:graphic>
          </wp:inline>
        </w:drawing>
      </w:r>
      <w:r w:rsidR="00D63BD2" w:rsidRPr="00D63BD2">
        <w:rPr>
          <w:b/>
          <w:sz w:val="20"/>
          <w:szCs w:val="20"/>
        </w:rPr>
        <w:t xml:space="preserve"> </w:t>
      </w:r>
    </w:p>
    <w:p w:rsidR="00D63BD2" w:rsidRDefault="00D63BD2" w:rsidP="00D63BD2">
      <w:pPr>
        <w:jc w:val="right"/>
        <w:rPr>
          <w:b/>
          <w:sz w:val="20"/>
          <w:szCs w:val="20"/>
        </w:rPr>
      </w:pPr>
    </w:p>
    <w:p w:rsidR="00D63BD2" w:rsidRDefault="00D63BD2" w:rsidP="00D63BD2">
      <w:pPr>
        <w:jc w:val="right"/>
        <w:rPr>
          <w:b/>
          <w:sz w:val="20"/>
          <w:szCs w:val="20"/>
        </w:rPr>
      </w:pPr>
    </w:p>
    <w:p w:rsidR="00D63BD2" w:rsidRDefault="00D63BD2" w:rsidP="00D63BD2">
      <w:pPr>
        <w:jc w:val="right"/>
        <w:rPr>
          <w:b/>
          <w:sz w:val="20"/>
          <w:szCs w:val="20"/>
        </w:rPr>
      </w:pPr>
    </w:p>
    <w:p w:rsidR="00D63BD2" w:rsidRDefault="00D63BD2" w:rsidP="00D63BD2">
      <w:pPr>
        <w:jc w:val="right"/>
        <w:rPr>
          <w:b/>
          <w:sz w:val="20"/>
          <w:szCs w:val="20"/>
        </w:rPr>
      </w:pPr>
    </w:p>
    <w:p w:rsidR="00D63BD2" w:rsidRDefault="00D63BD2" w:rsidP="00D63BD2">
      <w:pPr>
        <w:jc w:val="right"/>
        <w:rPr>
          <w:b/>
          <w:sz w:val="20"/>
          <w:szCs w:val="20"/>
        </w:rPr>
      </w:pPr>
    </w:p>
    <w:p w:rsidR="00D63BD2" w:rsidRDefault="00D63BD2" w:rsidP="00D63BD2">
      <w:pPr>
        <w:jc w:val="right"/>
        <w:rPr>
          <w:b/>
          <w:sz w:val="20"/>
          <w:szCs w:val="20"/>
        </w:rPr>
      </w:pPr>
    </w:p>
    <w:p w:rsidR="00D63BD2" w:rsidRDefault="00D63BD2" w:rsidP="00D63BD2">
      <w:pPr>
        <w:jc w:val="right"/>
        <w:rPr>
          <w:b/>
          <w:sz w:val="20"/>
          <w:szCs w:val="20"/>
        </w:rPr>
      </w:pPr>
    </w:p>
    <w:p w:rsidR="00D63BD2" w:rsidRDefault="00D63BD2" w:rsidP="00D63BD2">
      <w:pPr>
        <w:jc w:val="right"/>
        <w:rPr>
          <w:b/>
          <w:sz w:val="20"/>
          <w:szCs w:val="20"/>
        </w:rPr>
      </w:pPr>
    </w:p>
    <w:p w:rsidR="007F5579" w:rsidRPr="007F5579" w:rsidRDefault="007F5579" w:rsidP="007F5579">
      <w:pPr>
        <w:jc w:val="right"/>
        <w:rPr>
          <w:b/>
          <w:sz w:val="20"/>
          <w:szCs w:val="20"/>
        </w:rPr>
      </w:pPr>
      <w:r w:rsidRPr="007F5579">
        <w:rPr>
          <w:b/>
          <w:sz w:val="20"/>
          <w:szCs w:val="20"/>
        </w:rPr>
        <w:t>Приложение №2</w:t>
      </w:r>
    </w:p>
    <w:p w:rsidR="007F5579" w:rsidRPr="007F5579" w:rsidRDefault="007F5579" w:rsidP="007F5579">
      <w:pPr>
        <w:jc w:val="right"/>
        <w:rPr>
          <w:b/>
          <w:sz w:val="20"/>
          <w:szCs w:val="20"/>
        </w:rPr>
      </w:pPr>
      <w:r w:rsidRPr="007F5579">
        <w:rPr>
          <w:b/>
          <w:sz w:val="20"/>
          <w:szCs w:val="20"/>
        </w:rPr>
        <w:t>к договору аренды нежилого помещения</w:t>
      </w:r>
    </w:p>
    <w:p w:rsidR="007F5579" w:rsidRPr="007F5579" w:rsidRDefault="007F5579" w:rsidP="007F5579">
      <w:pPr>
        <w:jc w:val="right"/>
        <w:rPr>
          <w:b/>
          <w:sz w:val="20"/>
          <w:szCs w:val="20"/>
        </w:rPr>
      </w:pPr>
      <w:r w:rsidRPr="007F5579">
        <w:rPr>
          <w:b/>
          <w:sz w:val="20"/>
          <w:szCs w:val="20"/>
        </w:rPr>
        <w:t>№ ___от «___» ______ 2022г.</w:t>
      </w:r>
    </w:p>
    <w:p w:rsidR="007F5579" w:rsidRPr="007F5579" w:rsidRDefault="007F5579" w:rsidP="007F5579">
      <w:pPr>
        <w:jc w:val="right"/>
        <w:rPr>
          <w:b/>
          <w:sz w:val="20"/>
          <w:szCs w:val="20"/>
        </w:rPr>
      </w:pPr>
    </w:p>
    <w:p w:rsidR="007F5579" w:rsidRPr="007F5579" w:rsidRDefault="007F5579" w:rsidP="007F5579">
      <w:pPr>
        <w:jc w:val="center"/>
        <w:rPr>
          <w:b/>
          <w:sz w:val="20"/>
          <w:szCs w:val="20"/>
        </w:rPr>
      </w:pPr>
      <w:r w:rsidRPr="007F5579">
        <w:rPr>
          <w:b/>
          <w:sz w:val="20"/>
          <w:szCs w:val="20"/>
        </w:rPr>
        <w:t>Схемы помещений</w:t>
      </w:r>
    </w:p>
    <w:p w:rsidR="007F5579" w:rsidRDefault="007F5579" w:rsidP="007F5579">
      <w:pPr>
        <w:jc w:val="center"/>
        <w:rPr>
          <w:b/>
          <w:sz w:val="20"/>
          <w:szCs w:val="20"/>
        </w:rPr>
      </w:pPr>
      <w:r w:rsidRPr="007F5579">
        <w:rPr>
          <w:b/>
          <w:sz w:val="20"/>
          <w:szCs w:val="20"/>
        </w:rPr>
        <w:t>1 этаж</w:t>
      </w:r>
    </w:p>
    <w:p w:rsidR="007F5579" w:rsidRDefault="007F5579" w:rsidP="00D63BD2">
      <w:pPr>
        <w:jc w:val="right"/>
        <w:rPr>
          <w:b/>
          <w:sz w:val="20"/>
          <w:szCs w:val="20"/>
        </w:rPr>
      </w:pPr>
    </w:p>
    <w:p w:rsidR="007F5579" w:rsidRDefault="007F5579" w:rsidP="00D63BD2">
      <w:pPr>
        <w:jc w:val="right"/>
        <w:rPr>
          <w:b/>
          <w:sz w:val="20"/>
          <w:szCs w:val="20"/>
        </w:rPr>
      </w:pPr>
    </w:p>
    <w:p w:rsidR="007F5579" w:rsidRDefault="00CA356E" w:rsidP="00D63BD2">
      <w:pPr>
        <w:jc w:val="right"/>
        <w:rPr>
          <w:b/>
          <w:sz w:val="20"/>
          <w:szCs w:val="20"/>
        </w:rPr>
      </w:pPr>
      <w:r>
        <w:rPr>
          <w:noProof/>
          <w:sz w:val="20"/>
          <w:szCs w:val="20"/>
          <w:lang w:eastAsia="ru-RU"/>
        </w:rPr>
        <mc:AlternateContent>
          <mc:Choice Requires="wps">
            <w:drawing>
              <wp:anchor distT="0" distB="0" distL="114300" distR="114300" simplePos="0" relativeHeight="252479488" behindDoc="0" locked="0" layoutInCell="1" allowOverlap="1" wp14:anchorId="43E7BEE0" wp14:editId="2C927569">
                <wp:simplePos x="0" y="0"/>
                <wp:positionH relativeFrom="column">
                  <wp:posOffset>4296665</wp:posOffset>
                </wp:positionH>
                <wp:positionV relativeFrom="paragraph">
                  <wp:posOffset>2898920</wp:posOffset>
                </wp:positionV>
                <wp:extent cx="1041580" cy="201600"/>
                <wp:effectExtent l="0" t="0" r="82550" b="84455"/>
                <wp:wrapNone/>
                <wp:docPr id="75" name="Прямая со стрелкой 75"/>
                <wp:cNvGraphicFramePr/>
                <a:graphic xmlns:a="http://schemas.openxmlformats.org/drawingml/2006/main">
                  <a:graphicData uri="http://schemas.microsoft.com/office/word/2010/wordprocessingShape">
                    <wps:wsp>
                      <wps:cNvCnPr/>
                      <wps:spPr>
                        <a:xfrm>
                          <a:off x="0" y="0"/>
                          <a:ext cx="1041580" cy="201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75" o:spid="_x0000_s1026" type="#_x0000_t32" style="position:absolute;margin-left:338.3pt;margin-top:228.25pt;width:82pt;height:15.85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2478464" behindDoc="0" locked="0" layoutInCell="1" allowOverlap="1" wp14:anchorId="09AF156A" wp14:editId="1CD535F0">
                <wp:simplePos x="0" y="0"/>
                <wp:positionH relativeFrom="column">
                  <wp:posOffset>5050245</wp:posOffset>
                </wp:positionH>
                <wp:positionV relativeFrom="paragraph">
                  <wp:posOffset>3100520</wp:posOffset>
                </wp:positionV>
                <wp:extent cx="806400" cy="288000"/>
                <wp:effectExtent l="0" t="0" r="13335" b="17145"/>
                <wp:wrapNone/>
                <wp:docPr id="74" name="Прямоугольник 74"/>
                <wp:cNvGraphicFramePr/>
                <a:graphic xmlns:a="http://schemas.openxmlformats.org/drawingml/2006/main">
                  <a:graphicData uri="http://schemas.microsoft.com/office/word/2010/wordprocessingShape">
                    <wps:wsp>
                      <wps:cNvSpPr/>
                      <wps:spPr>
                        <a:xfrm>
                          <a:off x="0" y="0"/>
                          <a:ext cx="806400" cy="2880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F384F" w:rsidRPr="00CA356E" w:rsidRDefault="006F384F" w:rsidP="00CA356E">
                            <w:pPr>
                              <w:jc w:val="center"/>
                              <w:rPr>
                                <w:sz w:val="20"/>
                                <w:szCs w:val="20"/>
                              </w:rPr>
                            </w:pPr>
                            <w:r w:rsidRPr="00CA356E">
                              <w:rPr>
                                <w:sz w:val="20"/>
                                <w:szCs w:val="20"/>
                              </w:rPr>
                              <w:t xml:space="preserve">Лот № </w:t>
                            </w:r>
                            <w:r>
                              <w:rPr>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4" o:spid="_x0000_s1028" style="position:absolute;left:0;text-align:left;margin-left:397.65pt;margin-top:244.15pt;width:63.5pt;height:22.7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" fillcolor="white [3201]" strokecolor="black [3200]">
                <v:textbox>
                  <w:txbxContent>
                    <w:p w:rsidR="00A50166" w:rsidRPr="00CA356E" w:rsidRDefault="00A50166" w:rsidP="00CA356E">
                      <w:pPr>
                        <w:jc w:val="center"/>
                        <w:rPr>
                          <w:sz w:val="20"/>
                          <w:szCs w:val="20"/>
                        </w:rPr>
                      </w:pPr>
                      <w:r w:rsidRPr="00CA356E">
                        <w:rPr>
                          <w:sz w:val="20"/>
                          <w:szCs w:val="20"/>
                        </w:rPr>
                        <w:t xml:space="preserve">Лот № </w:t>
                      </w:r>
                      <w:r w:rsidR="0057770F">
                        <w:rPr>
                          <w:sz w:val="20"/>
                          <w:szCs w:val="20"/>
                        </w:rPr>
                        <w:t>2</w:t>
                      </w:r>
                    </w:p>
                  </w:txbxContent>
                </v:textbox>
              </v:rect>
            </w:pict>
          </mc:Fallback>
        </mc:AlternateContent>
      </w:r>
      <w:r>
        <w:rPr>
          <w:noProof/>
          <w:sz w:val="20"/>
          <w:szCs w:val="20"/>
          <w:lang w:eastAsia="ru-RU"/>
        </w:rPr>
        <mc:AlternateContent>
          <mc:Choice Requires="wps">
            <w:drawing>
              <wp:anchor distT="0" distB="0" distL="114300" distR="114300" simplePos="0" relativeHeight="252476416" behindDoc="0" locked="0" layoutInCell="1" allowOverlap="1" wp14:anchorId="3A82F508" wp14:editId="4CFEFA43">
                <wp:simplePos x="0" y="0"/>
                <wp:positionH relativeFrom="column">
                  <wp:posOffset>4035045</wp:posOffset>
                </wp:positionH>
                <wp:positionV relativeFrom="paragraph">
                  <wp:posOffset>2488520</wp:posOffset>
                </wp:positionV>
                <wp:extent cx="261930" cy="374015"/>
                <wp:effectExtent l="0" t="0" r="24130" b="2603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0" cy="37401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26" style="position:absolute;margin-left:317.7pt;margin-top:195.95pt;width:20.6pt;height:29.4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" filled="f" strokecolor="red" strokeweight="2pt">
                <v:path arrowok="t"/>
              </v:rect>
            </w:pict>
          </mc:Fallback>
        </mc:AlternateContent>
      </w:r>
      <w:r w:rsidR="007F5579">
        <w:rPr>
          <w:noProof/>
          <w:lang w:eastAsia="ru-RU"/>
        </w:rPr>
        <w:drawing>
          <wp:inline distT="0" distB="0" distL="0" distR="0" wp14:anchorId="73888B56" wp14:editId="585646F2">
            <wp:extent cx="6152515" cy="6195695"/>
            <wp:effectExtent l="0" t="0" r="635" b="0"/>
            <wp:docPr id="13" name="Рисунок 13"/>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515" cy="6195695"/>
                    </a:xfrm>
                    <a:prstGeom prst="rect">
                      <a:avLst/>
                    </a:prstGeom>
                    <a:noFill/>
                  </pic:spPr>
                </pic:pic>
              </a:graphicData>
            </a:graphic>
          </wp:inline>
        </w:drawing>
      </w: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7F5579" w:rsidRDefault="007F5579" w:rsidP="00D63BD2">
      <w:pPr>
        <w:jc w:val="right"/>
        <w:rPr>
          <w:b/>
          <w:sz w:val="20"/>
          <w:szCs w:val="20"/>
        </w:rPr>
      </w:pPr>
    </w:p>
    <w:p w:rsidR="00D63BD2" w:rsidRPr="00EE6380" w:rsidRDefault="00D63BD2" w:rsidP="00D63BD2">
      <w:pPr>
        <w:jc w:val="right"/>
        <w:rPr>
          <w:b/>
          <w:sz w:val="20"/>
          <w:szCs w:val="20"/>
        </w:rPr>
      </w:pPr>
      <w:r w:rsidRPr="00EE6380">
        <w:rPr>
          <w:b/>
          <w:sz w:val="20"/>
          <w:szCs w:val="20"/>
        </w:rPr>
        <w:t>Приложение №2</w:t>
      </w:r>
    </w:p>
    <w:p w:rsidR="00D63BD2" w:rsidRPr="00EE6380" w:rsidRDefault="00D63BD2" w:rsidP="00D63BD2">
      <w:pPr>
        <w:jc w:val="right"/>
        <w:rPr>
          <w:sz w:val="20"/>
          <w:szCs w:val="20"/>
        </w:rPr>
      </w:pPr>
      <w:r w:rsidRPr="00EE6380">
        <w:rPr>
          <w:sz w:val="20"/>
          <w:szCs w:val="20"/>
        </w:rPr>
        <w:t>к договору аренды нежилого помещения</w:t>
      </w:r>
    </w:p>
    <w:p w:rsidR="00D63BD2" w:rsidRPr="00EE6380" w:rsidRDefault="00D63BD2" w:rsidP="00D63BD2">
      <w:pPr>
        <w:jc w:val="right"/>
        <w:rPr>
          <w:sz w:val="20"/>
          <w:szCs w:val="20"/>
        </w:rPr>
      </w:pPr>
      <w:r w:rsidRPr="00EE6380">
        <w:rPr>
          <w:sz w:val="20"/>
          <w:szCs w:val="20"/>
        </w:rPr>
        <w:t>№ ___от «___» ______ 202</w:t>
      </w:r>
      <w:r>
        <w:rPr>
          <w:sz w:val="20"/>
          <w:szCs w:val="20"/>
        </w:rPr>
        <w:t>2</w:t>
      </w:r>
      <w:r w:rsidRPr="00EE6380">
        <w:rPr>
          <w:sz w:val="20"/>
          <w:szCs w:val="20"/>
        </w:rPr>
        <w:t>г.</w:t>
      </w:r>
    </w:p>
    <w:p w:rsidR="00D63BD2" w:rsidRPr="00EE6380" w:rsidRDefault="00D63BD2" w:rsidP="00D63BD2">
      <w:pPr>
        <w:ind w:right="-1"/>
        <w:contextualSpacing/>
        <w:jc w:val="center"/>
        <w:rPr>
          <w:b/>
          <w:bCs/>
          <w:sz w:val="20"/>
          <w:szCs w:val="20"/>
        </w:rPr>
      </w:pPr>
      <w:r w:rsidRPr="00EE6380">
        <w:rPr>
          <w:b/>
          <w:bCs/>
          <w:sz w:val="20"/>
          <w:szCs w:val="20"/>
        </w:rPr>
        <w:t>Схемы помещений</w:t>
      </w:r>
    </w:p>
    <w:p w:rsidR="00D63BD2" w:rsidRPr="00EE6380" w:rsidRDefault="00D63BD2" w:rsidP="00D63BD2">
      <w:pPr>
        <w:ind w:right="-1"/>
        <w:contextualSpacing/>
        <w:jc w:val="center"/>
        <w:rPr>
          <w:b/>
          <w:bCs/>
          <w:sz w:val="20"/>
          <w:szCs w:val="20"/>
        </w:rPr>
      </w:pPr>
      <w:r w:rsidRPr="00EE6380">
        <w:rPr>
          <w:b/>
          <w:bCs/>
          <w:sz w:val="20"/>
          <w:szCs w:val="20"/>
        </w:rPr>
        <w:t>2 этаж</w:t>
      </w:r>
    </w:p>
    <w:p w:rsidR="00D63BD2" w:rsidRPr="00EE6380" w:rsidRDefault="00D63BD2" w:rsidP="00EE6380">
      <w:pPr>
        <w:ind w:right="-1"/>
        <w:contextualSpacing/>
        <w:jc w:val="center"/>
        <w:rPr>
          <w:b/>
          <w:bCs/>
          <w:sz w:val="20"/>
          <w:szCs w:val="20"/>
        </w:rPr>
      </w:pPr>
    </w:p>
    <w:p w:rsidR="00EE6380" w:rsidRPr="00EE6380" w:rsidRDefault="00F35363" w:rsidP="00DA3A96">
      <w:pPr>
        <w:ind w:right="-1"/>
        <w:contextualSpacing/>
        <w:jc w:val="center"/>
        <w:rPr>
          <w:b/>
          <w:bCs/>
          <w:sz w:val="20"/>
          <w:szCs w:val="20"/>
        </w:rPr>
      </w:pPr>
      <w:r>
        <w:rPr>
          <w:noProof/>
          <w:sz w:val="20"/>
          <w:szCs w:val="20"/>
          <w:lang w:eastAsia="ru-RU"/>
        </w:rPr>
        <mc:AlternateContent>
          <mc:Choice Requires="wps">
            <w:drawing>
              <wp:anchor distT="0" distB="0" distL="114300" distR="114300" simplePos="0" relativeHeight="252570624" behindDoc="0" locked="0" layoutInCell="1" allowOverlap="1" wp14:anchorId="3B52CE6D" wp14:editId="72C6111F">
                <wp:simplePos x="0" y="0"/>
                <wp:positionH relativeFrom="column">
                  <wp:posOffset>5334000</wp:posOffset>
                </wp:positionH>
                <wp:positionV relativeFrom="paragraph">
                  <wp:posOffset>5551805</wp:posOffset>
                </wp:positionV>
                <wp:extent cx="712470" cy="316865"/>
                <wp:effectExtent l="0" t="0" r="11430" b="26035"/>
                <wp:wrapNone/>
                <wp:docPr id="15" name="Прямоугольник 15"/>
                <wp:cNvGraphicFramePr/>
                <a:graphic xmlns:a="http://schemas.openxmlformats.org/drawingml/2006/main">
                  <a:graphicData uri="http://schemas.microsoft.com/office/word/2010/wordprocessingShape">
                    <wps:wsp>
                      <wps:cNvSpPr/>
                      <wps:spPr>
                        <a:xfrm>
                          <a:off x="0" y="0"/>
                          <a:ext cx="712470" cy="316865"/>
                        </a:xfrm>
                        <a:prstGeom prst="rect">
                          <a:avLst/>
                        </a:prstGeom>
                        <a:solidFill>
                          <a:sysClr val="window" lastClr="FFFFFF"/>
                        </a:solidFill>
                        <a:ln w="9525" cap="flat" cmpd="sng" algn="ctr">
                          <a:solidFill>
                            <a:sysClr val="windowText" lastClr="000000"/>
                          </a:solidFill>
                          <a:prstDash val="solid"/>
                        </a:ln>
                        <a:effectLst/>
                      </wps:spPr>
                      <wps:txbx>
                        <w:txbxContent>
                          <w:p w:rsidR="00F35363" w:rsidRDefault="00F35363" w:rsidP="00F35363">
                            <w:pPr>
                              <w:jc w:val="center"/>
                            </w:pPr>
                            <w:r w:rsidRPr="00813847">
                              <w:rPr>
                                <w:sz w:val="18"/>
                                <w:szCs w:val="18"/>
                              </w:rPr>
                              <w:t>Лот №</w:t>
                            </w:r>
                            <w:r>
                              <w:t xml:space="preserve"> </w:t>
                            </w:r>
                            <w:r>
                              <w:rPr>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28" style="position:absolute;left:0;text-align:left;margin-left:420pt;margin-top:437.15pt;width:56.1pt;height:24.9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" fillcolor="window" strokecolor="windowText">
                <v:textbox>
                  <w:txbxContent>
                    <w:p w:rsidR="00F35363" w:rsidRDefault="00F35363" w:rsidP="00F35363">
                      <w:pPr>
                        <w:jc w:val="center"/>
                      </w:pPr>
                      <w:r w:rsidRPr="00813847">
                        <w:rPr>
                          <w:sz w:val="18"/>
                          <w:szCs w:val="18"/>
                        </w:rPr>
                        <w:t>Лот №</w:t>
                      </w:r>
                      <w:r>
                        <w:t xml:space="preserve"> </w:t>
                      </w:r>
                      <w:r>
                        <w:rPr>
                          <w:sz w:val="18"/>
                          <w:szCs w:val="18"/>
                        </w:rPr>
                        <w:t>6</w:t>
                      </w:r>
                    </w:p>
                  </w:txbxContent>
                </v:textbox>
              </v:rect>
            </w:pict>
          </mc:Fallback>
        </mc:AlternateContent>
      </w:r>
      <w:r>
        <w:rPr>
          <w:noProof/>
          <w:sz w:val="20"/>
          <w:szCs w:val="20"/>
          <w:lang w:eastAsia="ru-RU"/>
        </w:rPr>
        <mc:AlternateContent>
          <mc:Choice Requires="wps">
            <w:drawing>
              <wp:anchor distT="0" distB="0" distL="114300" distR="114300" simplePos="0" relativeHeight="252568576" behindDoc="0" locked="0" layoutInCell="1" allowOverlap="1" wp14:anchorId="191599CF" wp14:editId="6CBA608E">
                <wp:simplePos x="0" y="0"/>
                <wp:positionH relativeFrom="column">
                  <wp:posOffset>4858051</wp:posOffset>
                </wp:positionH>
                <wp:positionV relativeFrom="paragraph">
                  <wp:posOffset>5718803</wp:posOffset>
                </wp:positionV>
                <wp:extent cx="473493" cy="0"/>
                <wp:effectExtent l="0" t="76200" r="22225" b="114300"/>
                <wp:wrapNone/>
                <wp:docPr id="14" name="Прямая со стрелкой 14"/>
                <wp:cNvGraphicFramePr/>
                <a:graphic xmlns:a="http://schemas.openxmlformats.org/drawingml/2006/main">
                  <a:graphicData uri="http://schemas.microsoft.com/office/word/2010/wordprocessingShape">
                    <wps:wsp>
                      <wps:cNvCnPr/>
                      <wps:spPr>
                        <a:xfrm>
                          <a:off x="0" y="0"/>
                          <a:ext cx="47349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4" o:spid="_x0000_s1026" type="#_x0000_t32" style="position:absolute;margin-left:382.5pt;margin-top:450.3pt;width:37.3pt;height:0;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2567552" behindDoc="0" locked="0" layoutInCell="1" allowOverlap="1" wp14:anchorId="451716EE" wp14:editId="21D77F4E">
                <wp:simplePos x="0" y="0"/>
                <wp:positionH relativeFrom="column">
                  <wp:posOffset>4047156</wp:posOffset>
                </wp:positionH>
                <wp:positionV relativeFrom="paragraph">
                  <wp:posOffset>5480953</wp:posOffset>
                </wp:positionV>
                <wp:extent cx="811442" cy="507413"/>
                <wp:effectExtent l="0" t="0" r="27305" b="2603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1442" cy="50741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318.65pt;margin-top:431.55pt;width:63.9pt;height:39.9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2561408" behindDoc="0" locked="0" layoutInCell="1" allowOverlap="1" wp14:anchorId="633B9AD1" wp14:editId="00AF28B5">
                <wp:simplePos x="0" y="0"/>
                <wp:positionH relativeFrom="column">
                  <wp:posOffset>1314450</wp:posOffset>
                </wp:positionH>
                <wp:positionV relativeFrom="paragraph">
                  <wp:posOffset>3433445</wp:posOffset>
                </wp:positionV>
                <wp:extent cx="712470" cy="316865"/>
                <wp:effectExtent l="0" t="0" r="11430" b="26035"/>
                <wp:wrapNone/>
                <wp:docPr id="58" name="Прямоугольник 58"/>
                <wp:cNvGraphicFramePr/>
                <a:graphic xmlns:a="http://schemas.openxmlformats.org/drawingml/2006/main">
                  <a:graphicData uri="http://schemas.microsoft.com/office/word/2010/wordprocessingShape">
                    <wps:wsp>
                      <wps:cNvSpPr/>
                      <wps:spPr>
                        <a:xfrm>
                          <a:off x="0" y="0"/>
                          <a:ext cx="712470" cy="316865"/>
                        </a:xfrm>
                        <a:prstGeom prst="rect">
                          <a:avLst/>
                        </a:prstGeom>
                        <a:solidFill>
                          <a:sysClr val="window" lastClr="FFFFFF"/>
                        </a:solidFill>
                        <a:ln w="9525" cap="flat" cmpd="sng" algn="ctr">
                          <a:solidFill>
                            <a:sysClr val="windowText" lastClr="000000"/>
                          </a:solidFill>
                          <a:prstDash val="solid"/>
                        </a:ln>
                        <a:effectLst/>
                      </wps:spPr>
                      <wps:txbx>
                        <w:txbxContent>
                          <w:p w:rsidR="006F384F" w:rsidRDefault="006F384F" w:rsidP="00270312">
                            <w:pPr>
                              <w:jc w:val="center"/>
                            </w:pPr>
                            <w:r w:rsidRPr="00813847">
                              <w:rPr>
                                <w:sz w:val="18"/>
                                <w:szCs w:val="18"/>
                              </w:rPr>
                              <w:t>Лот №</w:t>
                            </w:r>
                            <w:r>
                              <w:t xml:space="preserve"> </w:t>
                            </w:r>
                            <w:r w:rsidR="00F35363">
                              <w:rPr>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8" o:spid="_x0000_s1029" style="position:absolute;left:0;text-align:left;margin-left:103.5pt;margin-top:270.35pt;width:56.1pt;height:24.95pt;z-index:25256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" fillcolor="window" strokecolor="windowText">
                <v:textbox>
                  <w:txbxContent>
                    <w:p w:rsidR="006F384F" w:rsidRDefault="006F384F" w:rsidP="00270312">
                      <w:pPr>
                        <w:jc w:val="center"/>
                      </w:pPr>
                      <w:r w:rsidRPr="00813847">
                        <w:rPr>
                          <w:sz w:val="18"/>
                          <w:szCs w:val="18"/>
                        </w:rPr>
                        <w:t>Лот №</w:t>
                      </w:r>
                      <w:r>
                        <w:t xml:space="preserve"> </w:t>
                      </w:r>
                      <w:r w:rsidR="00F35363">
                        <w:rPr>
                          <w:sz w:val="18"/>
                          <w:szCs w:val="18"/>
                        </w:rPr>
                        <w:t>4</w:t>
                      </w:r>
                    </w:p>
                  </w:txbxContent>
                </v:textbox>
              </v:rect>
            </w:pict>
          </mc:Fallback>
        </mc:AlternateContent>
      </w:r>
      <w:r>
        <w:rPr>
          <w:noProof/>
          <w:sz w:val="20"/>
          <w:szCs w:val="20"/>
          <w:lang w:eastAsia="ru-RU"/>
        </w:rPr>
        <mc:AlternateContent>
          <mc:Choice Requires="wps">
            <w:drawing>
              <wp:anchor distT="0" distB="0" distL="114300" distR="114300" simplePos="0" relativeHeight="252565504" behindDoc="0" locked="0" layoutInCell="1" allowOverlap="1" wp14:anchorId="5AB966FE" wp14:editId="15B103CE">
                <wp:simplePos x="0" y="0"/>
                <wp:positionH relativeFrom="column">
                  <wp:posOffset>2028076</wp:posOffset>
                </wp:positionH>
                <wp:positionV relativeFrom="paragraph">
                  <wp:posOffset>3345591</wp:posOffset>
                </wp:positionV>
                <wp:extent cx="242948" cy="89854"/>
                <wp:effectExtent l="38100" t="0" r="24130" b="81915"/>
                <wp:wrapNone/>
                <wp:docPr id="8" name="Прямая со стрелкой 8"/>
                <wp:cNvGraphicFramePr/>
                <a:graphic xmlns:a="http://schemas.openxmlformats.org/drawingml/2006/main">
                  <a:graphicData uri="http://schemas.microsoft.com/office/word/2010/wordprocessingShape">
                    <wps:wsp>
                      <wps:cNvCnPr/>
                      <wps:spPr>
                        <a:xfrm flipH="1">
                          <a:off x="0" y="0"/>
                          <a:ext cx="242948" cy="898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8" o:spid="_x0000_s1026" type="#_x0000_t32" style="position:absolute;margin-left:159.7pt;margin-top:263.45pt;width:19.15pt;height:7.1pt;flip:x;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2454912" behindDoc="0" locked="0" layoutInCell="1" allowOverlap="1" wp14:anchorId="42EBB97F" wp14:editId="683817CC">
                <wp:simplePos x="0" y="0"/>
                <wp:positionH relativeFrom="column">
                  <wp:posOffset>625475</wp:posOffset>
                </wp:positionH>
                <wp:positionV relativeFrom="paragraph">
                  <wp:posOffset>4020185</wp:posOffset>
                </wp:positionV>
                <wp:extent cx="712470" cy="316865"/>
                <wp:effectExtent l="0" t="0" r="11430" b="26035"/>
                <wp:wrapNone/>
                <wp:docPr id="57" name="Прямоугольник 57"/>
                <wp:cNvGraphicFramePr/>
                <a:graphic xmlns:a="http://schemas.openxmlformats.org/drawingml/2006/main">
                  <a:graphicData uri="http://schemas.microsoft.com/office/word/2010/wordprocessingShape">
                    <wps:wsp>
                      <wps:cNvSpPr/>
                      <wps:spPr>
                        <a:xfrm>
                          <a:off x="0" y="0"/>
                          <a:ext cx="712470" cy="316865"/>
                        </a:xfrm>
                        <a:prstGeom prst="rect">
                          <a:avLst/>
                        </a:prstGeom>
                        <a:solidFill>
                          <a:sysClr val="window" lastClr="FFFFFF"/>
                        </a:solidFill>
                        <a:ln w="9525" cap="flat" cmpd="sng" algn="ctr">
                          <a:solidFill>
                            <a:sysClr val="windowText" lastClr="000000"/>
                          </a:solidFill>
                          <a:prstDash val="solid"/>
                        </a:ln>
                        <a:effectLst/>
                      </wps:spPr>
                      <wps:txbx>
                        <w:txbxContent>
                          <w:p w:rsidR="006F384F" w:rsidRDefault="006F384F" w:rsidP="00E361E3">
                            <w:pPr>
                              <w:jc w:val="center"/>
                            </w:pPr>
                            <w:r w:rsidRPr="00813847">
                              <w:rPr>
                                <w:sz w:val="18"/>
                                <w:szCs w:val="18"/>
                              </w:rPr>
                              <w:t>Лот №</w:t>
                            </w:r>
                            <w:r>
                              <w:t xml:space="preserve"> </w:t>
                            </w:r>
                            <w:r w:rsidR="00F35363">
                              <w:rPr>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7" o:spid="_x0000_s1030" style="position:absolute;left:0;text-align:left;margin-left:49.25pt;margin-top:316.55pt;width:56.1pt;height:24.95pt;z-index:2524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" fillcolor="window" strokecolor="windowText">
                <v:textbox>
                  <w:txbxContent>
                    <w:p w:rsidR="006F384F" w:rsidRDefault="006F384F" w:rsidP="00E361E3">
                      <w:pPr>
                        <w:jc w:val="center"/>
                      </w:pPr>
                      <w:r w:rsidRPr="00813847">
                        <w:rPr>
                          <w:sz w:val="18"/>
                          <w:szCs w:val="18"/>
                        </w:rPr>
                        <w:t>Лот №</w:t>
                      </w:r>
                      <w:r>
                        <w:t xml:space="preserve"> </w:t>
                      </w:r>
                      <w:r w:rsidR="00F35363">
                        <w:rPr>
                          <w:sz w:val="18"/>
                          <w:szCs w:val="18"/>
                        </w:rPr>
                        <w:t>5</w:t>
                      </w:r>
                    </w:p>
                  </w:txbxContent>
                </v:textbox>
              </v:rect>
            </w:pict>
          </mc:Fallback>
        </mc:AlternateContent>
      </w:r>
      <w:r>
        <w:rPr>
          <w:noProof/>
          <w:sz w:val="20"/>
          <w:szCs w:val="20"/>
          <w:lang w:eastAsia="ru-RU"/>
        </w:rPr>
        <mc:AlternateContent>
          <mc:Choice Requires="wps">
            <w:drawing>
              <wp:anchor distT="0" distB="0" distL="114300" distR="114300" simplePos="0" relativeHeight="252563456" behindDoc="0" locked="0" layoutInCell="1" allowOverlap="1" wp14:anchorId="4AF5E512" wp14:editId="5661B5F6">
                <wp:simplePos x="0" y="0"/>
                <wp:positionH relativeFrom="column">
                  <wp:posOffset>1337945</wp:posOffset>
                </wp:positionH>
                <wp:positionV relativeFrom="paragraph">
                  <wp:posOffset>3679825</wp:posOffset>
                </wp:positionV>
                <wp:extent cx="935355" cy="341630"/>
                <wp:effectExtent l="38100" t="0" r="17145" b="77470"/>
                <wp:wrapNone/>
                <wp:docPr id="67" name="Прямая со стрелкой 67"/>
                <wp:cNvGraphicFramePr/>
                <a:graphic xmlns:a="http://schemas.openxmlformats.org/drawingml/2006/main">
                  <a:graphicData uri="http://schemas.microsoft.com/office/word/2010/wordprocessingShape">
                    <wps:wsp>
                      <wps:cNvCnPr/>
                      <wps:spPr>
                        <a:xfrm flipH="1">
                          <a:off x="0" y="0"/>
                          <a:ext cx="935355" cy="3416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7" o:spid="_x0000_s1026" type="#_x0000_t32" style="position:absolute;margin-left:105.35pt;margin-top:289.75pt;width:73.65pt;height:26.9pt;flip:x;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2559360" behindDoc="0" locked="0" layoutInCell="1" allowOverlap="1" wp14:anchorId="7D8E70B6" wp14:editId="5C86E7DB">
                <wp:simplePos x="0" y="0"/>
                <wp:positionH relativeFrom="column">
                  <wp:posOffset>2271024</wp:posOffset>
                </wp:positionH>
                <wp:positionV relativeFrom="paragraph">
                  <wp:posOffset>3187025</wp:posOffset>
                </wp:positionV>
                <wp:extent cx="526056" cy="276445"/>
                <wp:effectExtent l="0" t="0" r="26670" b="2857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056" cy="2764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178.8pt;margin-top:250.95pt;width:41.4pt;height:21.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2564480" behindDoc="0" locked="0" layoutInCell="1" allowOverlap="1" wp14:anchorId="3E79B292" wp14:editId="5DC46819">
                <wp:simplePos x="0" y="0"/>
                <wp:positionH relativeFrom="column">
                  <wp:posOffset>1170738</wp:posOffset>
                </wp:positionH>
                <wp:positionV relativeFrom="paragraph">
                  <wp:posOffset>2975603</wp:posOffset>
                </wp:positionV>
                <wp:extent cx="1063475" cy="502127"/>
                <wp:effectExtent l="38100" t="0" r="22860" b="69850"/>
                <wp:wrapNone/>
                <wp:docPr id="1" name="Прямая со стрелкой 1"/>
                <wp:cNvGraphicFramePr/>
                <a:graphic xmlns:a="http://schemas.openxmlformats.org/drawingml/2006/main">
                  <a:graphicData uri="http://schemas.microsoft.com/office/word/2010/wordprocessingShape">
                    <wps:wsp>
                      <wps:cNvCnPr/>
                      <wps:spPr>
                        <a:xfrm flipH="1">
                          <a:off x="0" y="0"/>
                          <a:ext cx="1063475" cy="5021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 o:spid="_x0000_s1026" type="#_x0000_t32" style="position:absolute;margin-left:92.2pt;margin-top:234.3pt;width:83.75pt;height:39.55pt;flip:x;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2442624" behindDoc="0" locked="0" layoutInCell="1" allowOverlap="1" wp14:anchorId="52DA77D9" wp14:editId="2234A7D6">
                <wp:simplePos x="0" y="0"/>
                <wp:positionH relativeFrom="column">
                  <wp:posOffset>459105</wp:posOffset>
                </wp:positionH>
                <wp:positionV relativeFrom="paragraph">
                  <wp:posOffset>3288665</wp:posOffset>
                </wp:positionV>
                <wp:extent cx="712470" cy="316865"/>
                <wp:effectExtent l="0" t="0" r="11430" b="26035"/>
                <wp:wrapNone/>
                <wp:docPr id="47" name="Прямоугольник 47"/>
                <wp:cNvGraphicFramePr/>
                <a:graphic xmlns:a="http://schemas.openxmlformats.org/drawingml/2006/main">
                  <a:graphicData uri="http://schemas.microsoft.com/office/word/2010/wordprocessingShape">
                    <wps:wsp>
                      <wps:cNvSpPr/>
                      <wps:spPr>
                        <a:xfrm>
                          <a:off x="0" y="0"/>
                          <a:ext cx="712470" cy="31686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F384F" w:rsidRDefault="006F384F" w:rsidP="00813847">
                            <w:pPr>
                              <w:jc w:val="center"/>
                            </w:pPr>
                            <w:r w:rsidRPr="00813847">
                              <w:rPr>
                                <w:sz w:val="18"/>
                                <w:szCs w:val="18"/>
                              </w:rPr>
                              <w:t>Лот №</w:t>
                            </w:r>
                            <w:r>
                              <w:t xml:space="preserve"> </w:t>
                            </w:r>
                            <w:r w:rsidR="00F35363">
                              <w:rPr>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7" o:spid="_x0000_s1031" style="position:absolute;left:0;text-align:left;margin-left:36.15pt;margin-top:258.95pt;width:56.1pt;height:24.95pt;z-index:2524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" fillcolor="white [3201]" strokecolor="black [3200]">
                <v:textbox>
                  <w:txbxContent>
                    <w:p w:rsidR="006F384F" w:rsidRDefault="006F384F" w:rsidP="00813847">
                      <w:pPr>
                        <w:jc w:val="center"/>
                      </w:pPr>
                      <w:r w:rsidRPr="00813847">
                        <w:rPr>
                          <w:sz w:val="18"/>
                          <w:szCs w:val="18"/>
                        </w:rPr>
                        <w:t>Лот №</w:t>
                      </w:r>
                      <w:r>
                        <w:t xml:space="preserve"> </w:t>
                      </w:r>
                      <w:r w:rsidR="00F35363">
                        <w:rPr>
                          <w:sz w:val="20"/>
                          <w:szCs w:val="20"/>
                        </w:rPr>
                        <w:t>3</w:t>
                      </w:r>
                    </w:p>
                  </w:txbxContent>
                </v:textbox>
              </v:rect>
            </w:pict>
          </mc:Fallback>
        </mc:AlternateContent>
      </w:r>
      <w:r>
        <w:rPr>
          <w:noProof/>
          <w:sz w:val="20"/>
          <w:szCs w:val="20"/>
          <w:lang w:eastAsia="ru-RU"/>
        </w:rPr>
        <mc:AlternateContent>
          <mc:Choice Requires="wps">
            <w:drawing>
              <wp:anchor distT="0" distB="0" distL="114300" distR="114300" simplePos="0" relativeHeight="252418048" behindDoc="0" locked="0" layoutInCell="1" allowOverlap="1" wp14:anchorId="591774B6" wp14:editId="73E55E41">
                <wp:simplePos x="0" y="0"/>
                <wp:positionH relativeFrom="column">
                  <wp:posOffset>2234213</wp:posOffset>
                </wp:positionH>
                <wp:positionV relativeFrom="paragraph">
                  <wp:posOffset>2700754</wp:posOffset>
                </wp:positionV>
                <wp:extent cx="560705" cy="248872"/>
                <wp:effectExtent l="0" t="0" r="10795" b="1841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488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75.9pt;margin-top:212.65pt;width:44.15pt;height:19.6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" filled="f" strokecolor="red" strokeweight="2pt">
                <v:path arrowok="t"/>
              </v:rect>
            </w:pict>
          </mc:Fallback>
        </mc:AlternateContent>
      </w:r>
      <w:r w:rsidR="00270312">
        <w:rPr>
          <w:noProof/>
          <w:sz w:val="20"/>
          <w:szCs w:val="20"/>
          <w:lang w:eastAsia="ru-RU"/>
        </w:rPr>
        <mc:AlternateContent>
          <mc:Choice Requires="wps">
            <w:drawing>
              <wp:anchor distT="0" distB="0" distL="114300" distR="114300" simplePos="0" relativeHeight="252424192" behindDoc="0" locked="0" layoutInCell="1" allowOverlap="1" wp14:anchorId="415DD248" wp14:editId="4758F8EF">
                <wp:simplePos x="0" y="0"/>
                <wp:positionH relativeFrom="column">
                  <wp:posOffset>2273419</wp:posOffset>
                </wp:positionH>
                <wp:positionV relativeFrom="paragraph">
                  <wp:posOffset>3475697</wp:posOffset>
                </wp:positionV>
                <wp:extent cx="552485" cy="238830"/>
                <wp:effectExtent l="0" t="0" r="19050" b="2794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85" cy="2388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179pt;margin-top:273.7pt;width:43.5pt;height:18.8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" filled="f" strokecolor="red" strokeweight="2pt">
                <v:path arrowok="t"/>
              </v:rect>
            </w:pict>
          </mc:Fallback>
        </mc:AlternateContent>
      </w:r>
      <w:r w:rsidR="00DA3A96">
        <w:rPr>
          <w:b/>
          <w:noProof/>
          <w:sz w:val="20"/>
          <w:szCs w:val="20"/>
          <w:lang w:eastAsia="ru-RU"/>
        </w:rPr>
        <w:drawing>
          <wp:inline distT="0" distB="0" distL="0" distR="0" wp14:anchorId="54F113AA" wp14:editId="3F8C3833">
            <wp:extent cx="5648325" cy="8001000"/>
            <wp:effectExtent l="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онкурс\план_2_а4.jpg"/>
                    <pic:cNvPicPr>
                      <a:picLocks noChangeAspect="1" noChangeArrowheads="1"/>
                    </pic:cNvPicPr>
                  </pic:nvPicPr>
                  <pic:blipFill>
                    <a:blip r:embed="rId19">
                      <a:lum contrast="10000"/>
                      <a:extLst>
                        <a:ext uri="{28A0092B-C50C-407E-A947-70E740481C1C}">
                          <a14:useLocalDpi xmlns:a14="http://schemas.microsoft.com/office/drawing/2010/main" val="0"/>
                        </a:ext>
                      </a:extLst>
                    </a:blip>
                    <a:srcRect/>
                    <a:stretch>
                      <a:fillRect/>
                    </a:stretch>
                  </pic:blipFill>
                  <pic:spPr bwMode="auto">
                    <a:xfrm>
                      <a:off x="0" y="0"/>
                      <a:ext cx="5648325" cy="8001000"/>
                    </a:xfrm>
                    <a:prstGeom prst="rect">
                      <a:avLst/>
                    </a:prstGeom>
                    <a:noFill/>
                    <a:ln>
                      <a:noFill/>
                    </a:ln>
                  </pic:spPr>
                </pic:pic>
              </a:graphicData>
            </a:graphic>
          </wp:inline>
        </w:drawing>
      </w:r>
    </w:p>
    <w:p w:rsidR="00EE6380" w:rsidRPr="00646A10" w:rsidRDefault="00B9489E" w:rsidP="00EE6380">
      <w:pPr>
        <w:jc w:val="center"/>
        <w:rPr>
          <w:b/>
          <w:noProof/>
          <w:sz w:val="20"/>
          <w:szCs w:val="20"/>
          <w:lang w:eastAsia="ru-RU"/>
        </w:rPr>
      </w:pPr>
      <w:r>
        <w:rPr>
          <w:noProof/>
          <w:sz w:val="20"/>
          <w:szCs w:val="20"/>
          <w:lang w:eastAsia="ru-RU"/>
        </w:rPr>
        <mc:AlternateContent>
          <mc:Choice Requires="wps">
            <w:drawing>
              <wp:anchor distT="0" distB="0" distL="114300" distR="114300" simplePos="0" relativeHeight="252347392" behindDoc="0" locked="0" layoutInCell="1" allowOverlap="1" wp14:anchorId="7D12FEE2" wp14:editId="5CC91D56">
                <wp:simplePos x="0" y="0"/>
                <wp:positionH relativeFrom="column">
                  <wp:posOffset>5023122</wp:posOffset>
                </wp:positionH>
                <wp:positionV relativeFrom="paragraph">
                  <wp:posOffset>4227296</wp:posOffset>
                </wp:positionV>
                <wp:extent cx="399570" cy="0"/>
                <wp:effectExtent l="38100" t="76200" r="0" b="114300"/>
                <wp:wrapNone/>
                <wp:docPr id="18" name="Прямая со стрелкой 18"/>
                <wp:cNvGraphicFramePr/>
                <a:graphic xmlns:a="http://schemas.openxmlformats.org/drawingml/2006/main">
                  <a:graphicData uri="http://schemas.microsoft.com/office/word/2010/wordprocessingShape">
                    <wps:wsp>
                      <wps:cNvCnPr/>
                      <wps:spPr>
                        <a:xfrm flipH="1">
                          <a:off x="0" y="0"/>
                          <a:ext cx="39957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395.5pt;margin-top:332.85pt;width:31.45pt;height:0;flip:x;z-index:2523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" strokecolor="windowText">
                <v:stroke endarrow="open"/>
              </v:shape>
            </w:pict>
          </mc:Fallback>
        </mc:AlternateContent>
      </w:r>
      <w:r>
        <w:rPr>
          <w:noProof/>
          <w:sz w:val="20"/>
          <w:szCs w:val="20"/>
          <w:lang w:eastAsia="ru-RU"/>
        </w:rPr>
        <mc:AlternateContent>
          <mc:Choice Requires="wps">
            <w:drawing>
              <wp:anchor distT="0" distB="0" distL="114300" distR="114300" simplePos="0" relativeHeight="252349440" behindDoc="0" locked="0" layoutInCell="1" allowOverlap="1" wp14:anchorId="70043D86" wp14:editId="6DB93CD5">
                <wp:simplePos x="0" y="0"/>
                <wp:positionH relativeFrom="column">
                  <wp:posOffset>5370195</wp:posOffset>
                </wp:positionH>
                <wp:positionV relativeFrom="paragraph">
                  <wp:posOffset>4100830</wp:posOffset>
                </wp:positionV>
                <wp:extent cx="653415" cy="258445"/>
                <wp:effectExtent l="0" t="0" r="13335" b="27305"/>
                <wp:wrapNone/>
                <wp:docPr id="19" name="Поле 19"/>
                <wp:cNvGraphicFramePr/>
                <a:graphic xmlns:a="http://schemas.openxmlformats.org/drawingml/2006/main">
                  <a:graphicData uri="http://schemas.microsoft.com/office/word/2010/wordprocessingShape">
                    <wps:wsp>
                      <wps:cNvSpPr txBox="1"/>
                      <wps:spPr>
                        <a:xfrm>
                          <a:off x="0" y="0"/>
                          <a:ext cx="653415" cy="258445"/>
                        </a:xfrm>
                        <a:prstGeom prst="rect">
                          <a:avLst/>
                        </a:prstGeom>
                        <a:solidFill>
                          <a:sysClr val="window" lastClr="FFFFFF"/>
                        </a:solidFill>
                        <a:ln w="6350">
                          <a:solidFill>
                            <a:prstClr val="black"/>
                          </a:solidFill>
                        </a:ln>
                        <a:effectLst/>
                      </wps:spPr>
                      <wps:txbx>
                        <w:txbxContent>
                          <w:p w:rsidR="006F384F" w:rsidRPr="00392CB9" w:rsidRDefault="006F384F" w:rsidP="00646A10">
                            <w:pPr>
                              <w:rPr>
                                <w:sz w:val="20"/>
                                <w:szCs w:val="20"/>
                              </w:rPr>
                            </w:pPr>
                            <w:r>
                              <w:rPr>
                                <w:sz w:val="20"/>
                                <w:szCs w:val="20"/>
                              </w:rPr>
                              <w:t>Лот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 o:spid="_x0000_s1035" type="#_x0000_t202" style="position:absolute;left:0;text-align:left;margin-left:422.85pt;margin-top:322.9pt;width:51.45pt;height:20.3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" fillcolor="window" strokeweight=".5pt">
                <v:textbox>
                  <w:txbxContent>
                    <w:p w:rsidR="002A7011" w:rsidRPr="00392CB9" w:rsidRDefault="002A7011" w:rsidP="00646A10">
                      <w:pPr>
                        <w:rPr>
                          <w:sz w:val="20"/>
                          <w:szCs w:val="20"/>
                        </w:rPr>
                      </w:pPr>
                      <w:r>
                        <w:rPr>
                          <w:sz w:val="20"/>
                          <w:szCs w:val="20"/>
                        </w:rPr>
                        <w:t>Лот № 4</w:t>
                      </w:r>
                    </w:p>
                  </w:txbxContent>
                </v:textbox>
              </v:shape>
            </w:pict>
          </mc:Fallback>
        </mc:AlternateContent>
      </w:r>
      <w:r>
        <w:rPr>
          <w:noProof/>
          <w:sz w:val="20"/>
          <w:szCs w:val="20"/>
          <w:lang w:eastAsia="ru-RU"/>
        </w:rPr>
        <mc:AlternateContent>
          <mc:Choice Requires="wps">
            <w:drawing>
              <wp:anchor distT="0" distB="0" distL="114300" distR="114300" simplePos="0" relativeHeight="252345344" behindDoc="0" locked="0" layoutInCell="1" allowOverlap="1" wp14:anchorId="765F9AA8" wp14:editId="4CBD12CC">
                <wp:simplePos x="0" y="0"/>
                <wp:positionH relativeFrom="column">
                  <wp:posOffset>4625324</wp:posOffset>
                </wp:positionH>
                <wp:positionV relativeFrom="paragraph">
                  <wp:posOffset>4112527</wp:posOffset>
                </wp:positionV>
                <wp:extent cx="398465" cy="253573"/>
                <wp:effectExtent l="0" t="0" r="20955" b="1333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465" cy="25357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364.2pt;margin-top:323.8pt;width:31.4pt;height:19.9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2337152" behindDoc="0" locked="0" layoutInCell="1" allowOverlap="1" wp14:anchorId="0C86E804" wp14:editId="2E7F9501">
                <wp:simplePos x="0" y="0"/>
                <wp:positionH relativeFrom="column">
                  <wp:posOffset>5278120</wp:posOffset>
                </wp:positionH>
                <wp:positionV relativeFrom="paragraph">
                  <wp:posOffset>6456045</wp:posOffset>
                </wp:positionV>
                <wp:extent cx="691515" cy="238125"/>
                <wp:effectExtent l="0" t="0" r="13335" b="28575"/>
                <wp:wrapNone/>
                <wp:docPr id="7" name="Поле 7"/>
                <wp:cNvGraphicFramePr/>
                <a:graphic xmlns:a="http://schemas.openxmlformats.org/drawingml/2006/main">
                  <a:graphicData uri="http://schemas.microsoft.com/office/word/2010/wordprocessingShape">
                    <wps:wsp>
                      <wps:cNvSpPr txBox="1"/>
                      <wps:spPr>
                        <a:xfrm>
                          <a:off x="0" y="0"/>
                          <a:ext cx="69151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84F" w:rsidRPr="004338B1" w:rsidRDefault="006F384F">
                            <w:pPr>
                              <w:rPr>
                                <w:sz w:val="20"/>
                                <w:szCs w:val="20"/>
                              </w:rPr>
                            </w:pPr>
                            <w:r>
                              <w:rPr>
                                <w:sz w:val="20"/>
                                <w:szCs w:val="20"/>
                              </w:rPr>
                              <w:t>Лот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6" type="#_x0000_t202" style="position:absolute;left:0;text-align:left;margin-left:415.6pt;margin-top:508.35pt;width:54.45pt;height:18.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" fillcolor="white [3201]" strokeweight=".5pt">
                <v:textbox>
                  <w:txbxContent>
                    <w:p w:rsidR="002A7011" w:rsidRPr="004338B1" w:rsidRDefault="002A7011">
                      <w:pPr>
                        <w:rPr>
                          <w:sz w:val="20"/>
                          <w:szCs w:val="20"/>
                        </w:rPr>
                      </w:pPr>
                      <w:r>
                        <w:rPr>
                          <w:sz w:val="20"/>
                          <w:szCs w:val="20"/>
                        </w:rPr>
                        <w:t>Лот №1</w:t>
                      </w:r>
                    </w:p>
                  </w:txbxContent>
                </v:textbox>
              </v:shape>
            </w:pict>
          </mc:Fallback>
        </mc:AlternateContent>
      </w:r>
      <w:r>
        <w:rPr>
          <w:noProof/>
          <w:sz w:val="20"/>
          <w:szCs w:val="20"/>
          <w:lang w:eastAsia="ru-RU"/>
        </w:rPr>
        <mc:AlternateContent>
          <mc:Choice Requires="wps">
            <w:drawing>
              <wp:anchor distT="0" distB="0" distL="114300" distR="114300" simplePos="0" relativeHeight="252336128" behindDoc="0" locked="0" layoutInCell="1" allowOverlap="1" wp14:anchorId="6F842000" wp14:editId="3ACC9BA2">
                <wp:simplePos x="0" y="0"/>
                <wp:positionH relativeFrom="column">
                  <wp:posOffset>5370675</wp:posOffset>
                </wp:positionH>
                <wp:positionV relativeFrom="paragraph">
                  <wp:posOffset>5787646</wp:posOffset>
                </wp:positionV>
                <wp:extent cx="676195" cy="258445"/>
                <wp:effectExtent l="0" t="0" r="10160" b="27305"/>
                <wp:wrapNone/>
                <wp:docPr id="6" name="Поле 6"/>
                <wp:cNvGraphicFramePr/>
                <a:graphic xmlns:a="http://schemas.openxmlformats.org/drawingml/2006/main">
                  <a:graphicData uri="http://schemas.microsoft.com/office/word/2010/wordprocessingShape">
                    <wps:wsp>
                      <wps:cNvSpPr txBox="1"/>
                      <wps:spPr>
                        <a:xfrm>
                          <a:off x="0" y="0"/>
                          <a:ext cx="676195"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84F" w:rsidRPr="00392CB9" w:rsidRDefault="006F384F">
                            <w:pPr>
                              <w:rPr>
                                <w:sz w:val="20"/>
                                <w:szCs w:val="20"/>
                              </w:rPr>
                            </w:pPr>
                            <w:r>
                              <w:rPr>
                                <w:sz w:val="20"/>
                                <w:szCs w:val="20"/>
                              </w:rPr>
                              <w:t>Лот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37" type="#_x0000_t202" style="position:absolute;left:0;text-align:left;margin-left:422.9pt;margin-top:455.7pt;width:53.25pt;height:20.3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" fillcolor="white [3201]" strokeweight=".5pt">
                <v:textbox>
                  <w:txbxContent>
                    <w:p w:rsidR="002A7011" w:rsidRPr="00392CB9" w:rsidRDefault="002A7011">
                      <w:pPr>
                        <w:rPr>
                          <w:sz w:val="20"/>
                          <w:szCs w:val="20"/>
                        </w:rPr>
                      </w:pPr>
                      <w:r>
                        <w:rPr>
                          <w:sz w:val="20"/>
                          <w:szCs w:val="20"/>
                        </w:rPr>
                        <w:t>Лот № 3</w:t>
                      </w:r>
                    </w:p>
                  </w:txbxContent>
                </v:textbox>
              </v:shape>
            </w:pict>
          </mc:Fallback>
        </mc:AlternateContent>
      </w:r>
      <w:r>
        <w:rPr>
          <w:noProof/>
          <w:sz w:val="20"/>
          <w:szCs w:val="20"/>
          <w:lang w:eastAsia="ru-RU"/>
        </w:rPr>
        <mc:AlternateContent>
          <mc:Choice Requires="wps">
            <w:drawing>
              <wp:anchor distT="0" distB="0" distL="114300" distR="114300" simplePos="0" relativeHeight="252333056" behindDoc="0" locked="0" layoutInCell="1" allowOverlap="1" wp14:anchorId="567B6473" wp14:editId="56C97E5F">
                <wp:simplePos x="0" y="0"/>
                <wp:positionH relativeFrom="column">
                  <wp:posOffset>5024355</wp:posOffset>
                </wp:positionH>
                <wp:positionV relativeFrom="paragraph">
                  <wp:posOffset>5933590</wp:posOffset>
                </wp:positionV>
                <wp:extent cx="345914" cy="0"/>
                <wp:effectExtent l="38100" t="76200" r="0" b="114300"/>
                <wp:wrapNone/>
                <wp:docPr id="3" name="Прямая со стрелкой 3"/>
                <wp:cNvGraphicFramePr/>
                <a:graphic xmlns:a="http://schemas.openxmlformats.org/drawingml/2006/main">
                  <a:graphicData uri="http://schemas.microsoft.com/office/word/2010/wordprocessingShape">
                    <wps:wsp>
                      <wps:cNvCnPr/>
                      <wps:spPr>
                        <a:xfrm flipH="1">
                          <a:off x="0" y="0"/>
                          <a:ext cx="34591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395.6pt;margin-top:467.2pt;width:27.25pt;height:0;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" strokecolor="black [3213]">
                <v:stroke endarrow="open"/>
              </v:shape>
            </w:pict>
          </mc:Fallback>
        </mc:AlternateContent>
      </w:r>
      <w:r>
        <w:rPr>
          <w:noProof/>
          <w:sz w:val="20"/>
          <w:szCs w:val="20"/>
          <w:lang w:eastAsia="ru-RU"/>
        </w:rPr>
        <mc:AlternateContent>
          <mc:Choice Requires="wps">
            <w:drawing>
              <wp:anchor distT="0" distB="0" distL="114300" distR="114300" simplePos="0" relativeHeight="252324864" behindDoc="0" locked="0" layoutInCell="1" allowOverlap="1" wp14:anchorId="0B01E040" wp14:editId="6204B3A4">
                <wp:simplePos x="0" y="0"/>
                <wp:positionH relativeFrom="column">
                  <wp:posOffset>4148913</wp:posOffset>
                </wp:positionH>
                <wp:positionV relativeFrom="paragraph">
                  <wp:posOffset>5680070</wp:posOffset>
                </wp:positionV>
                <wp:extent cx="875441" cy="507146"/>
                <wp:effectExtent l="0" t="0" r="20320" b="2667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441" cy="50714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26" style="position:absolute;margin-left:326.7pt;margin-top:447.25pt;width:68.95pt;height:39.9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" filled="f" strokecolor="red" strokeweight="2pt">
                <v:path arrowok="t"/>
              </v:rect>
            </w:pict>
          </mc:Fallback>
        </mc:AlternateContent>
      </w:r>
      <w:r w:rsidRPr="004338B1">
        <w:rPr>
          <w:noProof/>
          <w:sz w:val="20"/>
          <w:szCs w:val="20"/>
          <w:lang w:eastAsia="ru-RU"/>
        </w:rPr>
        <mc:AlternateContent>
          <mc:Choice Requires="wps">
            <w:drawing>
              <wp:anchor distT="0" distB="0" distL="114300" distR="114300" simplePos="0" relativeHeight="252332032" behindDoc="0" locked="0" layoutInCell="1" allowOverlap="1" wp14:anchorId="696C83DA" wp14:editId="030B23E8">
                <wp:simplePos x="0" y="0"/>
                <wp:positionH relativeFrom="column">
                  <wp:posOffset>5024120</wp:posOffset>
                </wp:positionH>
                <wp:positionV relativeFrom="paragraph">
                  <wp:posOffset>6576060</wp:posOffset>
                </wp:positionV>
                <wp:extent cx="273050" cy="0"/>
                <wp:effectExtent l="38100" t="76200" r="0" b="114300"/>
                <wp:wrapNone/>
                <wp:docPr id="2" name="Прямая со стрелкой 2"/>
                <wp:cNvGraphicFramePr/>
                <a:graphic xmlns:a="http://schemas.openxmlformats.org/drawingml/2006/main">
                  <a:graphicData uri="http://schemas.microsoft.com/office/word/2010/wordprocessingShape">
                    <wps:wsp>
                      <wps:cNvCnPr/>
                      <wps:spPr>
                        <a:xfrm flipH="1">
                          <a:off x="0" y="0"/>
                          <a:ext cx="2730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2" o:spid="_x0000_s1026" type="#_x0000_t32" style="position:absolute;margin-left:395.6pt;margin-top:517.8pt;width:21.5pt;height:0;flip:x;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" strokecolor="black [3213]">
                <v:stroke endarrow="open"/>
              </v:shape>
            </w:pict>
          </mc:Fallback>
        </mc:AlternateContent>
      </w:r>
      <w:r>
        <w:rPr>
          <w:noProof/>
          <w:sz w:val="20"/>
          <w:szCs w:val="20"/>
          <w:lang w:eastAsia="ru-RU"/>
        </w:rPr>
        <mc:AlternateContent>
          <mc:Choice Requires="wps">
            <w:drawing>
              <wp:anchor distT="0" distB="0" distL="114300" distR="114300" simplePos="0" relativeHeight="252326912" behindDoc="0" locked="0" layoutInCell="1" allowOverlap="1" wp14:anchorId="5D6D295C" wp14:editId="3FD8A376">
                <wp:simplePos x="0" y="0"/>
                <wp:positionH relativeFrom="column">
                  <wp:posOffset>4579220</wp:posOffset>
                </wp:positionH>
                <wp:positionV relativeFrom="paragraph">
                  <wp:posOffset>6456157</wp:posOffset>
                </wp:positionV>
                <wp:extent cx="445674" cy="238205"/>
                <wp:effectExtent l="0" t="0" r="12065" b="2857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674" cy="2382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6" style="position:absolute;margin-left:360.55pt;margin-top:508.35pt;width:35.1pt;height:18.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" filled="f" strokecolor="red" strokeweight="2pt">
                <v:path arrowok="t"/>
              </v:rect>
            </w:pict>
          </mc:Fallback>
        </mc:AlternateContent>
      </w:r>
      <w:r w:rsidR="00EE6380">
        <w:rPr>
          <w:noProof/>
          <w:sz w:val="20"/>
          <w:szCs w:val="20"/>
          <w:lang w:eastAsia="ru-RU"/>
        </w:rPr>
        <w:drawing>
          <wp:anchor distT="0" distB="0" distL="114300" distR="114300" simplePos="0" relativeHeight="252322816" behindDoc="0" locked="0" layoutInCell="1" allowOverlap="1" wp14:anchorId="7C30442E" wp14:editId="62B492EB">
            <wp:simplePos x="0" y="0"/>
            <wp:positionH relativeFrom="column">
              <wp:posOffset>2350135</wp:posOffset>
            </wp:positionH>
            <wp:positionV relativeFrom="paragraph">
              <wp:posOffset>4675505</wp:posOffset>
            </wp:positionV>
            <wp:extent cx="216535" cy="144780"/>
            <wp:effectExtent l="0" t="0" r="0" b="762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35" cy="14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80" w:rsidRPr="00EE6380">
        <w:rPr>
          <w:b/>
          <w:noProof/>
          <w:sz w:val="20"/>
          <w:szCs w:val="20"/>
          <w:lang w:eastAsia="ru-RU"/>
        </w:rPr>
        <w:t xml:space="preserve">   </w:t>
      </w:r>
    </w:p>
    <w:p w:rsidR="00EE6380" w:rsidRPr="00646A10" w:rsidRDefault="00EE6380" w:rsidP="00EE6380">
      <w:pPr>
        <w:jc w:val="center"/>
        <w:rPr>
          <w:b/>
          <w:noProof/>
          <w:sz w:val="20"/>
          <w:szCs w:val="20"/>
          <w:lang w:eastAsia="ru-RU"/>
        </w:rPr>
      </w:pPr>
    </w:p>
    <w:p w:rsidR="00EE6380" w:rsidRPr="00EE6380" w:rsidRDefault="00EE6380" w:rsidP="00EE6380">
      <w:pPr>
        <w:jc w:val="right"/>
        <w:rPr>
          <w:b/>
          <w:sz w:val="20"/>
          <w:szCs w:val="20"/>
        </w:rPr>
      </w:pPr>
    </w:p>
    <w:p w:rsidR="00D55AEC" w:rsidRDefault="00D55AEC" w:rsidP="00EE6380">
      <w:pPr>
        <w:jc w:val="right"/>
        <w:rPr>
          <w:b/>
          <w:sz w:val="20"/>
          <w:szCs w:val="20"/>
        </w:rPr>
      </w:pPr>
    </w:p>
    <w:p w:rsidR="00D55AEC" w:rsidRDefault="00D55AEC" w:rsidP="00EE6380">
      <w:pPr>
        <w:jc w:val="right"/>
        <w:rPr>
          <w:b/>
          <w:sz w:val="20"/>
          <w:szCs w:val="20"/>
        </w:rPr>
      </w:pPr>
    </w:p>
    <w:p w:rsidR="00D55AEC" w:rsidRDefault="00D55AEC" w:rsidP="00EE6380">
      <w:pPr>
        <w:jc w:val="right"/>
        <w:rPr>
          <w:b/>
          <w:sz w:val="20"/>
          <w:szCs w:val="20"/>
        </w:rPr>
      </w:pPr>
    </w:p>
    <w:p w:rsidR="00D55AEC" w:rsidRDefault="00D55AEC" w:rsidP="00EE6380">
      <w:pPr>
        <w:jc w:val="right"/>
        <w:rPr>
          <w:b/>
          <w:sz w:val="20"/>
          <w:szCs w:val="20"/>
        </w:rPr>
      </w:pPr>
    </w:p>
    <w:p w:rsidR="00D55AEC" w:rsidRPr="00EE6380" w:rsidRDefault="00B9489E" w:rsidP="00D63BD2">
      <w:pPr>
        <w:ind w:right="-1"/>
        <w:contextualSpacing/>
        <w:jc w:val="right"/>
        <w:rPr>
          <w:b/>
          <w:sz w:val="20"/>
          <w:szCs w:val="20"/>
        </w:rPr>
      </w:pPr>
      <w:r>
        <w:rPr>
          <w:noProof/>
          <w:sz w:val="20"/>
          <w:szCs w:val="20"/>
          <w:lang w:eastAsia="ru-RU"/>
        </w:rPr>
        <mc:AlternateContent>
          <mc:Choice Requires="wps">
            <w:drawing>
              <wp:anchor distT="0" distB="0" distL="114300" distR="114300" simplePos="0" relativeHeight="252399616" behindDoc="0" locked="0" layoutInCell="1" allowOverlap="1" wp14:anchorId="5BD6312D" wp14:editId="432975F9">
                <wp:simplePos x="0" y="0"/>
                <wp:positionH relativeFrom="column">
                  <wp:posOffset>5334000</wp:posOffset>
                </wp:positionH>
                <wp:positionV relativeFrom="paragraph">
                  <wp:posOffset>5721350</wp:posOffset>
                </wp:positionV>
                <wp:extent cx="361315" cy="0"/>
                <wp:effectExtent l="38100" t="76200" r="0" b="114300"/>
                <wp:wrapNone/>
                <wp:docPr id="29" name="Прямая со стрелкой 29"/>
                <wp:cNvGraphicFramePr/>
                <a:graphic xmlns:a="http://schemas.openxmlformats.org/drawingml/2006/main">
                  <a:graphicData uri="http://schemas.microsoft.com/office/word/2010/wordprocessingShape">
                    <wps:wsp>
                      <wps:cNvCnPr/>
                      <wps:spPr>
                        <a:xfrm flipH="1">
                          <a:off x="0" y="0"/>
                          <a:ext cx="36131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29" o:spid="_x0000_s1026" type="#_x0000_t32" style="position:absolute;margin-left:420pt;margin-top:450.5pt;width:28.45pt;height:0;flip:x;z-index:2523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" strokecolor="windowText">
                <v:stroke endarrow="open"/>
              </v:shape>
            </w:pict>
          </mc:Fallback>
        </mc:AlternateContent>
      </w:r>
      <w:r w:rsidR="00D55AEC" w:rsidRPr="00EE6380">
        <w:rPr>
          <w:b/>
          <w:sz w:val="20"/>
          <w:szCs w:val="20"/>
        </w:rPr>
        <w:t>Приложение №2</w:t>
      </w:r>
    </w:p>
    <w:p w:rsidR="00D55AEC" w:rsidRPr="00EE6380" w:rsidRDefault="00D55AEC" w:rsidP="00D55AEC">
      <w:pPr>
        <w:jc w:val="right"/>
        <w:rPr>
          <w:sz w:val="20"/>
          <w:szCs w:val="20"/>
        </w:rPr>
      </w:pPr>
      <w:r w:rsidRPr="00EE6380">
        <w:rPr>
          <w:sz w:val="20"/>
          <w:szCs w:val="20"/>
        </w:rPr>
        <w:t>к договору аренды нежилого помещения</w:t>
      </w:r>
    </w:p>
    <w:p w:rsidR="00D55AEC" w:rsidRPr="00EE6380" w:rsidRDefault="00D55AEC" w:rsidP="00D55AEC">
      <w:pPr>
        <w:jc w:val="right"/>
        <w:rPr>
          <w:sz w:val="20"/>
          <w:szCs w:val="20"/>
        </w:rPr>
      </w:pPr>
      <w:r w:rsidRPr="00EE6380">
        <w:rPr>
          <w:sz w:val="20"/>
          <w:szCs w:val="20"/>
        </w:rPr>
        <w:t>№ ___от «___» ______ 202</w:t>
      </w:r>
      <w:r>
        <w:rPr>
          <w:sz w:val="20"/>
          <w:szCs w:val="20"/>
        </w:rPr>
        <w:t>2</w:t>
      </w:r>
      <w:r w:rsidRPr="00EE6380">
        <w:rPr>
          <w:sz w:val="20"/>
          <w:szCs w:val="20"/>
        </w:rPr>
        <w:t>г.</w:t>
      </w:r>
    </w:p>
    <w:p w:rsidR="00D55AEC" w:rsidRPr="00EE6380" w:rsidRDefault="00D55AEC" w:rsidP="00D55AEC">
      <w:pPr>
        <w:ind w:right="-1"/>
        <w:contextualSpacing/>
        <w:jc w:val="center"/>
        <w:rPr>
          <w:b/>
          <w:bCs/>
          <w:sz w:val="20"/>
          <w:szCs w:val="20"/>
        </w:rPr>
      </w:pPr>
      <w:r w:rsidRPr="00EE6380">
        <w:rPr>
          <w:b/>
          <w:bCs/>
          <w:sz w:val="20"/>
          <w:szCs w:val="20"/>
        </w:rPr>
        <w:t>Схемы помещений</w:t>
      </w:r>
    </w:p>
    <w:p w:rsidR="00D55AEC" w:rsidRPr="00EE6380" w:rsidRDefault="00D55AEC" w:rsidP="00D55AEC">
      <w:pPr>
        <w:ind w:right="-1"/>
        <w:contextualSpacing/>
        <w:jc w:val="center"/>
        <w:rPr>
          <w:b/>
          <w:bCs/>
          <w:sz w:val="20"/>
          <w:szCs w:val="20"/>
        </w:rPr>
      </w:pPr>
      <w:r>
        <w:rPr>
          <w:b/>
          <w:bCs/>
          <w:sz w:val="20"/>
          <w:szCs w:val="20"/>
        </w:rPr>
        <w:t>3</w:t>
      </w:r>
      <w:r w:rsidRPr="00EE6380">
        <w:rPr>
          <w:b/>
          <w:bCs/>
          <w:sz w:val="20"/>
          <w:szCs w:val="20"/>
        </w:rPr>
        <w:t xml:space="preserve"> этаж</w:t>
      </w:r>
    </w:p>
    <w:p w:rsidR="00D55AEC" w:rsidRDefault="00D55AEC" w:rsidP="00EE6380">
      <w:pPr>
        <w:ind w:right="-1"/>
        <w:contextualSpacing/>
        <w:jc w:val="right"/>
        <w:rPr>
          <w:b/>
          <w:bCs/>
          <w:sz w:val="20"/>
          <w:szCs w:val="20"/>
        </w:rPr>
      </w:pPr>
    </w:p>
    <w:p w:rsidR="00D55AEC" w:rsidRDefault="00F6499E" w:rsidP="00EE6380">
      <w:pPr>
        <w:ind w:right="-1"/>
        <w:contextualSpacing/>
        <w:jc w:val="right"/>
        <w:rPr>
          <w:b/>
          <w:bCs/>
          <w:sz w:val="20"/>
          <w:szCs w:val="20"/>
        </w:rPr>
      </w:pPr>
      <w:r>
        <w:rPr>
          <w:noProof/>
          <w:sz w:val="20"/>
          <w:szCs w:val="20"/>
          <w:lang w:eastAsia="ru-RU"/>
        </w:rPr>
        <mc:AlternateContent>
          <mc:Choice Requires="wps">
            <w:drawing>
              <wp:anchor distT="0" distB="0" distL="114300" distR="114300" simplePos="0" relativeHeight="252582912" behindDoc="0" locked="0" layoutInCell="1" allowOverlap="1" wp14:anchorId="1537C155" wp14:editId="17008AF6">
                <wp:simplePos x="0" y="0"/>
                <wp:positionH relativeFrom="column">
                  <wp:posOffset>5922902</wp:posOffset>
                </wp:positionH>
                <wp:positionV relativeFrom="paragraph">
                  <wp:posOffset>4233563</wp:posOffset>
                </wp:positionV>
                <wp:extent cx="254330" cy="0"/>
                <wp:effectExtent l="0" t="76200" r="12700" b="114300"/>
                <wp:wrapNone/>
                <wp:docPr id="53" name="Прямая со стрелкой 53"/>
                <wp:cNvGraphicFramePr/>
                <a:graphic xmlns:a="http://schemas.openxmlformats.org/drawingml/2006/main">
                  <a:graphicData uri="http://schemas.microsoft.com/office/word/2010/wordprocessingShape">
                    <wps:wsp>
                      <wps:cNvCnPr/>
                      <wps:spPr>
                        <a:xfrm>
                          <a:off x="0" y="0"/>
                          <a:ext cx="2543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3" o:spid="_x0000_s1026" type="#_x0000_t32" style="position:absolute;margin-left:466.35pt;margin-top:333.35pt;width:20.05pt;height:0;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2581888" behindDoc="0" locked="0" layoutInCell="1" allowOverlap="1" wp14:anchorId="0ADFB1DF" wp14:editId="42B77BD2">
                <wp:simplePos x="0" y="0"/>
                <wp:positionH relativeFrom="column">
                  <wp:posOffset>6177232</wp:posOffset>
                </wp:positionH>
                <wp:positionV relativeFrom="paragraph">
                  <wp:posOffset>4117281</wp:posOffset>
                </wp:positionV>
                <wp:extent cx="692150" cy="302260"/>
                <wp:effectExtent l="0" t="0" r="12700" b="21590"/>
                <wp:wrapNone/>
                <wp:docPr id="46" name="Прямоугольник 46"/>
                <wp:cNvGraphicFramePr/>
                <a:graphic xmlns:a="http://schemas.openxmlformats.org/drawingml/2006/main">
                  <a:graphicData uri="http://schemas.microsoft.com/office/word/2010/wordprocessingShape">
                    <wps:wsp>
                      <wps:cNvSpPr/>
                      <wps:spPr>
                        <a:xfrm>
                          <a:off x="0" y="0"/>
                          <a:ext cx="692150" cy="302260"/>
                        </a:xfrm>
                        <a:prstGeom prst="rect">
                          <a:avLst/>
                        </a:prstGeom>
                        <a:solidFill>
                          <a:sysClr val="window" lastClr="FFFFFF"/>
                        </a:solidFill>
                        <a:ln w="9525" cap="flat" cmpd="sng" algn="ctr">
                          <a:solidFill>
                            <a:sysClr val="windowText" lastClr="000000"/>
                          </a:solidFill>
                          <a:prstDash val="solid"/>
                        </a:ln>
                        <a:effectLst/>
                      </wps:spPr>
                      <wps:txbx>
                        <w:txbxContent>
                          <w:p w:rsidR="00F6499E" w:rsidRDefault="00F6499E" w:rsidP="00F6499E">
                            <w:pPr>
                              <w:jc w:val="center"/>
                            </w:pPr>
                            <w:r w:rsidRPr="001D25C8">
                              <w:rPr>
                                <w:sz w:val="18"/>
                                <w:szCs w:val="18"/>
                              </w:rPr>
                              <w:t>Лот №</w:t>
                            </w:r>
                            <w:r>
                              <w:t xml:space="preserve"> </w:t>
                            </w:r>
                            <w:r w:rsidRPr="001D25C8">
                              <w:rPr>
                                <w:sz w:val="18"/>
                                <w:szCs w:val="18"/>
                              </w:rPr>
                              <w:t>1</w:t>
                            </w:r>
                            <w:r>
                              <w:rPr>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35" style="position:absolute;left:0;text-align:left;margin-left:486.4pt;margin-top:324.2pt;width:54.5pt;height:23.8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" fillcolor="window" strokecolor="windowText">
                <v:textbox>
                  <w:txbxContent>
                    <w:p w:rsidR="00F6499E" w:rsidRDefault="00F6499E" w:rsidP="00F6499E">
                      <w:pPr>
                        <w:jc w:val="center"/>
                      </w:pPr>
                      <w:r w:rsidRPr="001D25C8">
                        <w:rPr>
                          <w:sz w:val="18"/>
                          <w:szCs w:val="18"/>
                        </w:rPr>
                        <w:t>Лот №</w:t>
                      </w:r>
                      <w:r>
                        <w:t xml:space="preserve"> </w:t>
                      </w:r>
                      <w:r w:rsidRPr="001D25C8">
                        <w:rPr>
                          <w:sz w:val="18"/>
                          <w:szCs w:val="18"/>
                        </w:rPr>
                        <w:t>1</w:t>
                      </w:r>
                      <w:r>
                        <w:rPr>
                          <w:sz w:val="18"/>
                          <w:szCs w:val="18"/>
                        </w:rPr>
                        <w:t>0</w:t>
                      </w:r>
                    </w:p>
                  </w:txbxContent>
                </v:textbox>
              </v:rect>
            </w:pict>
          </mc:Fallback>
        </mc:AlternateContent>
      </w:r>
      <w:r>
        <w:rPr>
          <w:noProof/>
          <w:sz w:val="20"/>
          <w:szCs w:val="20"/>
          <w:lang w:eastAsia="ru-RU"/>
        </w:rPr>
        <mc:AlternateContent>
          <mc:Choice Requires="wps">
            <w:drawing>
              <wp:anchor distT="0" distB="0" distL="114300" distR="114300" simplePos="0" relativeHeight="252578816" behindDoc="0" locked="0" layoutInCell="1" allowOverlap="1" wp14:anchorId="14160FE4" wp14:editId="2D6C672F">
                <wp:simplePos x="0" y="0"/>
                <wp:positionH relativeFrom="column">
                  <wp:posOffset>5548253</wp:posOffset>
                </wp:positionH>
                <wp:positionV relativeFrom="paragraph">
                  <wp:posOffset>4117281</wp:posOffset>
                </wp:positionV>
                <wp:extent cx="375274" cy="222885"/>
                <wp:effectExtent l="0" t="0" r="25400" b="247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74" cy="22288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26" style="position:absolute;margin-left:436.85pt;margin-top:324.2pt;width:29.55pt;height:17.5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2576768" behindDoc="0" locked="0" layoutInCell="1" allowOverlap="1" wp14:anchorId="32BF493F" wp14:editId="6F69C130">
                <wp:simplePos x="0" y="0"/>
                <wp:positionH relativeFrom="column">
                  <wp:posOffset>4813021</wp:posOffset>
                </wp:positionH>
                <wp:positionV relativeFrom="paragraph">
                  <wp:posOffset>3440731</wp:posOffset>
                </wp:positionV>
                <wp:extent cx="592521" cy="5286"/>
                <wp:effectExtent l="0" t="76200" r="17145" b="109220"/>
                <wp:wrapNone/>
                <wp:docPr id="36" name="Прямая со стрелкой 36"/>
                <wp:cNvGraphicFramePr/>
                <a:graphic xmlns:a="http://schemas.openxmlformats.org/drawingml/2006/main">
                  <a:graphicData uri="http://schemas.microsoft.com/office/word/2010/wordprocessingShape">
                    <wps:wsp>
                      <wps:cNvCnPr/>
                      <wps:spPr>
                        <a:xfrm>
                          <a:off x="0" y="0"/>
                          <a:ext cx="592521" cy="52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6" o:spid="_x0000_s1026" type="#_x0000_t32" style="position:absolute;margin-left:379pt;margin-top:270.9pt;width:46.65pt;height:.4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2575744" behindDoc="0" locked="0" layoutInCell="1" allowOverlap="1" wp14:anchorId="47253D55" wp14:editId="7AAEB91F">
                <wp:simplePos x="0" y="0"/>
                <wp:positionH relativeFrom="column">
                  <wp:posOffset>5404485</wp:posOffset>
                </wp:positionH>
                <wp:positionV relativeFrom="paragraph">
                  <wp:posOffset>3328670</wp:posOffset>
                </wp:positionV>
                <wp:extent cx="705485" cy="316230"/>
                <wp:effectExtent l="0" t="0" r="18415" b="26670"/>
                <wp:wrapNone/>
                <wp:docPr id="32" name="Прямоугольник 32"/>
                <wp:cNvGraphicFramePr/>
                <a:graphic xmlns:a="http://schemas.openxmlformats.org/drawingml/2006/main">
                  <a:graphicData uri="http://schemas.microsoft.com/office/word/2010/wordprocessingShape">
                    <wps:wsp>
                      <wps:cNvSpPr/>
                      <wps:spPr>
                        <a:xfrm>
                          <a:off x="0" y="0"/>
                          <a:ext cx="705485" cy="316230"/>
                        </a:xfrm>
                        <a:prstGeom prst="rect">
                          <a:avLst/>
                        </a:prstGeom>
                        <a:solidFill>
                          <a:sysClr val="window" lastClr="FFFFFF"/>
                        </a:solidFill>
                        <a:ln w="9525" cap="flat" cmpd="sng" algn="ctr">
                          <a:solidFill>
                            <a:sysClr val="windowText" lastClr="000000"/>
                          </a:solidFill>
                          <a:prstDash val="solid"/>
                        </a:ln>
                        <a:effectLst/>
                      </wps:spPr>
                      <wps:txbx>
                        <w:txbxContent>
                          <w:p w:rsidR="00F6499E" w:rsidRPr="001D25C8" w:rsidRDefault="00F6499E" w:rsidP="00F6499E">
                            <w:pPr>
                              <w:jc w:val="center"/>
                              <w:rPr>
                                <w:sz w:val="18"/>
                                <w:szCs w:val="18"/>
                              </w:rPr>
                            </w:pPr>
                            <w:r>
                              <w:rPr>
                                <w:sz w:val="18"/>
                                <w:szCs w:val="18"/>
                              </w:rPr>
                              <w:t>Лот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2" o:spid="_x0000_s1036" style="position:absolute;left:0;text-align:left;margin-left:425.55pt;margin-top:262.1pt;width:55.55pt;height:24.9pt;z-index:25257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" fillcolor="window" strokecolor="windowText">
                <v:textbox>
                  <w:txbxContent>
                    <w:p w:rsidR="00F6499E" w:rsidRPr="001D25C8" w:rsidRDefault="00F6499E" w:rsidP="00F6499E">
                      <w:pPr>
                        <w:jc w:val="center"/>
                        <w:rPr>
                          <w:sz w:val="18"/>
                          <w:szCs w:val="18"/>
                        </w:rPr>
                      </w:pPr>
                      <w:r>
                        <w:rPr>
                          <w:sz w:val="18"/>
                          <w:szCs w:val="18"/>
                        </w:rPr>
                        <w:t>Лот № 8</w:t>
                      </w:r>
                    </w:p>
                  </w:txbxContent>
                </v:textbox>
              </v:rect>
            </w:pict>
          </mc:Fallback>
        </mc:AlternateContent>
      </w:r>
      <w:r>
        <w:rPr>
          <w:noProof/>
          <w:sz w:val="20"/>
          <w:szCs w:val="20"/>
          <w:lang w:eastAsia="ru-RU"/>
        </w:rPr>
        <mc:AlternateContent>
          <mc:Choice Requires="wps">
            <w:drawing>
              <wp:anchor distT="0" distB="0" distL="114300" distR="114300" simplePos="0" relativeHeight="252573696" behindDoc="0" locked="0" layoutInCell="1" allowOverlap="1" wp14:anchorId="1C00D2E6" wp14:editId="66A7861D">
                <wp:simplePos x="0" y="0"/>
                <wp:positionH relativeFrom="column">
                  <wp:posOffset>3999586</wp:posOffset>
                </wp:positionH>
                <wp:positionV relativeFrom="paragraph">
                  <wp:posOffset>3329734</wp:posOffset>
                </wp:positionV>
                <wp:extent cx="813611" cy="512699"/>
                <wp:effectExtent l="0" t="0" r="24765" b="2095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3611" cy="51269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314.95pt;margin-top:262.2pt;width:64.05pt;height:40.3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2571648" behindDoc="0" locked="0" layoutInCell="1" allowOverlap="1" wp14:anchorId="43D0E818" wp14:editId="4064A73A">
                <wp:simplePos x="0" y="0"/>
                <wp:positionH relativeFrom="column">
                  <wp:posOffset>3782963</wp:posOffset>
                </wp:positionH>
                <wp:positionV relativeFrom="paragraph">
                  <wp:posOffset>898382</wp:posOffset>
                </wp:positionV>
                <wp:extent cx="491472" cy="0"/>
                <wp:effectExtent l="0" t="76200" r="23495" b="114300"/>
                <wp:wrapNone/>
                <wp:docPr id="25" name="Прямая со стрелкой 25"/>
                <wp:cNvGraphicFramePr/>
                <a:graphic xmlns:a="http://schemas.openxmlformats.org/drawingml/2006/main">
                  <a:graphicData uri="http://schemas.microsoft.com/office/word/2010/wordprocessingShape">
                    <wps:wsp>
                      <wps:cNvCnPr/>
                      <wps:spPr>
                        <a:xfrm>
                          <a:off x="0" y="0"/>
                          <a:ext cx="49147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5" o:spid="_x0000_s1026" type="#_x0000_t32" style="position:absolute;margin-left:297.85pt;margin-top:70.75pt;width:38.7pt;height:0;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" strokecolor="black [3040]">
                <v:stroke endarrow="open"/>
              </v:shape>
            </w:pict>
          </mc:Fallback>
        </mc:AlternateContent>
      </w:r>
      <w:r>
        <w:rPr>
          <w:noProof/>
          <w:sz w:val="20"/>
          <w:szCs w:val="20"/>
          <w:lang w:eastAsia="ru-RU"/>
        </w:rPr>
        <mc:AlternateContent>
          <mc:Choice Requires="wps">
            <w:drawing>
              <wp:anchor distT="0" distB="0" distL="114300" distR="114300" simplePos="0" relativeHeight="252524544" behindDoc="0" locked="0" layoutInCell="1" allowOverlap="1" wp14:anchorId="707032FC" wp14:editId="1B60E25D">
                <wp:simplePos x="0" y="0"/>
                <wp:positionH relativeFrom="column">
                  <wp:posOffset>4272280</wp:posOffset>
                </wp:positionH>
                <wp:positionV relativeFrom="paragraph">
                  <wp:posOffset>732790</wp:posOffset>
                </wp:positionV>
                <wp:extent cx="705485" cy="280670"/>
                <wp:effectExtent l="0" t="0" r="18415" b="24130"/>
                <wp:wrapNone/>
                <wp:docPr id="34" name="Поле 34"/>
                <wp:cNvGraphicFramePr/>
                <a:graphic xmlns:a="http://schemas.openxmlformats.org/drawingml/2006/main">
                  <a:graphicData uri="http://schemas.microsoft.com/office/word/2010/wordprocessingShape">
                    <wps:wsp>
                      <wps:cNvSpPr txBox="1"/>
                      <wps:spPr>
                        <a:xfrm>
                          <a:off x="0" y="0"/>
                          <a:ext cx="705485" cy="280670"/>
                        </a:xfrm>
                        <a:prstGeom prst="rect">
                          <a:avLst/>
                        </a:prstGeom>
                        <a:solidFill>
                          <a:sysClr val="window" lastClr="FFFFFF"/>
                        </a:solidFill>
                        <a:ln w="6350">
                          <a:solidFill>
                            <a:prstClr val="black"/>
                          </a:solidFill>
                        </a:ln>
                        <a:effectLst/>
                      </wps:spPr>
                      <wps:txbx>
                        <w:txbxContent>
                          <w:p w:rsidR="006F384F" w:rsidRPr="00E361E3" w:rsidRDefault="00F6499E" w:rsidP="00EC190D">
                            <w:pPr>
                              <w:rPr>
                                <w:sz w:val="18"/>
                                <w:szCs w:val="18"/>
                              </w:rPr>
                            </w:pPr>
                            <w:r>
                              <w:rPr>
                                <w:sz w:val="18"/>
                                <w:szCs w:val="18"/>
                              </w:rPr>
                              <w:t>Лот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4" o:spid="_x0000_s1037" type="#_x0000_t202" style="position:absolute;left:0;text-align:left;margin-left:336.4pt;margin-top:57.7pt;width:55.55pt;height:22.1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" fillcolor="window" strokeweight=".5pt">
                <v:textbox>
                  <w:txbxContent>
                    <w:p w:rsidR="006F384F" w:rsidRPr="00E361E3" w:rsidRDefault="00F6499E" w:rsidP="00EC190D">
                      <w:pPr>
                        <w:rPr>
                          <w:sz w:val="18"/>
                          <w:szCs w:val="18"/>
                        </w:rPr>
                      </w:pPr>
                      <w:r>
                        <w:rPr>
                          <w:sz w:val="18"/>
                          <w:szCs w:val="18"/>
                        </w:rPr>
                        <w:t>Лот № 7</w:t>
                      </w:r>
                    </w:p>
                  </w:txbxContent>
                </v:textbox>
              </v:shape>
            </w:pict>
          </mc:Fallback>
        </mc:AlternateContent>
      </w:r>
      <w:r>
        <w:rPr>
          <w:noProof/>
          <w:sz w:val="20"/>
          <w:szCs w:val="20"/>
          <w:lang w:eastAsia="ru-RU"/>
        </w:rPr>
        <mc:AlternateContent>
          <mc:Choice Requires="wps">
            <w:drawing>
              <wp:anchor distT="0" distB="0" distL="114300" distR="114300" simplePos="0" relativeHeight="252522496" behindDoc="0" locked="0" layoutInCell="1" allowOverlap="1" wp14:anchorId="6ED8C427" wp14:editId="0CE9F91E">
                <wp:simplePos x="0" y="0"/>
                <wp:positionH relativeFrom="column">
                  <wp:posOffset>3344178</wp:posOffset>
                </wp:positionH>
                <wp:positionV relativeFrom="paragraph">
                  <wp:posOffset>755673</wp:posOffset>
                </wp:positionV>
                <wp:extent cx="438785" cy="258992"/>
                <wp:effectExtent l="0" t="0" r="18415" b="2730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25899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6" style="position:absolute;margin-left:263.3pt;margin-top:59.5pt;width:34.55pt;height:20.4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" filled="f" strokecolor="red" strokeweight="2pt">
                <v:path arrowok="t"/>
              </v:rect>
            </w:pict>
          </mc:Fallback>
        </mc:AlternateContent>
      </w:r>
      <w:r w:rsidR="007F760D">
        <w:rPr>
          <w:noProof/>
          <w:sz w:val="20"/>
          <w:szCs w:val="20"/>
          <w:lang w:eastAsia="ru-RU"/>
        </w:rPr>
        <mc:AlternateContent>
          <mc:Choice Requires="wps">
            <w:drawing>
              <wp:anchor distT="0" distB="0" distL="114300" distR="114300" simplePos="0" relativeHeight="252544000" behindDoc="0" locked="0" layoutInCell="1" allowOverlap="1" wp14:anchorId="0706AB93" wp14:editId="25F0D84E">
                <wp:simplePos x="0" y="0"/>
                <wp:positionH relativeFrom="column">
                  <wp:posOffset>2537445</wp:posOffset>
                </wp:positionH>
                <wp:positionV relativeFrom="paragraph">
                  <wp:posOffset>4811020</wp:posOffset>
                </wp:positionV>
                <wp:extent cx="640080" cy="237600"/>
                <wp:effectExtent l="38100" t="0" r="26670" b="67310"/>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640080" cy="237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3" o:spid="_x0000_s1026" type="#_x0000_t32" style="position:absolute;margin-left:199.8pt;margin-top:378.8pt;width:50.4pt;height:18.7pt;flip:x;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" strokecolor="black [3040]">
                <v:stroke endarrow="open"/>
              </v:shape>
            </w:pict>
          </mc:Fallback>
        </mc:AlternateContent>
      </w:r>
      <w:r w:rsidR="00DE0726">
        <w:rPr>
          <w:noProof/>
          <w:sz w:val="20"/>
          <w:szCs w:val="20"/>
          <w:lang w:eastAsia="ru-RU"/>
        </w:rPr>
        <mc:AlternateContent>
          <mc:Choice Requires="wps">
            <w:drawing>
              <wp:anchor distT="0" distB="0" distL="114300" distR="114300" simplePos="0" relativeHeight="252537856" behindDoc="0" locked="0" layoutInCell="1" allowOverlap="1" wp14:anchorId="23A70121" wp14:editId="58E30BD4">
                <wp:simplePos x="0" y="0"/>
                <wp:positionH relativeFrom="column">
                  <wp:posOffset>3178175</wp:posOffset>
                </wp:positionH>
                <wp:positionV relativeFrom="paragraph">
                  <wp:posOffset>4653915</wp:posOffset>
                </wp:positionV>
                <wp:extent cx="417195" cy="222885"/>
                <wp:effectExtent l="0" t="0" r="20955" b="2476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22288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26" style="position:absolute;margin-left:250.25pt;margin-top:366.45pt;width:32.85pt;height:17.5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" filled="f" strokecolor="red" strokeweight="2pt">
                <v:path arrowok="t"/>
              </v:rect>
            </w:pict>
          </mc:Fallback>
        </mc:AlternateContent>
      </w:r>
      <w:r w:rsidR="001144DF">
        <w:rPr>
          <w:noProof/>
          <w:sz w:val="20"/>
          <w:szCs w:val="20"/>
          <w:lang w:eastAsia="ru-RU"/>
        </w:rPr>
        <mc:AlternateContent>
          <mc:Choice Requires="wps">
            <w:drawing>
              <wp:anchor distT="0" distB="0" distL="114300" distR="114300" simplePos="0" relativeHeight="252534784" behindDoc="0" locked="0" layoutInCell="1" allowOverlap="1" wp14:anchorId="1949B0BD" wp14:editId="3B0E0BA4">
                <wp:simplePos x="0" y="0"/>
                <wp:positionH relativeFrom="column">
                  <wp:posOffset>1832610</wp:posOffset>
                </wp:positionH>
                <wp:positionV relativeFrom="paragraph">
                  <wp:posOffset>4883785</wp:posOffset>
                </wp:positionV>
                <wp:extent cx="705485" cy="316230"/>
                <wp:effectExtent l="0" t="0" r="18415" b="26670"/>
                <wp:wrapNone/>
                <wp:docPr id="59" name="Прямоугольник 59"/>
                <wp:cNvGraphicFramePr/>
                <a:graphic xmlns:a="http://schemas.openxmlformats.org/drawingml/2006/main">
                  <a:graphicData uri="http://schemas.microsoft.com/office/word/2010/wordprocessingShape">
                    <wps:wsp>
                      <wps:cNvSpPr/>
                      <wps:spPr>
                        <a:xfrm>
                          <a:off x="0" y="0"/>
                          <a:ext cx="705485" cy="316230"/>
                        </a:xfrm>
                        <a:prstGeom prst="rect">
                          <a:avLst/>
                        </a:prstGeom>
                        <a:solidFill>
                          <a:sysClr val="window" lastClr="FFFFFF"/>
                        </a:solidFill>
                        <a:ln w="9525" cap="flat" cmpd="sng" algn="ctr">
                          <a:solidFill>
                            <a:sysClr val="windowText" lastClr="000000"/>
                          </a:solidFill>
                          <a:prstDash val="solid"/>
                        </a:ln>
                        <a:effectLst/>
                      </wps:spPr>
                      <wps:txbx>
                        <w:txbxContent>
                          <w:p w:rsidR="006F384F" w:rsidRPr="001D25C8" w:rsidRDefault="006F384F" w:rsidP="001144DF">
                            <w:pPr>
                              <w:jc w:val="center"/>
                              <w:rPr>
                                <w:sz w:val="18"/>
                                <w:szCs w:val="18"/>
                              </w:rPr>
                            </w:pPr>
                            <w:r>
                              <w:rPr>
                                <w:sz w:val="18"/>
                                <w:szCs w:val="18"/>
                              </w:rPr>
                              <w:t>Лот №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9" o:spid="_x0000_s1038" style="position:absolute;left:0;text-align:left;margin-left:144.3pt;margin-top:384.55pt;width:55.55pt;height:24.9pt;z-index:25253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" fillcolor="window" strokecolor="windowText">
                <v:textbox>
                  <w:txbxContent>
                    <w:p w:rsidR="006F384F" w:rsidRPr="001D25C8" w:rsidRDefault="006F384F" w:rsidP="001144DF">
                      <w:pPr>
                        <w:jc w:val="center"/>
                        <w:rPr>
                          <w:sz w:val="18"/>
                          <w:szCs w:val="18"/>
                        </w:rPr>
                      </w:pPr>
                      <w:r>
                        <w:rPr>
                          <w:sz w:val="18"/>
                          <w:szCs w:val="18"/>
                        </w:rPr>
                        <w:t>Лот № 9</w:t>
                      </w:r>
                    </w:p>
                  </w:txbxContent>
                </v:textbox>
              </v:rect>
            </w:pict>
          </mc:Fallback>
        </mc:AlternateContent>
      </w:r>
      <w:r w:rsidR="001D25C8">
        <w:rPr>
          <w:noProof/>
          <w:sz w:val="20"/>
          <w:szCs w:val="20"/>
          <w:lang w:eastAsia="ru-RU"/>
        </w:rPr>
        <mc:AlternateContent>
          <mc:Choice Requires="wps">
            <w:drawing>
              <wp:anchor distT="0" distB="0" distL="114300" distR="114300" simplePos="0" relativeHeight="252515328" behindDoc="0" locked="0" layoutInCell="1" allowOverlap="1" wp14:anchorId="24E16946" wp14:editId="76905BF9">
                <wp:simplePos x="0" y="0"/>
                <wp:positionH relativeFrom="column">
                  <wp:posOffset>3747995</wp:posOffset>
                </wp:positionH>
                <wp:positionV relativeFrom="paragraph">
                  <wp:posOffset>6618220</wp:posOffset>
                </wp:positionV>
                <wp:extent cx="488055" cy="0"/>
                <wp:effectExtent l="38100" t="76200" r="0" b="114300"/>
                <wp:wrapNone/>
                <wp:docPr id="102" name="Прямая со стрелкой 102"/>
                <wp:cNvGraphicFramePr/>
                <a:graphic xmlns:a="http://schemas.openxmlformats.org/drawingml/2006/main">
                  <a:graphicData uri="http://schemas.microsoft.com/office/word/2010/wordprocessingShape">
                    <wps:wsp>
                      <wps:cNvCnPr/>
                      <wps:spPr>
                        <a:xfrm flipH="1">
                          <a:off x="0" y="0"/>
                          <a:ext cx="4880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2" o:spid="_x0000_s1026" type="#_x0000_t32" style="position:absolute;margin-left:295.1pt;margin-top:521.1pt;width:38.45pt;height:0;flip:x;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" strokecolor="black [3040]">
                <v:stroke endarrow="open"/>
              </v:shape>
            </w:pict>
          </mc:Fallback>
        </mc:AlternateContent>
      </w:r>
      <w:r w:rsidR="001D25C8">
        <w:rPr>
          <w:noProof/>
          <w:sz w:val="20"/>
          <w:szCs w:val="20"/>
          <w:lang w:eastAsia="ru-RU"/>
        </w:rPr>
        <mc:AlternateContent>
          <mc:Choice Requires="wps">
            <w:drawing>
              <wp:anchor distT="0" distB="0" distL="114300" distR="114300" simplePos="0" relativeHeight="252514304" behindDoc="0" locked="0" layoutInCell="1" allowOverlap="1" wp14:anchorId="1B254C7B" wp14:editId="00F3C941">
                <wp:simplePos x="0" y="0"/>
                <wp:positionH relativeFrom="column">
                  <wp:posOffset>3057525</wp:posOffset>
                </wp:positionH>
                <wp:positionV relativeFrom="paragraph">
                  <wp:posOffset>6483985</wp:posOffset>
                </wp:positionV>
                <wp:extent cx="692150" cy="302260"/>
                <wp:effectExtent l="0" t="0" r="12700" b="21590"/>
                <wp:wrapNone/>
                <wp:docPr id="101" name="Прямоугольник 101"/>
                <wp:cNvGraphicFramePr/>
                <a:graphic xmlns:a="http://schemas.openxmlformats.org/drawingml/2006/main">
                  <a:graphicData uri="http://schemas.microsoft.com/office/word/2010/wordprocessingShape">
                    <wps:wsp>
                      <wps:cNvSpPr/>
                      <wps:spPr>
                        <a:xfrm>
                          <a:off x="0" y="0"/>
                          <a:ext cx="692150" cy="302260"/>
                        </a:xfrm>
                        <a:prstGeom prst="rect">
                          <a:avLst/>
                        </a:prstGeom>
                        <a:solidFill>
                          <a:sysClr val="window" lastClr="FFFFFF"/>
                        </a:solidFill>
                        <a:ln w="9525" cap="flat" cmpd="sng" algn="ctr">
                          <a:solidFill>
                            <a:sysClr val="windowText" lastClr="000000"/>
                          </a:solidFill>
                          <a:prstDash val="solid"/>
                        </a:ln>
                        <a:effectLst/>
                      </wps:spPr>
                      <wps:txbx>
                        <w:txbxContent>
                          <w:p w:rsidR="006F384F" w:rsidRDefault="006F384F" w:rsidP="001D25C8">
                            <w:pPr>
                              <w:jc w:val="center"/>
                            </w:pPr>
                            <w:r w:rsidRPr="001D25C8">
                              <w:rPr>
                                <w:sz w:val="18"/>
                                <w:szCs w:val="18"/>
                              </w:rPr>
                              <w:t>Лот №</w:t>
                            </w:r>
                            <w:r>
                              <w:t xml:space="preserve"> </w:t>
                            </w:r>
                            <w:r w:rsidRPr="001D25C8">
                              <w:rPr>
                                <w:sz w:val="18"/>
                                <w:szCs w:val="18"/>
                              </w:rPr>
                              <w:t>1</w:t>
                            </w:r>
                            <w:r w:rsidR="00F6499E">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1" o:spid="_x0000_s1039" style="position:absolute;left:0;text-align:left;margin-left:240.75pt;margin-top:510.55pt;width:54.5pt;height:23.8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" fillcolor="window" strokecolor="windowText">
                <v:textbox>
                  <w:txbxContent>
                    <w:p w:rsidR="006F384F" w:rsidRDefault="006F384F" w:rsidP="001D25C8">
                      <w:pPr>
                        <w:jc w:val="center"/>
                      </w:pPr>
                      <w:r w:rsidRPr="001D25C8">
                        <w:rPr>
                          <w:sz w:val="18"/>
                          <w:szCs w:val="18"/>
                        </w:rPr>
                        <w:t>Лот №</w:t>
                      </w:r>
                      <w:r>
                        <w:t xml:space="preserve"> </w:t>
                      </w:r>
                      <w:r w:rsidRPr="001D25C8">
                        <w:rPr>
                          <w:sz w:val="18"/>
                          <w:szCs w:val="18"/>
                        </w:rPr>
                        <w:t>1</w:t>
                      </w:r>
                      <w:r w:rsidR="00F6499E">
                        <w:rPr>
                          <w:sz w:val="18"/>
                          <w:szCs w:val="18"/>
                        </w:rPr>
                        <w:t>1</w:t>
                      </w:r>
                    </w:p>
                  </w:txbxContent>
                </v:textbox>
              </v:rect>
            </w:pict>
          </mc:Fallback>
        </mc:AlternateContent>
      </w:r>
      <w:r w:rsidR="001D25C8">
        <w:rPr>
          <w:noProof/>
          <w:sz w:val="20"/>
          <w:szCs w:val="20"/>
          <w:lang w:eastAsia="ru-RU"/>
        </w:rPr>
        <mc:AlternateContent>
          <mc:Choice Requires="wps">
            <w:drawing>
              <wp:anchor distT="0" distB="0" distL="114300" distR="114300" simplePos="0" relativeHeight="252512256" behindDoc="0" locked="0" layoutInCell="1" allowOverlap="1" wp14:anchorId="237C696E" wp14:editId="76E557E2">
                <wp:simplePos x="0" y="0"/>
                <wp:positionH relativeFrom="column">
                  <wp:posOffset>4272645</wp:posOffset>
                </wp:positionH>
                <wp:positionV relativeFrom="paragraph">
                  <wp:posOffset>6488620</wp:posOffset>
                </wp:positionV>
                <wp:extent cx="417600" cy="223200"/>
                <wp:effectExtent l="0" t="0" r="20955" b="24765"/>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600" cy="2232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 o:spid="_x0000_s1026" style="position:absolute;margin-left:336.45pt;margin-top:510.9pt;width:32.9pt;height:17.5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" filled="f" strokecolor="red" strokeweight="2pt">
                <v:path arrowok="t"/>
              </v:rect>
            </w:pict>
          </mc:Fallback>
        </mc:AlternateContent>
      </w:r>
      <w:r w:rsidR="00D55AEC">
        <w:rPr>
          <w:b/>
          <w:noProof/>
          <w:sz w:val="20"/>
          <w:szCs w:val="20"/>
          <w:lang w:eastAsia="ru-RU"/>
        </w:rPr>
        <w:drawing>
          <wp:inline distT="0" distB="0" distL="0" distR="0" wp14:anchorId="6AF4CA3A" wp14:editId="4BFF1226">
            <wp:extent cx="4638675" cy="8334375"/>
            <wp:effectExtent l="0" t="0" r="9525" b="9525"/>
            <wp:docPr id="5" name="Рисунок 5"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Конкурс\план_3_а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8675" cy="8334375"/>
                    </a:xfrm>
                    <a:prstGeom prst="rect">
                      <a:avLst/>
                    </a:prstGeom>
                    <a:noFill/>
                    <a:ln>
                      <a:noFill/>
                    </a:ln>
                  </pic:spPr>
                </pic:pic>
              </a:graphicData>
            </a:graphic>
          </wp:inline>
        </w:drawing>
      </w:r>
    </w:p>
    <w:p w:rsidR="00D55AEC" w:rsidRDefault="00D55AEC" w:rsidP="00EE6380">
      <w:pPr>
        <w:ind w:right="-1"/>
        <w:contextualSpacing/>
        <w:jc w:val="right"/>
        <w:rPr>
          <w:b/>
          <w:bCs/>
          <w:sz w:val="20"/>
          <w:szCs w:val="20"/>
        </w:rPr>
      </w:pPr>
    </w:p>
    <w:p w:rsidR="00D55AEC" w:rsidRDefault="00D55AEC" w:rsidP="00EE6380">
      <w:pPr>
        <w:ind w:right="-1"/>
        <w:contextualSpacing/>
        <w:jc w:val="right"/>
        <w:rPr>
          <w:b/>
          <w:bCs/>
          <w:sz w:val="20"/>
          <w:szCs w:val="20"/>
        </w:rPr>
      </w:pPr>
    </w:p>
    <w:p w:rsidR="00D63BD2" w:rsidRDefault="00D63BD2" w:rsidP="00EE6380">
      <w:pPr>
        <w:ind w:right="-1"/>
        <w:contextualSpacing/>
        <w:jc w:val="right"/>
        <w:rPr>
          <w:b/>
          <w:bCs/>
          <w:sz w:val="20"/>
          <w:szCs w:val="20"/>
        </w:rPr>
      </w:pPr>
    </w:p>
    <w:p w:rsidR="00D63BD2" w:rsidRDefault="00D63BD2" w:rsidP="00EE6380">
      <w:pPr>
        <w:ind w:right="-1"/>
        <w:contextualSpacing/>
        <w:jc w:val="right"/>
        <w:rPr>
          <w:b/>
          <w:bCs/>
          <w:sz w:val="20"/>
          <w:szCs w:val="20"/>
        </w:rPr>
      </w:pPr>
    </w:p>
    <w:p w:rsidR="00D55AEC" w:rsidRDefault="00D55AEC" w:rsidP="00EE6380">
      <w:pPr>
        <w:ind w:right="-1"/>
        <w:contextualSpacing/>
        <w:jc w:val="right"/>
        <w:rPr>
          <w:b/>
          <w:bCs/>
          <w:sz w:val="20"/>
          <w:szCs w:val="20"/>
        </w:rPr>
      </w:pPr>
    </w:p>
    <w:p w:rsidR="00EE6380" w:rsidRPr="00EE6380" w:rsidRDefault="00EE6380" w:rsidP="00EE6380">
      <w:pPr>
        <w:ind w:right="-1"/>
        <w:contextualSpacing/>
        <w:jc w:val="right"/>
        <w:rPr>
          <w:b/>
          <w:bCs/>
          <w:sz w:val="20"/>
          <w:szCs w:val="20"/>
        </w:rPr>
      </w:pPr>
      <w:r w:rsidRPr="00EE6380">
        <w:rPr>
          <w:b/>
          <w:bCs/>
          <w:sz w:val="20"/>
          <w:szCs w:val="20"/>
        </w:rPr>
        <w:t>Приложение № 3</w:t>
      </w:r>
    </w:p>
    <w:p w:rsidR="00EE6380" w:rsidRPr="00EE6380" w:rsidRDefault="00EE6380" w:rsidP="00EE6380">
      <w:pPr>
        <w:ind w:right="-1"/>
        <w:contextualSpacing/>
        <w:jc w:val="right"/>
        <w:rPr>
          <w:bCs/>
          <w:sz w:val="20"/>
          <w:szCs w:val="20"/>
        </w:rPr>
      </w:pPr>
      <w:r w:rsidRPr="00EE6380">
        <w:rPr>
          <w:b/>
          <w:bCs/>
          <w:sz w:val="20"/>
          <w:szCs w:val="20"/>
        </w:rPr>
        <w:t>к договору аренды нежилого помещения</w:t>
      </w:r>
    </w:p>
    <w:p w:rsidR="00EE6380" w:rsidRPr="00EE6380" w:rsidRDefault="00EE6380" w:rsidP="00EE6380">
      <w:pPr>
        <w:tabs>
          <w:tab w:val="left" w:pos="2301"/>
          <w:tab w:val="right" w:pos="10347"/>
        </w:tabs>
        <w:jc w:val="right"/>
        <w:rPr>
          <w:sz w:val="20"/>
          <w:szCs w:val="20"/>
        </w:rPr>
      </w:pPr>
      <w:r w:rsidRPr="00EE6380">
        <w:rPr>
          <w:sz w:val="20"/>
          <w:szCs w:val="20"/>
        </w:rPr>
        <w:tab/>
      </w:r>
      <w:r w:rsidRPr="00EE6380">
        <w:rPr>
          <w:sz w:val="20"/>
          <w:szCs w:val="20"/>
        </w:rPr>
        <w:tab/>
        <w:t>№ ___ от «__» ________ 202</w:t>
      </w:r>
      <w:r w:rsidR="00B9489E">
        <w:rPr>
          <w:sz w:val="20"/>
          <w:szCs w:val="20"/>
        </w:rPr>
        <w:t>2</w:t>
      </w:r>
      <w:r w:rsidRPr="00EE6380">
        <w:rPr>
          <w:sz w:val="20"/>
          <w:szCs w:val="20"/>
        </w:rPr>
        <w:t>г.</w:t>
      </w:r>
    </w:p>
    <w:p w:rsidR="00EE6380" w:rsidRPr="00EE6380" w:rsidRDefault="00EE6380" w:rsidP="00EE6380">
      <w:pPr>
        <w:ind w:right="-1230"/>
        <w:contextualSpacing/>
        <w:jc w:val="right"/>
        <w:rPr>
          <w:b/>
          <w:bCs/>
          <w:sz w:val="20"/>
          <w:szCs w:val="20"/>
        </w:rPr>
      </w:pPr>
    </w:p>
    <w:p w:rsidR="00EE6380" w:rsidRPr="00EE6380" w:rsidRDefault="00EE6380" w:rsidP="00EE6380">
      <w:pPr>
        <w:ind w:right="-1230"/>
        <w:jc w:val="center"/>
        <w:rPr>
          <w:b/>
          <w:bCs/>
          <w:sz w:val="20"/>
          <w:szCs w:val="20"/>
        </w:rPr>
      </w:pPr>
      <w:r w:rsidRPr="00EE6380">
        <w:rPr>
          <w:b/>
          <w:bCs/>
          <w:sz w:val="20"/>
          <w:szCs w:val="20"/>
        </w:rPr>
        <w:t>Инструкция по эксплуатации имущества</w:t>
      </w:r>
    </w:p>
    <w:p w:rsidR="00EE6380" w:rsidRPr="00EE6380" w:rsidRDefault="00EE6380" w:rsidP="00EE6380">
      <w:pPr>
        <w:ind w:right="-1230"/>
        <w:jc w:val="center"/>
        <w:rPr>
          <w:b/>
          <w:bCs/>
          <w:sz w:val="20"/>
          <w:szCs w:val="20"/>
        </w:rPr>
      </w:pP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На поверхность мебели не следует ставить горячие и влажные предметы без изоляционных подставок.</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Для удаления пятен с мебели следует использовать специальные средства, предназначенные для этой цели.</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Не пытайтесь отскоблить засохшие пятна режущими инструментами.</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 xml:space="preserve">Своеобразным «слабым местом» многих электроприборов является </w:t>
      </w:r>
      <w:r w:rsidRPr="00EE6380">
        <w:rPr>
          <w:rFonts w:eastAsia="Calibri"/>
          <w:b/>
          <w:bCs/>
          <w:sz w:val="20"/>
          <w:szCs w:val="20"/>
        </w:rPr>
        <w:t>сетевой шнур</w:t>
      </w:r>
      <w:r w:rsidRPr="00EE6380">
        <w:rPr>
          <w:rFonts w:eastAsia="Calibri"/>
          <w:sz w:val="20"/>
          <w:szCs w:val="20"/>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EE6380">
        <w:rPr>
          <w:rFonts w:eastAsia="Calibri"/>
          <w:sz w:val="20"/>
          <w:szCs w:val="20"/>
        </w:rPr>
        <w:br/>
        <w:t xml:space="preserve">Чаще всего такое повреждение возникает в месте крепления шнура к вилке. Не тяните за шнур, чтобы вытащить вилку из розетки. </w:t>
      </w:r>
      <w:r w:rsidRPr="00EE6380">
        <w:rPr>
          <w:rFonts w:eastAsia="Calibri"/>
          <w:sz w:val="20"/>
          <w:szCs w:val="20"/>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Ремонт электрических приборов</w:t>
      </w:r>
      <w:r w:rsidRPr="00EE6380">
        <w:rPr>
          <w:rFonts w:eastAsia="Calibri"/>
          <w:sz w:val="20"/>
          <w:szCs w:val="20"/>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Вентиляционные отверстия электроприборов</w:t>
      </w:r>
      <w:r w:rsidRPr="00EE6380">
        <w:rPr>
          <w:rFonts w:eastAsia="Calibri"/>
          <w:sz w:val="20"/>
          <w:szCs w:val="20"/>
        </w:rPr>
        <w:t xml:space="preserve"> – зона повышенного внимания. Не допускайте попадания через них жидкостей или металлических предметов внутрь прибора.</w:t>
      </w:r>
      <w:r w:rsidRPr="00EE6380">
        <w:rPr>
          <w:rFonts w:eastAsia="Calibri"/>
          <w:sz w:val="20"/>
          <w:szCs w:val="20"/>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Не оставляйте электроприборы включенными без присмотра</w:t>
      </w:r>
      <w:r w:rsidRPr="00EE6380">
        <w:rPr>
          <w:rFonts w:eastAsia="Calibri"/>
          <w:sz w:val="20"/>
          <w:szCs w:val="20"/>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Пригласите специалистов для проверки состояния электропроводки и электрических приборов в вашем офисе</w:t>
      </w:r>
      <w:r w:rsidRPr="00EE6380">
        <w:rPr>
          <w:rFonts w:eastAsia="Calibri"/>
          <w:sz w:val="20"/>
          <w:szCs w:val="20"/>
        </w:rPr>
        <w:t>. Обратите внимание на обязательное наличие заземления корпусов 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EE6380">
        <w:rPr>
          <w:rFonts w:eastAsia="Calibri"/>
          <w:b/>
          <w:bCs/>
          <w:sz w:val="20"/>
          <w:szCs w:val="20"/>
        </w:rPr>
        <w:t xml:space="preserve"> </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В случае подозрения о неисправности электроприборов или электропроводки немедленно сообщить Арендодателю</w:t>
      </w:r>
      <w:r w:rsidRPr="00EE6380">
        <w:rPr>
          <w:rFonts w:eastAsia="Calibri"/>
          <w:sz w:val="20"/>
          <w:szCs w:val="20"/>
        </w:rPr>
        <w:t>.</w:t>
      </w:r>
    </w:p>
    <w:p w:rsidR="00EE6380" w:rsidRPr="00EE6380" w:rsidRDefault="00EE6380" w:rsidP="00EE6380">
      <w:pPr>
        <w:ind w:right="-1230"/>
        <w:rPr>
          <w:sz w:val="20"/>
          <w:szCs w:val="20"/>
        </w:rPr>
      </w:pPr>
    </w:p>
    <w:p w:rsidR="00EE6380" w:rsidRPr="00EE6380" w:rsidRDefault="00EE6380" w:rsidP="00EE6380">
      <w:pPr>
        <w:ind w:right="-1230"/>
        <w:rPr>
          <w:sz w:val="20"/>
          <w:szCs w:val="20"/>
        </w:rPr>
      </w:pPr>
    </w:p>
    <w:p w:rsidR="00EE6380" w:rsidRPr="00EE6380" w:rsidRDefault="00EE6380" w:rsidP="00EE6380">
      <w:pPr>
        <w:ind w:right="-1230"/>
        <w:rPr>
          <w:sz w:val="20"/>
          <w:szCs w:val="20"/>
        </w:rPr>
      </w:pPr>
    </w:p>
    <w:p w:rsidR="00EE6380" w:rsidRPr="00EE6380" w:rsidRDefault="00EE6380" w:rsidP="00EE6380">
      <w:pPr>
        <w:ind w:right="-1230"/>
        <w:rPr>
          <w:b/>
          <w:i/>
          <w:sz w:val="20"/>
          <w:szCs w:val="20"/>
        </w:rPr>
      </w:pPr>
      <w:r w:rsidRPr="00EE6380">
        <w:rPr>
          <w:b/>
          <w:i/>
          <w:sz w:val="20"/>
          <w:szCs w:val="20"/>
        </w:rPr>
        <w:t xml:space="preserve">Арендодатель                                                                 </w:t>
      </w:r>
      <w:r w:rsidRPr="00EE6380">
        <w:rPr>
          <w:b/>
          <w:i/>
          <w:sz w:val="20"/>
          <w:szCs w:val="20"/>
        </w:rPr>
        <w:tab/>
        <w:t>Арендатор</w:t>
      </w:r>
    </w:p>
    <w:p w:rsidR="00EE6380" w:rsidRPr="00EE6380" w:rsidRDefault="00EE6380" w:rsidP="00EE6380">
      <w:pPr>
        <w:spacing w:line="276" w:lineRule="auto"/>
        <w:contextualSpacing/>
        <w:rPr>
          <w:sz w:val="20"/>
          <w:szCs w:val="20"/>
        </w:rPr>
      </w:pPr>
      <w:r w:rsidRPr="00EE6380">
        <w:rPr>
          <w:sz w:val="20"/>
          <w:szCs w:val="20"/>
        </w:rPr>
        <w:t>МАУ городского округа Тольятти «АЭР»</w:t>
      </w:r>
      <w:r w:rsidRPr="00EE6380">
        <w:rPr>
          <w:sz w:val="20"/>
          <w:szCs w:val="20"/>
        </w:rPr>
        <w:tab/>
      </w:r>
      <w:r w:rsidRPr="00EE6380">
        <w:rPr>
          <w:sz w:val="20"/>
          <w:szCs w:val="20"/>
        </w:rPr>
        <w:tab/>
      </w:r>
      <w:r w:rsidRPr="00EE6380">
        <w:rPr>
          <w:sz w:val="20"/>
          <w:szCs w:val="20"/>
        </w:rPr>
        <w:tab/>
      </w:r>
    </w:p>
    <w:p w:rsidR="00EE6380" w:rsidRPr="00EE6380" w:rsidRDefault="00EE6380" w:rsidP="00EE6380">
      <w:pPr>
        <w:spacing w:line="276" w:lineRule="auto"/>
        <w:contextualSpacing/>
        <w:rPr>
          <w:b/>
          <w:sz w:val="20"/>
          <w:szCs w:val="20"/>
        </w:rPr>
      </w:pPr>
      <w:r w:rsidRPr="00EE6380">
        <w:rPr>
          <w:b/>
          <w:sz w:val="20"/>
          <w:szCs w:val="20"/>
        </w:rPr>
        <w:t>Директор</w:t>
      </w:r>
      <w:r w:rsidRPr="00EE6380">
        <w:rPr>
          <w:b/>
          <w:sz w:val="20"/>
          <w:szCs w:val="20"/>
        </w:rPr>
        <w:tab/>
      </w:r>
      <w:r w:rsidRPr="00EE6380">
        <w:rPr>
          <w:b/>
          <w:sz w:val="20"/>
          <w:szCs w:val="20"/>
        </w:rPr>
        <w:tab/>
      </w:r>
      <w:r w:rsidRPr="00EE6380">
        <w:rPr>
          <w:b/>
          <w:sz w:val="20"/>
          <w:szCs w:val="20"/>
        </w:rPr>
        <w:tab/>
      </w:r>
      <w:r w:rsidRPr="00EE6380">
        <w:rPr>
          <w:b/>
          <w:sz w:val="20"/>
          <w:szCs w:val="20"/>
        </w:rPr>
        <w:tab/>
      </w:r>
      <w:r w:rsidRPr="00EE6380">
        <w:rPr>
          <w:b/>
          <w:sz w:val="20"/>
          <w:szCs w:val="20"/>
        </w:rPr>
        <w:tab/>
      </w:r>
      <w:r w:rsidRPr="00EE6380">
        <w:rPr>
          <w:b/>
          <w:sz w:val="20"/>
          <w:szCs w:val="20"/>
        </w:rPr>
        <w:tab/>
      </w:r>
      <w:r w:rsidRPr="00EE6380">
        <w:rPr>
          <w:b/>
          <w:sz w:val="20"/>
          <w:szCs w:val="20"/>
        </w:rPr>
        <w:tab/>
      </w:r>
    </w:p>
    <w:p w:rsidR="00EE6380" w:rsidRPr="00EE6380" w:rsidRDefault="00EE6380" w:rsidP="00EE6380">
      <w:pPr>
        <w:ind w:right="-143"/>
        <w:rPr>
          <w:sz w:val="20"/>
          <w:szCs w:val="20"/>
        </w:rPr>
      </w:pPr>
    </w:p>
    <w:p w:rsidR="00EE6380" w:rsidRPr="00EE6380" w:rsidRDefault="00EE6380" w:rsidP="00EE6380">
      <w:pPr>
        <w:ind w:right="-1230"/>
        <w:rPr>
          <w:sz w:val="20"/>
          <w:szCs w:val="20"/>
        </w:rPr>
      </w:pPr>
      <w:r w:rsidRPr="00EE6380">
        <w:rPr>
          <w:b/>
          <w:sz w:val="20"/>
          <w:szCs w:val="20"/>
        </w:rPr>
        <w:t>__________________ Н.Ф. Шайхутдинов</w:t>
      </w:r>
      <w:r w:rsidRPr="00EE6380">
        <w:rPr>
          <w:sz w:val="20"/>
          <w:szCs w:val="20"/>
        </w:rPr>
        <w:t xml:space="preserve"> </w:t>
      </w:r>
      <w:r w:rsidRPr="00EE6380">
        <w:rPr>
          <w:sz w:val="20"/>
          <w:szCs w:val="20"/>
        </w:rPr>
        <w:tab/>
      </w:r>
      <w:r w:rsidRPr="00EE6380">
        <w:rPr>
          <w:sz w:val="20"/>
          <w:szCs w:val="20"/>
        </w:rPr>
        <w:tab/>
        <w:t xml:space="preserve">___________________ </w:t>
      </w:r>
    </w:p>
    <w:p w:rsidR="00EE6380" w:rsidRPr="00EE6380" w:rsidRDefault="00EE6380" w:rsidP="00EE6380">
      <w:pPr>
        <w:suppressAutoHyphens w:val="0"/>
        <w:ind w:right="-1"/>
        <w:jc w:val="right"/>
        <w:rPr>
          <w:b/>
          <w:bCs/>
          <w:sz w:val="20"/>
          <w:szCs w:val="20"/>
          <w:lang w:eastAsia="ru-RU"/>
        </w:rPr>
        <w:sectPr w:rsidR="00EE6380" w:rsidRPr="00EE6380" w:rsidSect="009359A6">
          <w:pgSz w:w="11906" w:h="16838"/>
          <w:pgMar w:top="568" w:right="566" w:bottom="567" w:left="993" w:header="708" w:footer="297" w:gutter="0"/>
          <w:cols w:space="708"/>
          <w:docGrid w:linePitch="360"/>
        </w:sectPr>
      </w:pPr>
    </w:p>
    <w:p w:rsidR="00EE6380" w:rsidRPr="00EE6380" w:rsidRDefault="00EE6380" w:rsidP="00EE6380">
      <w:pPr>
        <w:suppressAutoHyphens w:val="0"/>
        <w:ind w:right="-1"/>
        <w:jc w:val="right"/>
        <w:rPr>
          <w:b/>
          <w:bCs/>
          <w:sz w:val="20"/>
          <w:szCs w:val="20"/>
          <w:lang w:eastAsia="ru-RU"/>
        </w:rPr>
      </w:pPr>
      <w:r w:rsidRPr="00EE6380">
        <w:rPr>
          <w:b/>
          <w:bCs/>
          <w:sz w:val="20"/>
          <w:szCs w:val="20"/>
          <w:lang w:eastAsia="ru-RU"/>
        </w:rPr>
        <w:t>Приложение № 4</w:t>
      </w:r>
    </w:p>
    <w:p w:rsidR="00EE6380" w:rsidRPr="00EE6380" w:rsidRDefault="00EE6380" w:rsidP="00EE6380">
      <w:pPr>
        <w:suppressAutoHyphens w:val="0"/>
        <w:ind w:right="-1"/>
        <w:jc w:val="right"/>
        <w:rPr>
          <w:bCs/>
          <w:sz w:val="20"/>
          <w:szCs w:val="20"/>
          <w:lang w:eastAsia="ru-RU"/>
        </w:rPr>
      </w:pPr>
      <w:r w:rsidRPr="00EE6380">
        <w:rPr>
          <w:bCs/>
          <w:sz w:val="20"/>
          <w:szCs w:val="20"/>
          <w:lang w:eastAsia="ru-RU"/>
        </w:rPr>
        <w:t>к договору аренды нежилого помещения</w:t>
      </w:r>
    </w:p>
    <w:p w:rsidR="00EE6380" w:rsidRPr="00EE6380" w:rsidRDefault="00EE6380" w:rsidP="00EE6380">
      <w:pPr>
        <w:jc w:val="right"/>
        <w:rPr>
          <w:sz w:val="20"/>
          <w:szCs w:val="20"/>
        </w:rPr>
      </w:pPr>
      <w:r w:rsidRPr="00EE6380">
        <w:rPr>
          <w:sz w:val="20"/>
          <w:szCs w:val="20"/>
        </w:rPr>
        <w:t>№ ___ от «__» ______ 202</w:t>
      </w:r>
      <w:r w:rsidR="00B9489E">
        <w:rPr>
          <w:sz w:val="20"/>
          <w:szCs w:val="20"/>
        </w:rPr>
        <w:t>2</w:t>
      </w:r>
      <w:r w:rsidRPr="00EE6380">
        <w:rPr>
          <w:sz w:val="20"/>
          <w:szCs w:val="20"/>
        </w:rPr>
        <w:t>г.</w:t>
      </w:r>
    </w:p>
    <w:p w:rsidR="00EE6380" w:rsidRPr="00EE6380" w:rsidRDefault="00EE6380" w:rsidP="00EE6380">
      <w:pPr>
        <w:jc w:val="right"/>
        <w:rPr>
          <w:b/>
          <w:sz w:val="20"/>
          <w:szCs w:val="20"/>
        </w:rPr>
      </w:pPr>
    </w:p>
    <w:tbl>
      <w:tblPr>
        <w:tblW w:w="16170" w:type="dxa"/>
        <w:tblInd w:w="108" w:type="dxa"/>
        <w:tblLayout w:type="fixed"/>
        <w:tblLook w:val="04A0" w:firstRow="1" w:lastRow="0" w:firstColumn="1" w:lastColumn="0" w:noHBand="0" w:noVBand="1"/>
      </w:tblPr>
      <w:tblGrid>
        <w:gridCol w:w="540"/>
        <w:gridCol w:w="5130"/>
        <w:gridCol w:w="1418"/>
        <w:gridCol w:w="452"/>
        <w:gridCol w:w="236"/>
        <w:gridCol w:w="1296"/>
        <w:gridCol w:w="1112"/>
        <w:gridCol w:w="22"/>
        <w:gridCol w:w="1985"/>
        <w:gridCol w:w="413"/>
        <w:gridCol w:w="276"/>
        <w:gridCol w:w="303"/>
        <w:gridCol w:w="21"/>
        <w:gridCol w:w="2140"/>
        <w:gridCol w:w="266"/>
        <w:gridCol w:w="324"/>
        <w:gridCol w:w="84"/>
        <w:gridCol w:w="152"/>
      </w:tblGrid>
      <w:tr w:rsidR="00EE6380" w:rsidRPr="00EE6380" w:rsidTr="009359A6">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Отчет резидента  бизнес инкубатора о реализации  бизнес – плана за __ квартал 20__ г.</w:t>
            </w:r>
          </w:p>
        </w:tc>
      </w:tr>
      <w:tr w:rsidR="00EE6380" w:rsidRPr="00EE6380" w:rsidTr="009359A6">
        <w:trPr>
          <w:trHeight w:val="83"/>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644"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42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140"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r>
      <w:tr w:rsidR="00EE6380" w:rsidRPr="00EE6380" w:rsidTr="009359A6">
        <w:trPr>
          <w:trHeight w:val="31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644" w:type="dxa"/>
            <w:gridSpan w:val="3"/>
            <w:tcBorders>
              <w:top w:val="nil"/>
              <w:left w:val="nil"/>
              <w:bottom w:val="nil"/>
              <w:right w:val="nil"/>
            </w:tcBorders>
            <w:shd w:val="clear" w:color="auto" w:fill="auto"/>
            <w:noWrap/>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 xml:space="preserve">Наименование резидента: </w:t>
            </w:r>
          </w:p>
        </w:tc>
        <w:tc>
          <w:tcPr>
            <w:tcW w:w="2420" w:type="dxa"/>
            <w:gridSpan w:val="3"/>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0</w:t>
            </w:r>
          </w:p>
        </w:tc>
        <w:tc>
          <w:tcPr>
            <w:tcW w:w="600" w:type="dxa"/>
            <w:gridSpan w:val="3"/>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c>
          <w:tcPr>
            <w:tcW w:w="2140" w:type="dxa"/>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r>
      <w:tr w:rsidR="00EE6380" w:rsidRPr="00EE6380" w:rsidTr="009359A6">
        <w:trPr>
          <w:trHeight w:val="31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9644" w:type="dxa"/>
            <w:gridSpan w:val="6"/>
            <w:tcBorders>
              <w:top w:val="nil"/>
              <w:left w:val="nil"/>
              <w:bottom w:val="nil"/>
              <w:right w:val="nil"/>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Период проекта в соответствии с бизнес-планом:</w:t>
            </w:r>
          </w:p>
        </w:tc>
        <w:tc>
          <w:tcPr>
            <w:tcW w:w="3020" w:type="dxa"/>
            <w:gridSpan w:val="6"/>
            <w:tcBorders>
              <w:top w:val="single" w:sz="4" w:space="0" w:color="auto"/>
              <w:left w:val="nil"/>
              <w:bottom w:val="single" w:sz="4" w:space="0" w:color="auto"/>
              <w:right w:val="nil"/>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I квартал 1 года</w:t>
            </w:r>
          </w:p>
        </w:tc>
        <w:tc>
          <w:tcPr>
            <w:tcW w:w="2140" w:type="dxa"/>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r>
      <w:tr w:rsidR="00EE6380" w:rsidRPr="00EE6380" w:rsidTr="009359A6">
        <w:trPr>
          <w:gridAfter w:val="1"/>
          <w:wAfter w:w="152" w:type="dxa"/>
          <w:trHeight w:val="315"/>
        </w:trPr>
        <w:tc>
          <w:tcPr>
            <w:tcW w:w="540" w:type="dxa"/>
            <w:tcBorders>
              <w:top w:val="nil"/>
              <w:left w:val="nil"/>
              <w:bottom w:val="nil"/>
              <w:right w:val="nil"/>
            </w:tcBorders>
            <w:shd w:val="clear" w:color="auto" w:fill="auto"/>
            <w:noWrap/>
            <w:hideMark/>
          </w:tcPr>
          <w:p w:rsidR="00EE6380" w:rsidRPr="00EE6380" w:rsidRDefault="00EE6380" w:rsidP="00EE6380">
            <w:pPr>
              <w:suppressAutoHyphens w:val="0"/>
              <w:jc w:val="center"/>
              <w:rPr>
                <w:color w:val="000000"/>
                <w:sz w:val="20"/>
                <w:szCs w:val="20"/>
                <w:lang w:eastAsia="ru-RU"/>
              </w:rPr>
            </w:pPr>
          </w:p>
        </w:tc>
        <w:tc>
          <w:tcPr>
            <w:tcW w:w="9644" w:type="dxa"/>
            <w:gridSpan w:val="6"/>
            <w:tcBorders>
              <w:top w:val="nil"/>
              <w:left w:val="nil"/>
              <w:bottom w:val="nil"/>
              <w:right w:val="nil"/>
            </w:tcBorders>
            <w:shd w:val="clear" w:color="auto" w:fill="auto"/>
            <w:noWrap/>
            <w:hideMark/>
          </w:tcPr>
          <w:p w:rsidR="00EE6380" w:rsidRPr="00EE6380" w:rsidRDefault="00EE6380" w:rsidP="00EE6380">
            <w:pPr>
              <w:suppressAutoHyphens w:val="0"/>
              <w:rPr>
                <w:color w:val="000000"/>
                <w:sz w:val="20"/>
                <w:szCs w:val="20"/>
                <w:lang w:eastAsia="ru-RU"/>
              </w:rPr>
            </w:pPr>
          </w:p>
        </w:tc>
        <w:tc>
          <w:tcPr>
            <w:tcW w:w="5834" w:type="dxa"/>
            <w:gridSpan w:val="10"/>
            <w:tcBorders>
              <w:top w:val="nil"/>
              <w:left w:val="nil"/>
              <w:bottom w:val="nil"/>
              <w:right w:val="nil"/>
            </w:tcBorders>
            <w:shd w:val="clear" w:color="auto" w:fill="auto"/>
            <w:noWrap/>
            <w:hideMark/>
          </w:tcPr>
          <w:p w:rsidR="00EE6380" w:rsidRPr="00EE6380" w:rsidRDefault="00EE6380" w:rsidP="00EE6380">
            <w:pPr>
              <w:suppressAutoHyphens w:val="0"/>
              <w:rPr>
                <w:color w:val="000000"/>
                <w:sz w:val="20"/>
                <w:szCs w:val="20"/>
                <w:lang w:eastAsia="ru-RU"/>
              </w:rPr>
            </w:pPr>
          </w:p>
        </w:tc>
      </w:tr>
      <w:tr w:rsidR="00EE6380" w:rsidRPr="00EE6380" w:rsidTr="009359A6">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EE6380" w:rsidRPr="00EE6380" w:rsidRDefault="00EE6380" w:rsidP="00EE6380">
            <w:pPr>
              <w:suppressAutoHyphens w:val="0"/>
              <w:rPr>
                <w:b/>
                <w:bCs/>
                <w:color w:val="000000"/>
                <w:sz w:val="20"/>
                <w:szCs w:val="20"/>
                <w:lang w:eastAsia="ru-RU"/>
              </w:rPr>
            </w:pPr>
            <w:r w:rsidRPr="00EE6380">
              <w:rPr>
                <w:b/>
                <w:bCs/>
                <w:color w:val="000000"/>
                <w:sz w:val="20"/>
                <w:szCs w:val="20"/>
                <w:lang w:eastAsia="ru-RU"/>
              </w:rPr>
              <w:t>Примечание</w:t>
            </w:r>
            <w:r w:rsidRPr="00EE6380">
              <w:rPr>
                <w:color w:val="000000"/>
                <w:sz w:val="20"/>
                <w:szCs w:val="20"/>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EE6380" w:rsidRPr="00EE6380" w:rsidTr="009359A6">
        <w:trPr>
          <w:gridAfter w:val="1"/>
          <w:wAfter w:w="152" w:type="dxa"/>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п/п</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Единица измерения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Согласно план графику</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Фактически</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Пояснения в случае расхождения прогнозных и фактических данных</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Численность рабочего коллектива</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человек</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4</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2</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Выручка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3</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Чистая прибыль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4</w:t>
            </w:r>
          </w:p>
        </w:tc>
        <w:tc>
          <w:tcPr>
            <w:tcW w:w="5130" w:type="dxa"/>
            <w:vMerge w:val="restart"/>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Объем инвестиций/затрат на реализацию проекта (отметить галочкой, указать сумму и источники)</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Отметка</w:t>
            </w: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собственные</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собственные</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займы учредителей</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займы учредителей</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субсидии</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субсидии</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гранты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гранты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кредиты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кредиты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5</w:t>
            </w: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Система налогообложения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ОСНО (20% от прибыли)</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6</w:t>
            </w:r>
          </w:p>
        </w:tc>
        <w:tc>
          <w:tcPr>
            <w:tcW w:w="6548" w:type="dxa"/>
            <w:gridSpan w:val="2"/>
            <w:tcBorders>
              <w:top w:val="single" w:sz="4" w:space="0" w:color="auto"/>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Налоги, поступающие в федеральный бюджет, в т.ч.:</w:t>
            </w:r>
          </w:p>
        </w:tc>
        <w:tc>
          <w:tcPr>
            <w:tcW w:w="3118" w:type="dxa"/>
            <w:gridSpan w:val="5"/>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3%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НДС</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7</w:t>
            </w:r>
          </w:p>
        </w:tc>
        <w:tc>
          <w:tcPr>
            <w:tcW w:w="6548" w:type="dxa"/>
            <w:gridSpan w:val="2"/>
            <w:tcBorders>
              <w:top w:val="single" w:sz="4" w:space="0" w:color="auto"/>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Налоги, поступающие в региональный бюджет, в т.ч.:</w:t>
            </w:r>
          </w:p>
        </w:tc>
        <w:tc>
          <w:tcPr>
            <w:tcW w:w="3118" w:type="dxa"/>
            <w:gridSpan w:val="5"/>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17%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налог уплачиваемый в связи с применением УСН</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85% от НДФЛ</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8</w:t>
            </w:r>
          </w:p>
        </w:tc>
        <w:tc>
          <w:tcPr>
            <w:tcW w:w="6548" w:type="dxa"/>
            <w:gridSpan w:val="2"/>
            <w:tcBorders>
              <w:top w:val="single" w:sz="4" w:space="0" w:color="auto"/>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Налоги, поступающие в муниципальный бюджет, в т.ч.:</w:t>
            </w:r>
          </w:p>
        </w:tc>
        <w:tc>
          <w:tcPr>
            <w:tcW w:w="3118" w:type="dxa"/>
            <w:gridSpan w:val="5"/>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15% от НДФЛ</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9</w:t>
            </w:r>
          </w:p>
        </w:tc>
        <w:tc>
          <w:tcPr>
            <w:tcW w:w="6548" w:type="dxa"/>
            <w:gridSpan w:val="2"/>
            <w:tcBorders>
              <w:top w:val="single" w:sz="4" w:space="0" w:color="auto"/>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Отчисления во внебюджетные фонды:</w:t>
            </w:r>
          </w:p>
        </w:tc>
        <w:tc>
          <w:tcPr>
            <w:tcW w:w="3118" w:type="dxa"/>
            <w:gridSpan w:val="5"/>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Отчисления в Пенсионный фонд</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Отчисления в ФФОМС</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Отчисления в ФСС</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Отчисления в ФСС от несчастных случаев на производстве</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10</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xml:space="preserve">Среднемесячная заработная плата на предприятии </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Основной рынок сбыта</w:t>
            </w:r>
          </w:p>
        </w:tc>
        <w:tc>
          <w:tcPr>
            <w:tcW w:w="3118" w:type="dxa"/>
            <w:gridSpan w:val="5"/>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Оснащенность предприятия (в % от заявленного в бизнес плане на данном этапе)</w:t>
            </w:r>
          </w:p>
        </w:tc>
        <w:tc>
          <w:tcPr>
            <w:tcW w:w="6095" w:type="dxa"/>
            <w:gridSpan w:val="9"/>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0,0%</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16018" w:type="dxa"/>
            <w:gridSpan w:val="17"/>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Пояснительная записка о ходе реализации проекта</w:t>
            </w:r>
          </w:p>
        </w:tc>
      </w:tr>
      <w:tr w:rsidR="00EE6380" w:rsidRPr="00EE6380" w:rsidTr="009359A6">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9</w:t>
            </w:r>
          </w:p>
        </w:tc>
        <w:tc>
          <w:tcPr>
            <w:tcW w:w="5130"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Стадия проекта</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Идея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НИОКР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Внедрение</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Производство</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10</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Краткое описание достижений за прошедший период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Итоги проведенных мероприятий (количество заключенных договоров, соглашений, привлеченных клиентов и т.д.)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Планируемые мероприятия(встречи, выставки, презентации, конференции предприятия)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13</w:t>
            </w:r>
          </w:p>
        </w:tc>
        <w:tc>
          <w:tcPr>
            <w:tcW w:w="654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Необходимая поддержка проекту со стороны АЭР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Другой тип поддержки (отметить ниже):</w:t>
            </w:r>
          </w:p>
        </w:tc>
      </w:tr>
      <w:tr w:rsidR="00EE6380" w:rsidRPr="00EE6380" w:rsidTr="009359A6">
        <w:trPr>
          <w:gridAfter w:val="1"/>
          <w:wAfter w:w="152" w:type="dxa"/>
          <w:trHeight w:val="94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6548" w:type="dxa"/>
            <w:gridSpan w:val="2"/>
            <w:vMerge/>
            <w:tcBorders>
              <w:top w:val="single" w:sz="4" w:space="0" w:color="auto"/>
              <w:left w:val="single" w:sz="4" w:space="0" w:color="auto"/>
              <w:bottom w:val="single" w:sz="4" w:space="0" w:color="000000"/>
              <w:right w:val="single" w:sz="4" w:space="0" w:color="000000"/>
            </w:tcBorders>
            <w:vAlign w:val="center"/>
            <w:hideMark/>
          </w:tcPr>
          <w:p w:rsidR="00EE6380" w:rsidRPr="00EE6380" w:rsidRDefault="00EE6380" w:rsidP="00EE6380">
            <w:pPr>
              <w:suppressAutoHyphens w:val="0"/>
              <w:rPr>
                <w:color w:val="000000"/>
                <w:sz w:val="20"/>
                <w:szCs w:val="20"/>
                <w:lang w:eastAsia="ru-RU"/>
              </w:rPr>
            </w:pP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trHeight w:val="31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4828" w:type="dxa"/>
            <w:gridSpan w:val="5"/>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140"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r>
      <w:tr w:rsidR="00EE6380" w:rsidRPr="00EE6380" w:rsidTr="009359A6">
        <w:trPr>
          <w:trHeight w:val="31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Руководитель организации:</w:t>
            </w:r>
          </w:p>
        </w:tc>
        <w:tc>
          <w:tcPr>
            <w:tcW w:w="236"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4828" w:type="dxa"/>
            <w:gridSpan w:val="5"/>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c>
          <w:tcPr>
            <w:tcW w:w="600" w:type="dxa"/>
            <w:gridSpan w:val="3"/>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c>
          <w:tcPr>
            <w:tcW w:w="2140" w:type="dxa"/>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c>
          <w:tcPr>
            <w:tcW w:w="236" w:type="dxa"/>
            <w:gridSpan w:val="2"/>
            <w:tcBorders>
              <w:top w:val="nil"/>
              <w:left w:val="nil"/>
              <w:bottom w:val="single" w:sz="4" w:space="0" w:color="auto"/>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7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5428" w:type="dxa"/>
            <w:gridSpan w:val="8"/>
            <w:tcBorders>
              <w:top w:val="single" w:sz="4" w:space="0" w:color="auto"/>
              <w:left w:val="nil"/>
              <w:bottom w:val="nil"/>
              <w:right w:val="nil"/>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vertAlign w:val="superscript"/>
                <w:lang w:eastAsia="ru-RU"/>
              </w:rPr>
              <w:t>подпись</w:t>
            </w:r>
          </w:p>
        </w:tc>
        <w:tc>
          <w:tcPr>
            <w:tcW w:w="2140" w:type="dxa"/>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674" w:type="dxa"/>
            <w:gridSpan w:val="3"/>
            <w:tcBorders>
              <w:top w:val="single" w:sz="4" w:space="0" w:color="auto"/>
              <w:left w:val="nil"/>
              <w:bottom w:val="nil"/>
              <w:right w:val="nil"/>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vertAlign w:val="superscript"/>
                <w:lang w:eastAsia="ru-RU"/>
              </w:rPr>
              <w:t>Ф.И.О.</w:t>
            </w:r>
          </w:p>
        </w:tc>
      </w:tr>
      <w:tr w:rsidR="00EE6380" w:rsidRPr="00EE6380" w:rsidTr="009359A6">
        <w:trPr>
          <w:trHeight w:val="375"/>
        </w:trPr>
        <w:tc>
          <w:tcPr>
            <w:tcW w:w="540" w:type="dxa"/>
            <w:vMerge w:val="restart"/>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4828" w:type="dxa"/>
            <w:gridSpan w:val="5"/>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vertAlign w:val="superscript"/>
                <w:lang w:eastAsia="ru-RU"/>
              </w:rPr>
              <w:t>М.П.</w:t>
            </w:r>
          </w:p>
        </w:tc>
        <w:tc>
          <w:tcPr>
            <w:tcW w:w="2140"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r>
      <w:tr w:rsidR="00EE6380" w:rsidRPr="00EE6380" w:rsidTr="009359A6">
        <w:trPr>
          <w:trHeight w:val="315"/>
        </w:trPr>
        <w:tc>
          <w:tcPr>
            <w:tcW w:w="540" w:type="dxa"/>
            <w:vMerge/>
            <w:tcBorders>
              <w:top w:val="nil"/>
              <w:left w:val="nil"/>
              <w:bottom w:val="nil"/>
              <w:right w:val="nil"/>
            </w:tcBorders>
            <w:vAlign w:val="center"/>
            <w:hideMark/>
          </w:tcPr>
          <w:p w:rsidR="00EE6380" w:rsidRPr="00EE6380" w:rsidRDefault="00EE6380" w:rsidP="00EE6380">
            <w:pPr>
              <w:suppressAutoHyphens w:val="0"/>
              <w:rPr>
                <w:color w:val="000000"/>
                <w:sz w:val="20"/>
                <w:szCs w:val="20"/>
                <w:lang w:eastAsia="ru-RU"/>
              </w:rPr>
            </w:pPr>
          </w:p>
        </w:tc>
        <w:tc>
          <w:tcPr>
            <w:tcW w:w="7000" w:type="dxa"/>
            <w:gridSpan w:val="3"/>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4828" w:type="dxa"/>
            <w:gridSpan w:val="5"/>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2140" w:type="dxa"/>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r>
    </w:tbl>
    <w:p w:rsidR="00EE6380" w:rsidRPr="00EE6380" w:rsidRDefault="00EE6380" w:rsidP="00EE6380">
      <w:pPr>
        <w:jc w:val="right"/>
        <w:rPr>
          <w:b/>
          <w:sz w:val="20"/>
          <w:szCs w:val="20"/>
        </w:rPr>
        <w:sectPr w:rsidR="00EE6380" w:rsidRPr="00EE6380" w:rsidSect="009359A6">
          <w:pgSz w:w="16838" w:h="11906" w:orient="landscape"/>
          <w:pgMar w:top="992" w:right="567" w:bottom="567" w:left="567" w:header="709" w:footer="295" w:gutter="0"/>
          <w:cols w:space="708"/>
          <w:docGrid w:linePitch="360"/>
        </w:sectPr>
      </w:pPr>
    </w:p>
    <w:p w:rsidR="00EE6380" w:rsidRPr="00EE6380" w:rsidRDefault="00EE6380" w:rsidP="00EE6380">
      <w:pPr>
        <w:jc w:val="right"/>
        <w:rPr>
          <w:b/>
          <w:sz w:val="20"/>
          <w:szCs w:val="20"/>
        </w:rPr>
      </w:pPr>
      <w:r w:rsidRPr="00EE6380">
        <w:rPr>
          <w:b/>
          <w:sz w:val="20"/>
          <w:szCs w:val="20"/>
        </w:rPr>
        <w:t>Приложение № 5</w:t>
      </w:r>
    </w:p>
    <w:p w:rsidR="00EE6380" w:rsidRPr="00EE6380" w:rsidRDefault="00EE6380" w:rsidP="00EE6380">
      <w:pPr>
        <w:jc w:val="right"/>
        <w:rPr>
          <w:sz w:val="20"/>
          <w:szCs w:val="20"/>
        </w:rPr>
      </w:pPr>
      <w:r w:rsidRPr="00EE6380">
        <w:rPr>
          <w:sz w:val="20"/>
          <w:szCs w:val="20"/>
        </w:rPr>
        <w:t>к  договору аренды нежилого помещения</w:t>
      </w:r>
    </w:p>
    <w:p w:rsidR="00EE6380" w:rsidRPr="00EE6380" w:rsidRDefault="00EE6380" w:rsidP="00EE6380">
      <w:pPr>
        <w:jc w:val="right"/>
        <w:rPr>
          <w:sz w:val="20"/>
          <w:szCs w:val="20"/>
        </w:rPr>
      </w:pPr>
      <w:r w:rsidRPr="00EE6380">
        <w:rPr>
          <w:sz w:val="20"/>
          <w:szCs w:val="20"/>
        </w:rPr>
        <w:t>№ ____ от «__» ________ 202</w:t>
      </w:r>
      <w:r w:rsidR="00B9489E">
        <w:rPr>
          <w:sz w:val="20"/>
          <w:szCs w:val="20"/>
        </w:rPr>
        <w:t>2</w:t>
      </w:r>
      <w:r w:rsidRPr="00EE6380">
        <w:rPr>
          <w:sz w:val="20"/>
          <w:szCs w:val="20"/>
        </w:rPr>
        <w:t>г.</w:t>
      </w:r>
    </w:p>
    <w:p w:rsidR="00EE6380" w:rsidRPr="00EE6380" w:rsidRDefault="00EE6380" w:rsidP="00EE6380">
      <w:pPr>
        <w:jc w:val="right"/>
        <w:rPr>
          <w:sz w:val="20"/>
          <w:szCs w:val="20"/>
        </w:rPr>
      </w:pPr>
    </w:p>
    <w:p w:rsidR="00EE6380" w:rsidRPr="00EE6380" w:rsidRDefault="00EE6380" w:rsidP="00EE6380">
      <w:pPr>
        <w:jc w:val="center"/>
        <w:rPr>
          <w:b/>
          <w:sz w:val="20"/>
          <w:szCs w:val="20"/>
        </w:rPr>
      </w:pPr>
    </w:p>
    <w:p w:rsidR="00EE6380" w:rsidRPr="00EE6380" w:rsidRDefault="00EE6380" w:rsidP="00EE6380">
      <w:pPr>
        <w:jc w:val="center"/>
        <w:rPr>
          <w:b/>
          <w:sz w:val="20"/>
          <w:szCs w:val="20"/>
        </w:rPr>
      </w:pPr>
      <w:r w:rsidRPr="00EE6380">
        <w:rPr>
          <w:b/>
          <w:sz w:val="20"/>
          <w:szCs w:val="20"/>
        </w:rPr>
        <w:t>Расчет арендной платы к договору</w:t>
      </w:r>
    </w:p>
    <w:p w:rsidR="00EE6380" w:rsidRPr="00EE6380" w:rsidRDefault="00EE6380" w:rsidP="00EE6380">
      <w:pPr>
        <w:jc w:val="right"/>
        <w:rPr>
          <w:sz w:val="20"/>
          <w:szCs w:val="20"/>
        </w:rPr>
      </w:pPr>
    </w:p>
    <w:p w:rsidR="00EE6380" w:rsidRPr="00EE6380" w:rsidRDefault="00EE6380" w:rsidP="00EE6380">
      <w:pPr>
        <w:jc w:val="both"/>
        <w:rPr>
          <w:sz w:val="20"/>
          <w:szCs w:val="20"/>
        </w:rPr>
      </w:pPr>
      <w:r w:rsidRPr="00EE6380">
        <w:rPr>
          <w:sz w:val="20"/>
          <w:szCs w:val="20"/>
        </w:rPr>
        <w:t xml:space="preserve">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и Отчетом об оценке рыночной стоимости ежемесячной арендной платы за 1 кв.м. нежилых помещений </w:t>
      </w:r>
      <w:r w:rsidR="00C05012" w:rsidRPr="00C05012">
        <w:rPr>
          <w:sz w:val="20"/>
          <w:szCs w:val="20"/>
        </w:rPr>
        <w:t>(№ 202</w:t>
      </w:r>
      <w:r w:rsidR="001D1B41">
        <w:rPr>
          <w:sz w:val="20"/>
          <w:szCs w:val="20"/>
        </w:rPr>
        <w:t>2</w:t>
      </w:r>
      <w:r w:rsidR="00C05012" w:rsidRPr="00C05012">
        <w:rPr>
          <w:sz w:val="20"/>
          <w:szCs w:val="20"/>
        </w:rPr>
        <w:t>.</w:t>
      </w:r>
      <w:r w:rsidR="001D1B41">
        <w:rPr>
          <w:sz w:val="20"/>
          <w:szCs w:val="20"/>
        </w:rPr>
        <w:t>05</w:t>
      </w:r>
      <w:r w:rsidR="00C05012" w:rsidRPr="00C05012">
        <w:rPr>
          <w:sz w:val="20"/>
          <w:szCs w:val="20"/>
        </w:rPr>
        <w:t>-0</w:t>
      </w:r>
      <w:r w:rsidR="001D1B41">
        <w:rPr>
          <w:sz w:val="20"/>
          <w:szCs w:val="20"/>
        </w:rPr>
        <w:t>3</w:t>
      </w:r>
      <w:r w:rsidR="00C05012" w:rsidRPr="00C05012">
        <w:rPr>
          <w:sz w:val="20"/>
          <w:szCs w:val="20"/>
        </w:rPr>
        <w:t>)</w:t>
      </w:r>
      <w:r w:rsidR="00C05012">
        <w:rPr>
          <w:sz w:val="20"/>
          <w:szCs w:val="20"/>
        </w:rPr>
        <w:t>,</w:t>
      </w:r>
      <w:r w:rsidRPr="00EE6380">
        <w:rPr>
          <w:sz w:val="20"/>
          <w:szCs w:val="20"/>
        </w:rPr>
        <w:t xml:space="preserve"> расположенных по адресу: Самарская область, Автозаводский район, бульвар Королева, д. 13 стоимость арендной платы для </w:t>
      </w:r>
      <w:r w:rsidRPr="00EE6380">
        <w:rPr>
          <w:b/>
          <w:sz w:val="20"/>
          <w:szCs w:val="20"/>
        </w:rPr>
        <w:t>лотов __________</w:t>
      </w:r>
      <w:r w:rsidRPr="00EE6380">
        <w:rPr>
          <w:sz w:val="20"/>
          <w:szCs w:val="20"/>
        </w:rPr>
        <w:t>составляет:</w:t>
      </w:r>
    </w:p>
    <w:p w:rsidR="00EE6380" w:rsidRPr="00EE6380" w:rsidRDefault="00EE6380" w:rsidP="00EE6380">
      <w:pPr>
        <w:jc w:val="both"/>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1276"/>
        <w:gridCol w:w="3402"/>
        <w:gridCol w:w="2693"/>
      </w:tblGrid>
      <w:tr w:rsidR="00EE6380" w:rsidRPr="00EE6380" w:rsidTr="009359A6">
        <w:tc>
          <w:tcPr>
            <w:tcW w:w="817"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 лота</w:t>
            </w:r>
          </w:p>
        </w:tc>
        <w:tc>
          <w:tcPr>
            <w:tcW w:w="1701"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 позиции</w:t>
            </w:r>
          </w:p>
        </w:tc>
        <w:tc>
          <w:tcPr>
            <w:tcW w:w="1276"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Площадь, кв.м.</w:t>
            </w:r>
          </w:p>
        </w:tc>
        <w:tc>
          <w:tcPr>
            <w:tcW w:w="3402"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Рыночная стоимость ежемесячной арендной платы руб. за 1 кв.м., руб.</w:t>
            </w:r>
          </w:p>
        </w:tc>
        <w:tc>
          <w:tcPr>
            <w:tcW w:w="2693"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Рыночная стоимость годовой арендной платы за помещение (справочно), руб.</w:t>
            </w:r>
          </w:p>
        </w:tc>
      </w:tr>
      <w:tr w:rsidR="00EE6380" w:rsidRPr="00EE6380" w:rsidTr="009359A6">
        <w:tc>
          <w:tcPr>
            <w:tcW w:w="817" w:type="dxa"/>
            <w:shd w:val="clear" w:color="auto" w:fill="auto"/>
          </w:tcPr>
          <w:p w:rsidR="00EE6380" w:rsidRPr="00EE6380" w:rsidRDefault="00EE6380" w:rsidP="00EE6380">
            <w:pPr>
              <w:jc w:val="both"/>
              <w:rPr>
                <w:rFonts w:eastAsia="Calibri"/>
                <w:sz w:val="20"/>
                <w:szCs w:val="20"/>
                <w:lang w:val="en-US"/>
              </w:rPr>
            </w:pPr>
            <w:r w:rsidRPr="00EE6380">
              <w:rPr>
                <w:rFonts w:eastAsia="Calibri"/>
                <w:sz w:val="20"/>
                <w:szCs w:val="20"/>
              </w:rPr>
              <w:t xml:space="preserve">№ </w:t>
            </w:r>
            <w:r w:rsidRPr="00EE6380">
              <w:rPr>
                <w:rFonts w:eastAsia="Calibri"/>
                <w:sz w:val="20"/>
                <w:szCs w:val="20"/>
                <w:lang w:val="en-US"/>
              </w:rPr>
              <w:t>1</w:t>
            </w:r>
          </w:p>
        </w:tc>
        <w:tc>
          <w:tcPr>
            <w:tcW w:w="1701" w:type="dxa"/>
            <w:shd w:val="clear" w:color="auto" w:fill="auto"/>
          </w:tcPr>
          <w:p w:rsidR="00EE6380" w:rsidRPr="00EE6380" w:rsidRDefault="00EE6380" w:rsidP="00EE6380">
            <w:pPr>
              <w:jc w:val="both"/>
              <w:rPr>
                <w:rFonts w:eastAsia="Calibri"/>
                <w:sz w:val="20"/>
                <w:szCs w:val="20"/>
              </w:rPr>
            </w:pPr>
          </w:p>
        </w:tc>
        <w:tc>
          <w:tcPr>
            <w:tcW w:w="1276" w:type="dxa"/>
            <w:shd w:val="clear" w:color="auto" w:fill="auto"/>
          </w:tcPr>
          <w:p w:rsidR="00EE6380" w:rsidRPr="00EE6380" w:rsidRDefault="00EE6380" w:rsidP="00EE6380">
            <w:pPr>
              <w:jc w:val="both"/>
              <w:rPr>
                <w:rFonts w:eastAsia="Calibri"/>
                <w:sz w:val="20"/>
                <w:szCs w:val="20"/>
              </w:rPr>
            </w:pPr>
          </w:p>
        </w:tc>
        <w:tc>
          <w:tcPr>
            <w:tcW w:w="3402" w:type="dxa"/>
            <w:shd w:val="clear" w:color="auto" w:fill="auto"/>
          </w:tcPr>
          <w:p w:rsidR="00EE6380" w:rsidRPr="00EE6380" w:rsidRDefault="00EE6380" w:rsidP="00EE6380">
            <w:pPr>
              <w:jc w:val="both"/>
              <w:rPr>
                <w:rFonts w:eastAsia="Calibri"/>
                <w:sz w:val="20"/>
                <w:szCs w:val="20"/>
              </w:rPr>
            </w:pPr>
          </w:p>
        </w:tc>
        <w:tc>
          <w:tcPr>
            <w:tcW w:w="2693" w:type="dxa"/>
            <w:shd w:val="clear" w:color="auto" w:fill="auto"/>
          </w:tcPr>
          <w:p w:rsidR="00EE6380" w:rsidRPr="00EE6380" w:rsidRDefault="00EE6380" w:rsidP="00EE6380">
            <w:pPr>
              <w:jc w:val="both"/>
              <w:rPr>
                <w:rFonts w:eastAsia="Calibri"/>
                <w:sz w:val="20"/>
                <w:szCs w:val="20"/>
                <w:highlight w:val="yellow"/>
              </w:rPr>
            </w:pPr>
          </w:p>
        </w:tc>
      </w:tr>
    </w:tbl>
    <w:p w:rsidR="00EE6380" w:rsidRPr="00EE6380" w:rsidRDefault="00EE6380" w:rsidP="00EE6380">
      <w:pPr>
        <w:shd w:val="clear" w:color="auto" w:fill="FFFFFF"/>
        <w:suppressAutoHyphens w:val="0"/>
        <w:jc w:val="both"/>
        <w:rPr>
          <w:sz w:val="20"/>
          <w:szCs w:val="20"/>
          <w:lang w:eastAsia="ru-RU"/>
        </w:rPr>
      </w:pPr>
    </w:p>
    <w:p w:rsidR="00EE6380" w:rsidRPr="00EE6380" w:rsidRDefault="00EE6380" w:rsidP="00EE6380">
      <w:pPr>
        <w:jc w:val="both"/>
        <w:rPr>
          <w:sz w:val="20"/>
          <w:szCs w:val="20"/>
        </w:rPr>
      </w:pPr>
    </w:p>
    <w:p w:rsidR="00EE6380" w:rsidRPr="00EE6380" w:rsidRDefault="00EE6380" w:rsidP="00EE6380">
      <w:pPr>
        <w:jc w:val="both"/>
        <w:rPr>
          <w:sz w:val="20"/>
          <w:szCs w:val="20"/>
        </w:rPr>
      </w:pPr>
      <w:r w:rsidRPr="00EE6380">
        <w:rPr>
          <w:sz w:val="20"/>
          <w:szCs w:val="20"/>
        </w:rPr>
        <w:t xml:space="preserve">Размер ежемесячной арендной платы исчисляется по формуле: </w:t>
      </w:r>
      <w:r w:rsidRPr="00EE6380">
        <w:rPr>
          <w:b/>
          <w:sz w:val="20"/>
          <w:szCs w:val="20"/>
        </w:rPr>
        <w:t xml:space="preserve">Апл = </w:t>
      </w:r>
      <w:r w:rsidRPr="00EE6380">
        <w:rPr>
          <w:b/>
          <w:sz w:val="20"/>
          <w:szCs w:val="20"/>
          <w:lang w:val="en-US"/>
        </w:rPr>
        <w:t>S</w:t>
      </w:r>
      <w:r w:rsidRPr="00EE6380">
        <w:rPr>
          <w:b/>
          <w:sz w:val="20"/>
          <w:szCs w:val="20"/>
        </w:rPr>
        <w:t xml:space="preserve"> </w:t>
      </w:r>
      <w:r w:rsidRPr="00EE6380">
        <w:rPr>
          <w:b/>
          <w:sz w:val="20"/>
          <w:szCs w:val="20"/>
          <w:lang w:val="en-US"/>
        </w:rPr>
        <w:t>x</w:t>
      </w:r>
      <w:r w:rsidRPr="00EE6380">
        <w:rPr>
          <w:b/>
          <w:sz w:val="20"/>
          <w:szCs w:val="20"/>
        </w:rPr>
        <w:t>1 кв.м.</w:t>
      </w:r>
      <w:r w:rsidRPr="00EE6380">
        <w:rPr>
          <w:b/>
          <w:sz w:val="20"/>
          <w:szCs w:val="20"/>
          <w:lang w:val="en-US"/>
        </w:rPr>
        <w:t>x</w:t>
      </w:r>
      <w:r w:rsidRPr="00EE6380">
        <w:rPr>
          <w:b/>
          <w:sz w:val="20"/>
          <w:szCs w:val="20"/>
        </w:rPr>
        <w:t xml:space="preserve"> 40%</w:t>
      </w:r>
      <w:r w:rsidRPr="00EE6380">
        <w:rPr>
          <w:sz w:val="20"/>
          <w:szCs w:val="20"/>
        </w:rPr>
        <w:t xml:space="preserve"> (60%, 80%), где:</w:t>
      </w:r>
    </w:p>
    <w:p w:rsidR="00EE6380" w:rsidRPr="00EE6380" w:rsidRDefault="00EE6380" w:rsidP="00EE6380">
      <w:pPr>
        <w:jc w:val="both"/>
        <w:rPr>
          <w:sz w:val="20"/>
          <w:szCs w:val="20"/>
        </w:rPr>
      </w:pPr>
      <w:r w:rsidRPr="00EE6380">
        <w:rPr>
          <w:sz w:val="20"/>
          <w:szCs w:val="20"/>
        </w:rPr>
        <w:t>Апл – арендная плата в месяц,</w:t>
      </w:r>
    </w:p>
    <w:p w:rsidR="00EE6380" w:rsidRPr="00EE6380" w:rsidRDefault="00EE6380" w:rsidP="00EE6380">
      <w:pPr>
        <w:jc w:val="both"/>
        <w:rPr>
          <w:sz w:val="20"/>
          <w:szCs w:val="20"/>
        </w:rPr>
      </w:pPr>
      <w:r w:rsidRPr="00EE6380">
        <w:rPr>
          <w:sz w:val="20"/>
          <w:szCs w:val="20"/>
          <w:lang w:val="en-US"/>
        </w:rPr>
        <w:t xml:space="preserve">S - </w:t>
      </w:r>
      <w:r w:rsidRPr="00EE6380">
        <w:rPr>
          <w:sz w:val="20"/>
          <w:szCs w:val="20"/>
        </w:rPr>
        <w:t>площадь помещения</w:t>
      </w:r>
    </w:p>
    <w:p w:rsidR="00EE6380" w:rsidRPr="00EE6380" w:rsidRDefault="00EE6380" w:rsidP="00EE6380">
      <w:pPr>
        <w:jc w:val="both"/>
        <w:rPr>
          <w:sz w:val="20"/>
          <w:szCs w:val="20"/>
        </w:rPr>
      </w:pPr>
      <w:r w:rsidRPr="00EE6380">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804"/>
        <w:gridCol w:w="2233"/>
      </w:tblGrid>
      <w:tr w:rsidR="00EE6380" w:rsidRPr="00EE6380" w:rsidTr="009359A6">
        <w:tc>
          <w:tcPr>
            <w:tcW w:w="1526" w:type="dxa"/>
            <w:shd w:val="clear" w:color="auto" w:fill="auto"/>
          </w:tcPr>
          <w:p w:rsidR="00EE6380" w:rsidRPr="00EE6380" w:rsidRDefault="00EE6380" w:rsidP="00EE6380">
            <w:pPr>
              <w:jc w:val="both"/>
              <w:rPr>
                <w:sz w:val="20"/>
                <w:szCs w:val="20"/>
              </w:rPr>
            </w:pPr>
            <w:r w:rsidRPr="00EE6380">
              <w:rPr>
                <w:sz w:val="20"/>
                <w:szCs w:val="20"/>
              </w:rPr>
              <w:t>Первый год</w:t>
            </w:r>
          </w:p>
        </w:tc>
        <w:tc>
          <w:tcPr>
            <w:tcW w:w="6804" w:type="dxa"/>
            <w:shd w:val="clear" w:color="auto" w:fill="auto"/>
          </w:tcPr>
          <w:p w:rsidR="00EE6380" w:rsidRPr="00EE6380" w:rsidRDefault="00EE6380" w:rsidP="00EE6380">
            <w:pPr>
              <w:jc w:val="both"/>
              <w:rPr>
                <w:sz w:val="20"/>
                <w:szCs w:val="20"/>
              </w:rPr>
            </w:pPr>
            <w:r w:rsidRPr="00EE6380">
              <w:rPr>
                <w:sz w:val="20"/>
                <w:szCs w:val="20"/>
              </w:rPr>
              <w:t>40% от размера арендной платы, рассчитанной в соответствии с Решением Думы городского округа Тольятти № 468 от 29.01.2020г.  «О Положении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кв.м. нежилых помещений</w:t>
            </w:r>
          </w:p>
        </w:tc>
        <w:tc>
          <w:tcPr>
            <w:tcW w:w="2233" w:type="dxa"/>
            <w:shd w:val="clear" w:color="auto" w:fill="auto"/>
          </w:tcPr>
          <w:p w:rsidR="00EE6380" w:rsidRPr="00EE6380" w:rsidRDefault="00EE6380" w:rsidP="00EE6380">
            <w:pPr>
              <w:jc w:val="both"/>
              <w:rPr>
                <w:sz w:val="20"/>
                <w:szCs w:val="20"/>
              </w:rPr>
            </w:pPr>
          </w:p>
        </w:tc>
      </w:tr>
      <w:tr w:rsidR="00EE6380" w:rsidRPr="00EE6380" w:rsidTr="009359A6">
        <w:tc>
          <w:tcPr>
            <w:tcW w:w="1526" w:type="dxa"/>
            <w:shd w:val="clear" w:color="auto" w:fill="auto"/>
          </w:tcPr>
          <w:p w:rsidR="00EE6380" w:rsidRPr="00EE6380" w:rsidRDefault="00EE6380" w:rsidP="00EE6380">
            <w:pPr>
              <w:jc w:val="both"/>
              <w:rPr>
                <w:sz w:val="20"/>
                <w:szCs w:val="20"/>
              </w:rPr>
            </w:pPr>
            <w:r w:rsidRPr="00EE6380">
              <w:rPr>
                <w:sz w:val="20"/>
                <w:szCs w:val="20"/>
              </w:rPr>
              <w:t>Второй год</w:t>
            </w:r>
          </w:p>
        </w:tc>
        <w:tc>
          <w:tcPr>
            <w:tcW w:w="6804" w:type="dxa"/>
            <w:shd w:val="clear" w:color="auto" w:fill="auto"/>
          </w:tcPr>
          <w:p w:rsidR="00EE6380" w:rsidRPr="00EE6380" w:rsidRDefault="00EE6380" w:rsidP="00EE6380">
            <w:pPr>
              <w:jc w:val="both"/>
              <w:rPr>
                <w:sz w:val="20"/>
                <w:szCs w:val="20"/>
              </w:rPr>
            </w:pPr>
            <w:r w:rsidRPr="00EE6380">
              <w:rPr>
                <w:sz w:val="20"/>
                <w:szCs w:val="20"/>
              </w:rPr>
              <w:t>60% от размера арендной платы, рассчитанной в соответствии с Решением Думы городского округа Тольятти № 468 от 29.01.2020г.  «О Положении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кв.м. нежилых помещений</w:t>
            </w:r>
          </w:p>
        </w:tc>
        <w:tc>
          <w:tcPr>
            <w:tcW w:w="2233" w:type="dxa"/>
            <w:shd w:val="clear" w:color="auto" w:fill="auto"/>
          </w:tcPr>
          <w:p w:rsidR="00EE6380" w:rsidRPr="00EE6380" w:rsidRDefault="00EE6380" w:rsidP="00EE6380">
            <w:pPr>
              <w:jc w:val="both"/>
              <w:rPr>
                <w:b/>
                <w:sz w:val="20"/>
                <w:szCs w:val="20"/>
              </w:rPr>
            </w:pPr>
            <w:r w:rsidRPr="00EE6380">
              <w:rPr>
                <w:b/>
                <w:sz w:val="20"/>
                <w:szCs w:val="20"/>
              </w:rPr>
              <w:t>-</w:t>
            </w:r>
          </w:p>
        </w:tc>
      </w:tr>
      <w:tr w:rsidR="00EE6380" w:rsidRPr="00EE6380" w:rsidTr="009359A6">
        <w:tc>
          <w:tcPr>
            <w:tcW w:w="1526" w:type="dxa"/>
            <w:shd w:val="clear" w:color="auto" w:fill="auto"/>
          </w:tcPr>
          <w:p w:rsidR="00EE6380" w:rsidRPr="00EE6380" w:rsidRDefault="00EE6380" w:rsidP="00EE6380">
            <w:pPr>
              <w:jc w:val="both"/>
              <w:rPr>
                <w:sz w:val="20"/>
                <w:szCs w:val="20"/>
              </w:rPr>
            </w:pPr>
            <w:r w:rsidRPr="00EE6380">
              <w:rPr>
                <w:sz w:val="20"/>
                <w:szCs w:val="20"/>
              </w:rPr>
              <w:t>Третий год</w:t>
            </w:r>
          </w:p>
        </w:tc>
        <w:tc>
          <w:tcPr>
            <w:tcW w:w="6804" w:type="dxa"/>
            <w:shd w:val="clear" w:color="auto" w:fill="auto"/>
          </w:tcPr>
          <w:p w:rsidR="00EE6380" w:rsidRPr="00EE6380" w:rsidRDefault="00EE6380" w:rsidP="00EE6380">
            <w:pPr>
              <w:jc w:val="both"/>
              <w:rPr>
                <w:sz w:val="20"/>
                <w:szCs w:val="20"/>
              </w:rPr>
            </w:pPr>
            <w:r w:rsidRPr="00EE6380">
              <w:rPr>
                <w:sz w:val="20"/>
                <w:szCs w:val="20"/>
              </w:rPr>
              <w:t>80% от размера арендной платы, рассчитанной в соответствии с Решением Думы городского округа Тольятти № 468 от 29.01.2020г.  «О Положении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кв.м. нежилых помещений</w:t>
            </w:r>
          </w:p>
        </w:tc>
        <w:tc>
          <w:tcPr>
            <w:tcW w:w="2233" w:type="dxa"/>
            <w:shd w:val="clear" w:color="auto" w:fill="auto"/>
          </w:tcPr>
          <w:p w:rsidR="00EE6380" w:rsidRPr="00EE6380" w:rsidRDefault="00EE6380" w:rsidP="00EE6380">
            <w:pPr>
              <w:jc w:val="both"/>
              <w:rPr>
                <w:b/>
                <w:sz w:val="20"/>
                <w:szCs w:val="20"/>
              </w:rPr>
            </w:pPr>
            <w:r w:rsidRPr="00EE6380">
              <w:rPr>
                <w:b/>
                <w:sz w:val="20"/>
                <w:szCs w:val="20"/>
              </w:rPr>
              <w:t>-</w:t>
            </w:r>
          </w:p>
        </w:tc>
      </w:tr>
      <w:tr w:rsidR="00EE6380" w:rsidRPr="00EE6380" w:rsidTr="009359A6">
        <w:tc>
          <w:tcPr>
            <w:tcW w:w="8330" w:type="dxa"/>
            <w:gridSpan w:val="2"/>
            <w:shd w:val="clear" w:color="auto" w:fill="auto"/>
          </w:tcPr>
          <w:p w:rsidR="00EE6380" w:rsidRPr="00EE6380" w:rsidRDefault="00EE6380" w:rsidP="00EE6380">
            <w:pPr>
              <w:jc w:val="both"/>
              <w:rPr>
                <w:sz w:val="20"/>
                <w:szCs w:val="20"/>
              </w:rPr>
            </w:pPr>
            <w:r w:rsidRPr="00EE6380">
              <w:rPr>
                <w:sz w:val="20"/>
                <w:szCs w:val="20"/>
              </w:rPr>
              <w:t>Итого:</w:t>
            </w:r>
          </w:p>
        </w:tc>
        <w:tc>
          <w:tcPr>
            <w:tcW w:w="2233" w:type="dxa"/>
            <w:shd w:val="clear" w:color="auto" w:fill="auto"/>
          </w:tcPr>
          <w:p w:rsidR="00EE6380" w:rsidRPr="00EE6380" w:rsidRDefault="00EE6380" w:rsidP="00EE6380">
            <w:pPr>
              <w:jc w:val="both"/>
              <w:rPr>
                <w:sz w:val="20"/>
                <w:szCs w:val="20"/>
              </w:rPr>
            </w:pPr>
          </w:p>
        </w:tc>
      </w:tr>
    </w:tbl>
    <w:p w:rsidR="00EE6380" w:rsidRPr="00EE6380" w:rsidRDefault="00EE6380" w:rsidP="00EE6380">
      <w:pPr>
        <w:jc w:val="both"/>
        <w:rPr>
          <w:sz w:val="20"/>
          <w:szCs w:val="20"/>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F95797" w:rsidRPr="0011727F" w:rsidRDefault="00D92AE6" w:rsidP="00F95797">
      <w:pPr>
        <w:jc w:val="right"/>
        <w:rPr>
          <w:b/>
        </w:rPr>
      </w:pPr>
      <w:r>
        <w:rPr>
          <w:b/>
        </w:rPr>
        <w:t>П</w:t>
      </w:r>
      <w:r w:rsidR="00F95797" w:rsidRPr="0011727F">
        <w:rPr>
          <w:b/>
        </w:rPr>
        <w:t xml:space="preserve">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047407" w:rsidP="00F95797">
      <w:pPr>
        <w:pStyle w:val="ConsPlusNormal"/>
        <w:jc w:val="center"/>
        <w:rPr>
          <w:rFonts w:ascii="Times New Roman" w:hAnsi="Times New Roman" w:cs="Times New Roman"/>
          <w:sz w:val="24"/>
          <w:szCs w:val="24"/>
        </w:rPr>
      </w:pPr>
      <w:r>
        <w:rPr>
          <w:rFonts w:ascii="Times New Roman" w:hAnsi="Times New Roman" w:cs="Times New Roman"/>
          <w:sz w:val="24"/>
          <w:szCs w:val="24"/>
        </w:rPr>
        <w:t>(с изм. от 15.02.2021г.)</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Default="00F95797"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Pr="0011727F" w:rsidRDefault="000C39FB"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r w:rsidRPr="0011727F">
        <w:t>Настоящее Положение о пропускном (внутриобъектовом)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Уполномоченное(ые) лицо(а) Учреждения – сотрудник(и) Учреждения, ответственный(ые)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Кабинет(ы) – нежилое(ые) помещение(я) (№№ 104, 105, 115, 116), расположенное(ые) на территории Объекта, предназначенное(ые)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Прайс – Прейсурант цен на услуги оказываемые Учреждением.</w:t>
      </w:r>
    </w:p>
    <w:p w:rsidR="00F95797" w:rsidRPr="0011727F" w:rsidRDefault="00F95797" w:rsidP="008108D3">
      <w:pPr>
        <w:numPr>
          <w:ilvl w:val="1"/>
          <w:numId w:val="13"/>
        </w:numPr>
        <w:suppressAutoHyphens w:val="0"/>
        <w:jc w:val="both"/>
      </w:pPr>
      <w:r w:rsidRPr="0011727F">
        <w:t>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пп.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 xml:space="preserve">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кабинета(ов)).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позднее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кабинета(ов) ответственные лица делают отметку о сдаче помещения, кабинета(ов)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кабинета(ов)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t>проведения проверок технического состояния Помещения, кабинета(ов);</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представителя коммунальных или аварийно-технических служб. Комиссия составляет Акт вскрытия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о ставшим им известными: </w:t>
      </w:r>
    </w:p>
    <w:p w:rsidR="00F95797" w:rsidRPr="0011727F" w:rsidRDefault="00F95797" w:rsidP="008108D3">
      <w:pPr>
        <w:numPr>
          <w:ilvl w:val="2"/>
          <w:numId w:val="14"/>
        </w:numPr>
        <w:suppressAutoHyphens w:val="0"/>
        <w:ind w:left="709" w:hanging="709"/>
        <w:jc w:val="both"/>
      </w:pPr>
      <w:r w:rsidRPr="0011727F">
        <w:rPr>
          <w:rFonts w:eastAsia="Kozuka Mincho Pro L"/>
        </w:rPr>
        <w:t>инцидентах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технических неполадках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кабинета(ов) сооружений или других площадей Объекта;</w:t>
      </w:r>
    </w:p>
    <w:p w:rsidR="00F95797" w:rsidRPr="0011727F" w:rsidRDefault="00F95797" w:rsidP="008108D3">
      <w:pPr>
        <w:numPr>
          <w:ilvl w:val="2"/>
          <w:numId w:val="14"/>
        </w:numPr>
        <w:suppressAutoHyphens w:val="0"/>
        <w:ind w:left="709" w:hanging="709"/>
        <w:jc w:val="both"/>
      </w:pPr>
      <w:r w:rsidRPr="0011727F">
        <w:t>случаях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кабинет(ы)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кабинете(ах)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кабинета(ов)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кабинету(ам), Объекту, местам общего пользования, прилегающей территории.</w:t>
      </w:r>
    </w:p>
    <w:p w:rsidR="00F95797" w:rsidRDefault="00F95797" w:rsidP="008108D3">
      <w:pPr>
        <w:numPr>
          <w:ilvl w:val="1"/>
          <w:numId w:val="14"/>
        </w:numPr>
        <w:suppressAutoHyphens w:val="0"/>
        <w:ind w:left="709" w:hanging="709"/>
        <w:jc w:val="both"/>
      </w:pPr>
      <w:r w:rsidRPr="0011727F">
        <w:t>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rsidR="00431AA5" w:rsidRPr="00404699" w:rsidRDefault="00431AA5" w:rsidP="00431AA5">
      <w:pPr>
        <w:tabs>
          <w:tab w:val="left" w:pos="709"/>
        </w:tabs>
        <w:ind w:left="709" w:hanging="709"/>
        <w:jc w:val="both"/>
        <w:rPr>
          <w:sz w:val="26"/>
          <w:szCs w:val="26"/>
          <w:highlight w:val="yellow"/>
          <w:lang w:eastAsia="ru-RU"/>
        </w:rPr>
      </w:pPr>
      <w:r w:rsidRPr="00431AA5">
        <w:rPr>
          <w:b/>
        </w:rPr>
        <w:t>2.19.1.</w:t>
      </w:r>
      <w:r>
        <w:t xml:space="preserve"> </w:t>
      </w:r>
      <w:r w:rsidRPr="00404699">
        <w:rPr>
          <w:lang w:eastAsia="ru-RU"/>
        </w:rPr>
        <w:t>Резиденты, Арендаторы, Сторонние лица не имеют права устанавливать дополнительное электрооборудование без письменного согласия Учреждения. В случае получение согласия</w:t>
      </w:r>
      <w:r w:rsidRPr="00404699">
        <w:rPr>
          <w:rFonts w:ascii="Arial Unicode MS" w:eastAsia="Arial Unicode MS" w:hAnsi="Arial Unicode MS" w:cs="Arial Unicode MS"/>
          <w:color w:val="000000"/>
          <w:lang w:eastAsia="ru-RU" w:bidi="ru-RU"/>
        </w:rPr>
        <w:t xml:space="preserve"> </w:t>
      </w:r>
      <w:r w:rsidRPr="00404699">
        <w:rPr>
          <w:lang w:eastAsia="ru-RU"/>
        </w:rPr>
        <w:t xml:space="preserve">от Учреждения, Резиденты, Арендаторы, Сторонние лица обязаны установить счетчик на данное оборудование, по которому будет производится расчет за пользование электроэнергией. </w:t>
      </w:r>
    </w:p>
    <w:p w:rsidR="00431AA5" w:rsidRPr="0011727F" w:rsidRDefault="00431AA5" w:rsidP="00431AA5">
      <w:pPr>
        <w:suppressAutoHyphens w:val="0"/>
        <w:jc w:val="both"/>
      </w:pP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кабинете(ах)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Обязанность по уплате штрафа возлагается на Резидента, Арендатора, Стороннее лицо, несущие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обязаны соблюдать в Помещении, кабинете(ах)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Требования сотрудников охраны и уполномоченного лица по соблюдению и выполнению условий контрольно-пропускного и внутриобъектового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(кабинета(ов))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фото-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кабинет(ы)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утвержденному в Учреждении прайсу.</w:t>
      </w:r>
    </w:p>
    <w:p w:rsidR="00F95797" w:rsidRPr="0011727F" w:rsidRDefault="00F95797" w:rsidP="008108D3">
      <w:pPr>
        <w:numPr>
          <w:ilvl w:val="1"/>
          <w:numId w:val="17"/>
        </w:numPr>
        <w:suppressAutoHyphens w:val="0"/>
        <w:ind w:left="709" w:hanging="709"/>
        <w:jc w:val="both"/>
      </w:pPr>
      <w:r w:rsidRPr="0011727F">
        <w:t>Предоставление  Сторонним лицам кабинетов с 8.30 до 22.00 и/или в выходные, праздничные дни осуществляется на платной основе, согласно утвержденному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позднее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 xml:space="preserve">Заявка на предоставление кабинета(ов)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t xml:space="preserve">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кабинета(ов).  </w:t>
      </w:r>
    </w:p>
    <w:p w:rsidR="00F95797" w:rsidRPr="0011727F" w:rsidRDefault="00F95797" w:rsidP="008108D3">
      <w:pPr>
        <w:numPr>
          <w:ilvl w:val="1"/>
          <w:numId w:val="17"/>
        </w:numPr>
        <w:suppressAutoHyphens w:val="0"/>
        <w:ind w:left="709" w:hanging="709"/>
        <w:jc w:val="both"/>
      </w:pPr>
      <w:r w:rsidRPr="0011727F">
        <w:t xml:space="preserve">Резиденты, Арендаторы, Сторонние лица обязаны обо всех случаях неисправности оборудования в кабинете(ах)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Решение оформляется в двух экземплярах (один экземпляр направляется / вручается Лицу, в отношении которого был составлен Акт о нарушении настоящего Положения, второй хранится в Учреждении). При этом,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Неисполнение Решения Учреждения о привлечении к ответственности Лица, нарушившего настоящее Положение считается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лицу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31" w:name="_Статья_7._ПОРЯДОК"/>
      <w:bookmarkStart w:id="32" w:name="_Toc219453418"/>
      <w:bookmarkStart w:id="33" w:name="_Toc222049501"/>
      <w:bookmarkEnd w:id="31"/>
      <w:r w:rsidRPr="0011727F">
        <w:rPr>
          <w:sz w:val="24"/>
          <w:szCs w:val="24"/>
        </w:rPr>
        <w:t>Статья 7. ПОРЯДОК СОВЕРШЕНИЯ ПЛАТЕЖЕЙ</w:t>
      </w:r>
      <w:bookmarkEnd w:id="32"/>
      <w:bookmarkEnd w:id="33"/>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Оплата услуг, оказываемых Учреждением  осуществляется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34" w:name="_Статья_8._ПОРЯДОК"/>
      <w:bookmarkStart w:id="35" w:name="_Toc219453420"/>
      <w:bookmarkStart w:id="36" w:name="_Toc222049503"/>
      <w:bookmarkEnd w:id="34"/>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35"/>
      <w:bookmarkEnd w:id="36"/>
    </w:p>
    <w:p w:rsidR="00F95797" w:rsidRPr="0011727F" w:rsidRDefault="00F95797" w:rsidP="00F95797">
      <w:pPr>
        <w:ind w:left="709"/>
        <w:jc w:val="both"/>
        <w:rPr>
          <w:rFonts w:eastAsia="MS Mincho"/>
        </w:rPr>
      </w:pPr>
    </w:p>
    <w:p w:rsidR="00DE5922" w:rsidRPr="0011727F" w:rsidRDefault="00F95797" w:rsidP="003D1ECC">
      <w:pPr>
        <w:pStyle w:val="af1"/>
        <w:numPr>
          <w:ilvl w:val="1"/>
          <w:numId w:val="33"/>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3D1ECC">
      <w:pPr>
        <w:pStyle w:val="af1"/>
        <w:numPr>
          <w:ilvl w:val="1"/>
          <w:numId w:val="33"/>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3D1ECC">
      <w:pPr>
        <w:numPr>
          <w:ilvl w:val="1"/>
          <w:numId w:val="33"/>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пп. 1.3.- 1.8. с даты, указанной в письменном уведомлении. </w:t>
      </w:r>
    </w:p>
    <w:p w:rsidR="00F95797" w:rsidRPr="0011727F" w:rsidRDefault="00F95797" w:rsidP="003D1ECC">
      <w:pPr>
        <w:numPr>
          <w:ilvl w:val="1"/>
          <w:numId w:val="33"/>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3D1ECC">
      <w:pPr>
        <w:numPr>
          <w:ilvl w:val="1"/>
          <w:numId w:val="33"/>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r w:rsidRPr="0011727F">
        <w:t xml:space="preserve">   </w:t>
      </w:r>
      <w:r w:rsidR="00F95797" w:rsidRPr="0011727F">
        <w:t xml:space="preserve">При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пп</w:t>
            </w: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Расчетный,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r w:rsidRPr="0011727F">
              <w:rPr>
                <w:sz w:val="22"/>
                <w:szCs w:val="22"/>
              </w:rPr>
              <w:t>Расчетный,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Расчетный,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2861FE"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r w:rsidRPr="0011727F">
        <w:t>К</w:t>
      </w:r>
      <w:r w:rsidRPr="0011727F">
        <w:rPr>
          <w:sz w:val="16"/>
          <w:szCs w:val="16"/>
        </w:rPr>
        <w:t>оц</w:t>
      </w:r>
      <w:r w:rsidRPr="0011727F">
        <w:t xml:space="preserve"> – искомый коэффициент оценки.</w:t>
      </w:r>
    </w:p>
    <w:p w:rsidR="007E1975" w:rsidRPr="0011727F" w:rsidRDefault="007E1975" w:rsidP="007E1975">
      <w:pPr>
        <w:contextualSpacing/>
        <w:jc w:val="both"/>
      </w:pPr>
      <w:r w:rsidRPr="0011727F">
        <w:t xml:space="preserve">К </w:t>
      </w:r>
      <w:r w:rsidRPr="0011727F">
        <w:rPr>
          <w:sz w:val="16"/>
          <w:szCs w:val="16"/>
        </w:rPr>
        <w:t>знач</w:t>
      </w:r>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t>N</w:t>
      </w:r>
      <w:r w:rsidRPr="0011727F">
        <w:t xml:space="preserve"> – значение критерия указанное в заявке Участника конкурса.</w:t>
      </w:r>
    </w:p>
    <w:p w:rsidR="007E1975" w:rsidRPr="0011727F" w:rsidRDefault="007E1975" w:rsidP="007E1975">
      <w:pPr>
        <w:contextualSpacing/>
        <w:jc w:val="both"/>
      </w:pPr>
      <w:r w:rsidRPr="0011727F">
        <w:rPr>
          <w:lang w:val="en-US"/>
        </w:rPr>
        <w:t>Xmin</w:t>
      </w:r>
      <w:r w:rsidRPr="0011727F">
        <w:t xml:space="preserve"> – наименьшее из значений, содержащихся во всех заявках на участие в конкурсе.</w:t>
      </w:r>
    </w:p>
    <w:p w:rsidR="007E1975" w:rsidRPr="0011727F" w:rsidRDefault="007E1975" w:rsidP="007E1975">
      <w:pPr>
        <w:contextualSpacing/>
        <w:jc w:val="both"/>
      </w:pPr>
      <w:r w:rsidRPr="0011727F">
        <w:rPr>
          <w:lang w:val="en-US"/>
        </w:rPr>
        <w:t>Xmax</w:t>
      </w:r>
      <w:r w:rsidRPr="0011727F">
        <w:t xml:space="preserve"> – наибольшее из значений, содержащихся во всех заявках на участие в конкурсе.</w:t>
      </w:r>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2861FE"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221EED" w:rsidRDefault="00221EED" w:rsidP="003B1583">
      <w:pPr>
        <w:contextualSpacing/>
        <w:jc w:val="right"/>
        <w:rPr>
          <w:b/>
        </w:rPr>
      </w:pPr>
    </w:p>
    <w:p w:rsidR="00221EED" w:rsidRDefault="00221EED" w:rsidP="003B1583">
      <w:pPr>
        <w:contextualSpacing/>
        <w:jc w:val="right"/>
        <w:rPr>
          <w:b/>
        </w:rPr>
      </w:pPr>
    </w:p>
    <w:p w:rsidR="003B1583" w:rsidRPr="0011727F" w:rsidRDefault="003B1583" w:rsidP="003B1583">
      <w:pPr>
        <w:contextualSpacing/>
        <w:jc w:val="right"/>
      </w:pPr>
      <w:r w:rsidRPr="0011727F">
        <w:rPr>
          <w:b/>
        </w:rPr>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услуг, оказываемых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r w:rsidRPr="0011727F">
        <w:t>1. Консультационные услуги по вопросам налогообложения, бухгалтерского учета, кредитования, бизнес-планирования,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2. Предоставление доступа к информационным базам данных и иным информационным ресурсам, находящимся в распоряжении бизнес-инкубатора.</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5. Организация участия в выставках, аукционах и других мероприятиях, проводимых в бизнес-инкубаторе.</w:t>
      </w:r>
    </w:p>
    <w:p w:rsidR="003B1583" w:rsidRPr="0011727F" w:rsidRDefault="003B1583" w:rsidP="003B1583">
      <w:pPr>
        <w:contextualSpacing/>
        <w:jc w:val="both"/>
      </w:pPr>
    </w:p>
    <w:p w:rsidR="003B1583" w:rsidRPr="0011727F" w:rsidRDefault="003B1583" w:rsidP="003B1583">
      <w:pPr>
        <w:contextualSpacing/>
        <w:jc w:val="both"/>
      </w:pPr>
      <w:r w:rsidRPr="0011727F">
        <w:t>6. Предоставление доступа к деловой библиотеке бизнес-инкубатора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Указанный перечень услуг предоставляется Резидентам бизнес-инкубатора,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0C39FB" w:rsidRDefault="000C39FB" w:rsidP="001117BB">
      <w:pPr>
        <w:contextualSpacing/>
        <w:jc w:val="right"/>
        <w:rPr>
          <w:b/>
        </w:rPr>
      </w:pPr>
    </w:p>
    <w:p w:rsidR="000C39FB" w:rsidRDefault="000C39FB" w:rsidP="001117BB">
      <w:pPr>
        <w:contextualSpacing/>
        <w:jc w:val="right"/>
        <w:rPr>
          <w:b/>
        </w:rPr>
      </w:pPr>
    </w:p>
    <w:p w:rsidR="001117BB" w:rsidRPr="0011727F" w:rsidRDefault="001117BB" w:rsidP="001117BB">
      <w:pPr>
        <w:contextualSpacing/>
        <w:jc w:val="right"/>
      </w:pPr>
      <w:r w:rsidRPr="0011727F">
        <w:rPr>
          <w:b/>
        </w:rPr>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14:anchorId="1825E040" wp14:editId="0018A915">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drawing>
          <wp:inline distT="0" distB="0" distL="0" distR="0" wp14:anchorId="4D1B3616" wp14:editId="27F6D152">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3"/>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Default="009803AF" w:rsidP="007B3390">
      <w:pPr>
        <w:contextualSpacing/>
        <w:jc w:val="both"/>
      </w:pPr>
    </w:p>
    <w:p w:rsidR="00800115" w:rsidRDefault="00800115" w:rsidP="007B3390">
      <w:pPr>
        <w:contextualSpacing/>
        <w:jc w:val="both"/>
      </w:pPr>
    </w:p>
    <w:p w:rsidR="00800115" w:rsidRDefault="00800115" w:rsidP="007B3390">
      <w:pPr>
        <w:contextualSpacing/>
        <w:jc w:val="both"/>
      </w:pPr>
    </w:p>
    <w:p w:rsidR="009803AF" w:rsidRPr="0011727F" w:rsidRDefault="0007585E" w:rsidP="007B3390">
      <w:pPr>
        <w:contextualSpacing/>
        <w:jc w:val="both"/>
      </w:pPr>
      <w:r>
        <w:rPr>
          <w:noProof/>
          <w:lang w:eastAsia="ru-RU"/>
        </w:rPr>
        <w:drawing>
          <wp:inline distT="0" distB="0" distL="0" distR="0">
            <wp:extent cx="6570980" cy="9293716"/>
            <wp:effectExtent l="0" t="0" r="1270" b="3175"/>
            <wp:docPr id="77" name="Рисунок 77" descr="C:\Users\office4\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4\Desktop\Ска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0980" cy="9293716"/>
                    </a:xfrm>
                    <a:prstGeom prst="rect">
                      <a:avLst/>
                    </a:prstGeom>
                    <a:noFill/>
                    <a:ln>
                      <a:noFill/>
                    </a:ln>
                  </pic:spPr>
                </pic:pic>
              </a:graphicData>
            </a:graphic>
          </wp:inline>
        </w:drawing>
      </w:r>
    </w:p>
    <w:p w:rsidR="002D3ABB" w:rsidRDefault="0007585E" w:rsidP="007B3390">
      <w:pPr>
        <w:contextualSpacing/>
        <w:jc w:val="both"/>
      </w:pPr>
      <w:r>
        <w:rPr>
          <w:noProof/>
          <w:lang w:eastAsia="ru-RU"/>
        </w:rPr>
        <w:drawing>
          <wp:inline distT="0" distB="0" distL="0" distR="0">
            <wp:extent cx="6570980" cy="9293716"/>
            <wp:effectExtent l="0" t="0" r="1270" b="3175"/>
            <wp:docPr id="82" name="Рисунок 82" descr="C:\Users\office4\Desktop\Ск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4\Desktop\Скан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0980" cy="9293716"/>
                    </a:xfrm>
                    <a:prstGeom prst="rect">
                      <a:avLst/>
                    </a:prstGeom>
                    <a:noFill/>
                    <a:ln>
                      <a:noFill/>
                    </a:ln>
                  </pic:spPr>
                </pic:pic>
              </a:graphicData>
            </a:graphic>
          </wp:inline>
        </w:drawing>
      </w:r>
    </w:p>
    <w:p w:rsidR="005C4C2C" w:rsidRDefault="005C4C2C" w:rsidP="007B3390">
      <w:pPr>
        <w:contextualSpacing/>
        <w:jc w:val="both"/>
      </w:pPr>
    </w:p>
    <w:p w:rsidR="00D349C8" w:rsidRDefault="0007585E" w:rsidP="007B3390">
      <w:pPr>
        <w:contextualSpacing/>
        <w:jc w:val="both"/>
      </w:pPr>
      <w:r>
        <w:rPr>
          <w:noProof/>
          <w:lang w:eastAsia="ru-RU"/>
        </w:rPr>
        <w:drawing>
          <wp:inline distT="0" distB="0" distL="0" distR="0">
            <wp:extent cx="6570980" cy="9293716"/>
            <wp:effectExtent l="0" t="0" r="1270" b="3175"/>
            <wp:docPr id="83" name="Рисунок 83" descr="C:\Users\office4\Desktop\Ска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4\Desktop\Скан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0980" cy="9293716"/>
                    </a:xfrm>
                    <a:prstGeom prst="rect">
                      <a:avLst/>
                    </a:prstGeom>
                    <a:noFill/>
                    <a:ln>
                      <a:noFill/>
                    </a:ln>
                  </pic:spPr>
                </pic:pic>
              </a:graphicData>
            </a:graphic>
          </wp:inline>
        </w:drawing>
      </w:r>
    </w:p>
    <w:sectPr w:rsidR="00D349C8" w:rsidSect="00064619">
      <w:footerReference w:type="default" r:id="rId27"/>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1FE" w:rsidRDefault="002861FE" w:rsidP="00160D02">
      <w:r>
        <w:separator/>
      </w:r>
    </w:p>
  </w:endnote>
  <w:endnote w:type="continuationSeparator" w:id="0">
    <w:p w:rsidR="002861FE" w:rsidRDefault="002861FE"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charset w:val="CC"/>
    <w:family w:val="roman"/>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Kozuka Mincho Pro L">
    <w:panose1 w:val="00000000000000000000"/>
    <w:charset w:val="80"/>
    <w:family w:val="roman"/>
    <w:notTrueType/>
    <w:pitch w:val="variable"/>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84F" w:rsidRDefault="006F384F">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84F" w:rsidRDefault="006F384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1FE" w:rsidRDefault="002861FE" w:rsidP="00160D02">
      <w:r>
        <w:separator/>
      </w:r>
    </w:p>
  </w:footnote>
  <w:footnote w:type="continuationSeparator" w:id="0">
    <w:p w:rsidR="002861FE" w:rsidRDefault="002861FE"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B446C8"/>
    <w:multiLevelType w:val="multilevel"/>
    <w:tmpl w:val="5E068D58"/>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7">
    <w:nsid w:val="16D17934"/>
    <w:multiLevelType w:val="multilevel"/>
    <w:tmpl w:val="B3C61F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1">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2">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3">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5">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7">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CB21CB8"/>
    <w:multiLevelType w:val="hybridMultilevel"/>
    <w:tmpl w:val="74AA239C"/>
    <w:lvl w:ilvl="0" w:tplc="939E771A">
      <w:start w:val="7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EA78F7"/>
    <w:multiLevelType w:val="multilevel"/>
    <w:tmpl w:val="DF5EDC80"/>
    <w:lvl w:ilvl="0">
      <w:start w:val="8"/>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1D6C25"/>
    <w:multiLevelType w:val="singleLevel"/>
    <w:tmpl w:val="0419000F"/>
    <w:lvl w:ilvl="0">
      <w:start w:val="1"/>
      <w:numFmt w:val="decimal"/>
      <w:lvlText w:val="%1."/>
      <w:lvlJc w:val="left"/>
      <w:pPr>
        <w:tabs>
          <w:tab w:val="num" w:pos="360"/>
        </w:tabs>
        <w:ind w:left="360" w:hanging="360"/>
      </w:pPr>
    </w:lvl>
  </w:abstractNum>
  <w:abstractNum w:abstractNumId="24">
    <w:nsid w:val="4E9F6798"/>
    <w:multiLevelType w:val="multilevel"/>
    <w:tmpl w:val="1AF808C6"/>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011600A"/>
    <w:multiLevelType w:val="multilevel"/>
    <w:tmpl w:val="5CAA82A8"/>
    <w:lvl w:ilvl="0">
      <w:start w:val="1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8">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48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1">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2">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3">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4">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32"/>
  </w:num>
  <w:num w:numId="2">
    <w:abstractNumId w:val="26"/>
  </w:num>
  <w:num w:numId="3">
    <w:abstractNumId w:val="28"/>
  </w:num>
  <w:num w:numId="4">
    <w:abstractNumId w:val="6"/>
  </w:num>
  <w:num w:numId="5">
    <w:abstractNumId w:val="30"/>
  </w:num>
  <w:num w:numId="6">
    <w:abstractNumId w:val="10"/>
  </w:num>
  <w:num w:numId="7">
    <w:abstractNumId w:val="16"/>
  </w:num>
  <w:num w:numId="8">
    <w:abstractNumId w:val="34"/>
  </w:num>
  <w:num w:numId="9">
    <w:abstractNumId w:val="14"/>
  </w:num>
  <w:num w:numId="10">
    <w:abstractNumId w:val="35"/>
  </w:num>
  <w:num w:numId="11">
    <w:abstractNumId w:val="33"/>
  </w:num>
  <w:num w:numId="12">
    <w:abstractNumId w:val="8"/>
  </w:num>
  <w:num w:numId="13">
    <w:abstractNumId w:val="1"/>
  </w:num>
  <w:num w:numId="14">
    <w:abstractNumId w:val="3"/>
  </w:num>
  <w:num w:numId="15">
    <w:abstractNumId w:val="9"/>
  </w:num>
  <w:num w:numId="16">
    <w:abstractNumId w:val="31"/>
  </w:num>
  <w:num w:numId="17">
    <w:abstractNumId w:val="27"/>
  </w:num>
  <w:num w:numId="18">
    <w:abstractNumId w:val="11"/>
  </w:num>
  <w:num w:numId="19">
    <w:abstractNumId w:val="12"/>
  </w:num>
  <w:num w:numId="20">
    <w:abstractNumId w:val="20"/>
  </w:num>
  <w:num w:numId="21">
    <w:abstractNumId w:val="7"/>
  </w:num>
  <w:num w:numId="22">
    <w:abstractNumId w:val="5"/>
  </w:num>
  <w:num w:numId="23">
    <w:abstractNumId w:val="21"/>
  </w:num>
  <w:num w:numId="24">
    <w:abstractNumId w:val="2"/>
  </w:num>
  <w:num w:numId="25">
    <w:abstractNumId w:val="15"/>
  </w:num>
  <w:num w:numId="26">
    <w:abstractNumId w:val="22"/>
  </w:num>
  <w:num w:numId="27">
    <w:abstractNumId w:val="23"/>
  </w:num>
  <w:num w:numId="28">
    <w:abstractNumId w:val="29"/>
  </w:num>
  <w:num w:numId="29">
    <w:abstractNumId w:val="13"/>
  </w:num>
  <w:num w:numId="30">
    <w:abstractNumId w:val="29"/>
  </w:num>
  <w:num w:numId="31">
    <w:abstractNumId w:val="13"/>
  </w:num>
  <w:num w:numId="32">
    <w:abstractNumId w:val="19"/>
  </w:num>
  <w:num w:numId="33">
    <w:abstractNumId w:val="4"/>
  </w:num>
  <w:num w:numId="34">
    <w:abstractNumId w:val="25"/>
  </w:num>
  <w:num w:numId="35">
    <w:abstractNumId w:val="18"/>
  </w:num>
  <w:num w:numId="36">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59AE"/>
    <w:rsid w:val="00006F3C"/>
    <w:rsid w:val="000073A7"/>
    <w:rsid w:val="00007657"/>
    <w:rsid w:val="00010102"/>
    <w:rsid w:val="00015A96"/>
    <w:rsid w:val="00016975"/>
    <w:rsid w:val="00017492"/>
    <w:rsid w:val="000205CE"/>
    <w:rsid w:val="00021F72"/>
    <w:rsid w:val="00025251"/>
    <w:rsid w:val="00027991"/>
    <w:rsid w:val="000306CB"/>
    <w:rsid w:val="0003111E"/>
    <w:rsid w:val="00033E63"/>
    <w:rsid w:val="00036D4C"/>
    <w:rsid w:val="00037102"/>
    <w:rsid w:val="0003735E"/>
    <w:rsid w:val="000406A4"/>
    <w:rsid w:val="00041C51"/>
    <w:rsid w:val="0004625B"/>
    <w:rsid w:val="00046837"/>
    <w:rsid w:val="00046D4E"/>
    <w:rsid w:val="00047092"/>
    <w:rsid w:val="00047407"/>
    <w:rsid w:val="000516B3"/>
    <w:rsid w:val="00053C8E"/>
    <w:rsid w:val="00054097"/>
    <w:rsid w:val="00054132"/>
    <w:rsid w:val="00054641"/>
    <w:rsid w:val="00054C43"/>
    <w:rsid w:val="00061792"/>
    <w:rsid w:val="00064062"/>
    <w:rsid w:val="00064619"/>
    <w:rsid w:val="00065C48"/>
    <w:rsid w:val="00066314"/>
    <w:rsid w:val="000669D7"/>
    <w:rsid w:val="00066F01"/>
    <w:rsid w:val="00073884"/>
    <w:rsid w:val="00073949"/>
    <w:rsid w:val="00073BAF"/>
    <w:rsid w:val="00074570"/>
    <w:rsid w:val="0007585E"/>
    <w:rsid w:val="00075DB5"/>
    <w:rsid w:val="0007636E"/>
    <w:rsid w:val="00081F2D"/>
    <w:rsid w:val="00082692"/>
    <w:rsid w:val="00085462"/>
    <w:rsid w:val="00085BA9"/>
    <w:rsid w:val="00086898"/>
    <w:rsid w:val="00086C92"/>
    <w:rsid w:val="000908D3"/>
    <w:rsid w:val="00093161"/>
    <w:rsid w:val="00093874"/>
    <w:rsid w:val="00094831"/>
    <w:rsid w:val="00095537"/>
    <w:rsid w:val="000955EE"/>
    <w:rsid w:val="00096F7E"/>
    <w:rsid w:val="000973C5"/>
    <w:rsid w:val="000A09B1"/>
    <w:rsid w:val="000A1BAB"/>
    <w:rsid w:val="000A398F"/>
    <w:rsid w:val="000A3ADA"/>
    <w:rsid w:val="000A57C9"/>
    <w:rsid w:val="000B0ACE"/>
    <w:rsid w:val="000B0F72"/>
    <w:rsid w:val="000B3861"/>
    <w:rsid w:val="000C3203"/>
    <w:rsid w:val="000C39FB"/>
    <w:rsid w:val="000C50AB"/>
    <w:rsid w:val="000C51DB"/>
    <w:rsid w:val="000C6431"/>
    <w:rsid w:val="000C65F8"/>
    <w:rsid w:val="000C7B22"/>
    <w:rsid w:val="000C7FC0"/>
    <w:rsid w:val="000D1560"/>
    <w:rsid w:val="000E06D3"/>
    <w:rsid w:val="000E1CBC"/>
    <w:rsid w:val="000E3734"/>
    <w:rsid w:val="000E4178"/>
    <w:rsid w:val="000E5DEC"/>
    <w:rsid w:val="000E7225"/>
    <w:rsid w:val="000E78BD"/>
    <w:rsid w:val="000F0522"/>
    <w:rsid w:val="000F2AF8"/>
    <w:rsid w:val="000F3BCD"/>
    <w:rsid w:val="000F4ACA"/>
    <w:rsid w:val="000F5F2E"/>
    <w:rsid w:val="000F6494"/>
    <w:rsid w:val="001016FF"/>
    <w:rsid w:val="00103DD1"/>
    <w:rsid w:val="00107668"/>
    <w:rsid w:val="001117BB"/>
    <w:rsid w:val="00112871"/>
    <w:rsid w:val="001144DF"/>
    <w:rsid w:val="0011727F"/>
    <w:rsid w:val="00121D4E"/>
    <w:rsid w:val="001246D7"/>
    <w:rsid w:val="00133DE4"/>
    <w:rsid w:val="00134DB2"/>
    <w:rsid w:val="00134EFA"/>
    <w:rsid w:val="00141402"/>
    <w:rsid w:val="00141FB6"/>
    <w:rsid w:val="00143693"/>
    <w:rsid w:val="00144AAE"/>
    <w:rsid w:val="001549EF"/>
    <w:rsid w:val="001558C6"/>
    <w:rsid w:val="00157054"/>
    <w:rsid w:val="00160D02"/>
    <w:rsid w:val="00167EB1"/>
    <w:rsid w:val="001704A0"/>
    <w:rsid w:val="001723D3"/>
    <w:rsid w:val="00172B2A"/>
    <w:rsid w:val="00173DC0"/>
    <w:rsid w:val="00174BC3"/>
    <w:rsid w:val="00177795"/>
    <w:rsid w:val="001816FB"/>
    <w:rsid w:val="00185133"/>
    <w:rsid w:val="00186817"/>
    <w:rsid w:val="00186F7A"/>
    <w:rsid w:val="00193A00"/>
    <w:rsid w:val="001975D0"/>
    <w:rsid w:val="001A46D8"/>
    <w:rsid w:val="001A471F"/>
    <w:rsid w:val="001A79A5"/>
    <w:rsid w:val="001B4F3E"/>
    <w:rsid w:val="001B7AEA"/>
    <w:rsid w:val="001C361C"/>
    <w:rsid w:val="001C522E"/>
    <w:rsid w:val="001D0AE5"/>
    <w:rsid w:val="001D107A"/>
    <w:rsid w:val="001D1B41"/>
    <w:rsid w:val="001D1E86"/>
    <w:rsid w:val="001D25C8"/>
    <w:rsid w:val="001D293E"/>
    <w:rsid w:val="001D60D5"/>
    <w:rsid w:val="001E3BBC"/>
    <w:rsid w:val="001E5022"/>
    <w:rsid w:val="001E60E0"/>
    <w:rsid w:val="001E7411"/>
    <w:rsid w:val="001E7503"/>
    <w:rsid w:val="001F57C2"/>
    <w:rsid w:val="001F7014"/>
    <w:rsid w:val="001F7205"/>
    <w:rsid w:val="00203BC0"/>
    <w:rsid w:val="00204269"/>
    <w:rsid w:val="00204D17"/>
    <w:rsid w:val="00205D67"/>
    <w:rsid w:val="002070DF"/>
    <w:rsid w:val="0020766F"/>
    <w:rsid w:val="00211A10"/>
    <w:rsid w:val="00211E20"/>
    <w:rsid w:val="0021283D"/>
    <w:rsid w:val="00214BD7"/>
    <w:rsid w:val="00214E34"/>
    <w:rsid w:val="00216F14"/>
    <w:rsid w:val="00217ECE"/>
    <w:rsid w:val="00221EED"/>
    <w:rsid w:val="00223C23"/>
    <w:rsid w:val="002260BC"/>
    <w:rsid w:val="00226B2C"/>
    <w:rsid w:val="00227F5E"/>
    <w:rsid w:val="00230571"/>
    <w:rsid w:val="00232988"/>
    <w:rsid w:val="00232AB9"/>
    <w:rsid w:val="00233D1F"/>
    <w:rsid w:val="002340BB"/>
    <w:rsid w:val="00235AF1"/>
    <w:rsid w:val="002375B8"/>
    <w:rsid w:val="00241265"/>
    <w:rsid w:val="002423FA"/>
    <w:rsid w:val="002429CB"/>
    <w:rsid w:val="002451BA"/>
    <w:rsid w:val="0024600C"/>
    <w:rsid w:val="00246154"/>
    <w:rsid w:val="00246B30"/>
    <w:rsid w:val="00251BBC"/>
    <w:rsid w:val="00255509"/>
    <w:rsid w:val="00255F9E"/>
    <w:rsid w:val="002565C8"/>
    <w:rsid w:val="002614DB"/>
    <w:rsid w:val="00261CED"/>
    <w:rsid w:val="0026316C"/>
    <w:rsid w:val="002637E7"/>
    <w:rsid w:val="00263B53"/>
    <w:rsid w:val="002658D9"/>
    <w:rsid w:val="00265D09"/>
    <w:rsid w:val="00266C30"/>
    <w:rsid w:val="00267A69"/>
    <w:rsid w:val="00270312"/>
    <w:rsid w:val="002734EE"/>
    <w:rsid w:val="00274AC6"/>
    <w:rsid w:val="00274C56"/>
    <w:rsid w:val="00275FD8"/>
    <w:rsid w:val="002762A4"/>
    <w:rsid w:val="002763FA"/>
    <w:rsid w:val="00277CD9"/>
    <w:rsid w:val="002807AA"/>
    <w:rsid w:val="002835CE"/>
    <w:rsid w:val="00283717"/>
    <w:rsid w:val="00283E86"/>
    <w:rsid w:val="002861FE"/>
    <w:rsid w:val="00287037"/>
    <w:rsid w:val="00287EC9"/>
    <w:rsid w:val="00290B01"/>
    <w:rsid w:val="00291415"/>
    <w:rsid w:val="00295F56"/>
    <w:rsid w:val="002A3694"/>
    <w:rsid w:val="002A58F6"/>
    <w:rsid w:val="002A7011"/>
    <w:rsid w:val="002B02F3"/>
    <w:rsid w:val="002B1895"/>
    <w:rsid w:val="002B6F4C"/>
    <w:rsid w:val="002C2029"/>
    <w:rsid w:val="002C3BC8"/>
    <w:rsid w:val="002C4282"/>
    <w:rsid w:val="002C623C"/>
    <w:rsid w:val="002D0664"/>
    <w:rsid w:val="002D07F7"/>
    <w:rsid w:val="002D0C44"/>
    <w:rsid w:val="002D3ABB"/>
    <w:rsid w:val="002D4150"/>
    <w:rsid w:val="002D63A9"/>
    <w:rsid w:val="002D6EBA"/>
    <w:rsid w:val="002F111D"/>
    <w:rsid w:val="002F414C"/>
    <w:rsid w:val="002F499B"/>
    <w:rsid w:val="002F6951"/>
    <w:rsid w:val="002F757D"/>
    <w:rsid w:val="003003A5"/>
    <w:rsid w:val="00306F25"/>
    <w:rsid w:val="00310969"/>
    <w:rsid w:val="00310F3F"/>
    <w:rsid w:val="00313D28"/>
    <w:rsid w:val="00314809"/>
    <w:rsid w:val="00315408"/>
    <w:rsid w:val="003159B3"/>
    <w:rsid w:val="003169C7"/>
    <w:rsid w:val="00317208"/>
    <w:rsid w:val="00320DB1"/>
    <w:rsid w:val="00323202"/>
    <w:rsid w:val="003240ED"/>
    <w:rsid w:val="003258C1"/>
    <w:rsid w:val="00325959"/>
    <w:rsid w:val="003267DC"/>
    <w:rsid w:val="003276A2"/>
    <w:rsid w:val="00331AF9"/>
    <w:rsid w:val="003343C5"/>
    <w:rsid w:val="0033751C"/>
    <w:rsid w:val="00337BDA"/>
    <w:rsid w:val="00340E5A"/>
    <w:rsid w:val="00345A16"/>
    <w:rsid w:val="003545E2"/>
    <w:rsid w:val="0036786B"/>
    <w:rsid w:val="00370D56"/>
    <w:rsid w:val="00370F2F"/>
    <w:rsid w:val="00373CC3"/>
    <w:rsid w:val="00375247"/>
    <w:rsid w:val="003758B6"/>
    <w:rsid w:val="00377AFB"/>
    <w:rsid w:val="0038083D"/>
    <w:rsid w:val="0038173B"/>
    <w:rsid w:val="00383123"/>
    <w:rsid w:val="003849F2"/>
    <w:rsid w:val="00392C22"/>
    <w:rsid w:val="00392CB9"/>
    <w:rsid w:val="00393ADF"/>
    <w:rsid w:val="00393E4F"/>
    <w:rsid w:val="00394EC2"/>
    <w:rsid w:val="00395FAC"/>
    <w:rsid w:val="003A12BB"/>
    <w:rsid w:val="003A2DAB"/>
    <w:rsid w:val="003A35D0"/>
    <w:rsid w:val="003A36DB"/>
    <w:rsid w:val="003A3831"/>
    <w:rsid w:val="003A6612"/>
    <w:rsid w:val="003A6E25"/>
    <w:rsid w:val="003A7616"/>
    <w:rsid w:val="003B1583"/>
    <w:rsid w:val="003B4365"/>
    <w:rsid w:val="003B7F4C"/>
    <w:rsid w:val="003C7840"/>
    <w:rsid w:val="003D1ECC"/>
    <w:rsid w:val="003D2790"/>
    <w:rsid w:val="003D4348"/>
    <w:rsid w:val="003D469E"/>
    <w:rsid w:val="003E0EE2"/>
    <w:rsid w:val="003E3A5A"/>
    <w:rsid w:val="003E485C"/>
    <w:rsid w:val="003E6CFB"/>
    <w:rsid w:val="003F0882"/>
    <w:rsid w:val="003F0DBF"/>
    <w:rsid w:val="003F1724"/>
    <w:rsid w:val="003F1E0A"/>
    <w:rsid w:val="003F20E4"/>
    <w:rsid w:val="003F58F7"/>
    <w:rsid w:val="004021A5"/>
    <w:rsid w:val="0040324A"/>
    <w:rsid w:val="00404E2B"/>
    <w:rsid w:val="00404EE7"/>
    <w:rsid w:val="0040575A"/>
    <w:rsid w:val="00406813"/>
    <w:rsid w:val="00412216"/>
    <w:rsid w:val="00413D3A"/>
    <w:rsid w:val="004200D6"/>
    <w:rsid w:val="00420DD7"/>
    <w:rsid w:val="00420E65"/>
    <w:rsid w:val="004215C5"/>
    <w:rsid w:val="00422324"/>
    <w:rsid w:val="004231E0"/>
    <w:rsid w:val="00424D1C"/>
    <w:rsid w:val="004262FF"/>
    <w:rsid w:val="00430CF1"/>
    <w:rsid w:val="00431AA5"/>
    <w:rsid w:val="004338B1"/>
    <w:rsid w:val="00435A75"/>
    <w:rsid w:val="0044063C"/>
    <w:rsid w:val="00440ECF"/>
    <w:rsid w:val="00441BC5"/>
    <w:rsid w:val="00442B66"/>
    <w:rsid w:val="00445B48"/>
    <w:rsid w:val="00447EDA"/>
    <w:rsid w:val="004556CA"/>
    <w:rsid w:val="00456871"/>
    <w:rsid w:val="00456A07"/>
    <w:rsid w:val="0046180B"/>
    <w:rsid w:val="00464169"/>
    <w:rsid w:val="00464F23"/>
    <w:rsid w:val="00465B83"/>
    <w:rsid w:val="004666D4"/>
    <w:rsid w:val="0047069E"/>
    <w:rsid w:val="00471A35"/>
    <w:rsid w:val="00471FFB"/>
    <w:rsid w:val="00475892"/>
    <w:rsid w:val="004803AE"/>
    <w:rsid w:val="00481F26"/>
    <w:rsid w:val="00482191"/>
    <w:rsid w:val="00483DCD"/>
    <w:rsid w:val="00484645"/>
    <w:rsid w:val="004855D9"/>
    <w:rsid w:val="00485682"/>
    <w:rsid w:val="004861C3"/>
    <w:rsid w:val="00486298"/>
    <w:rsid w:val="004866AC"/>
    <w:rsid w:val="00487447"/>
    <w:rsid w:val="004947C8"/>
    <w:rsid w:val="00494B02"/>
    <w:rsid w:val="00495680"/>
    <w:rsid w:val="004A0353"/>
    <w:rsid w:val="004A1B37"/>
    <w:rsid w:val="004A1B6B"/>
    <w:rsid w:val="004A222E"/>
    <w:rsid w:val="004A3791"/>
    <w:rsid w:val="004A638D"/>
    <w:rsid w:val="004A7D61"/>
    <w:rsid w:val="004A7DC3"/>
    <w:rsid w:val="004A7E44"/>
    <w:rsid w:val="004B1738"/>
    <w:rsid w:val="004B3494"/>
    <w:rsid w:val="004B43E8"/>
    <w:rsid w:val="004B468B"/>
    <w:rsid w:val="004B6FB4"/>
    <w:rsid w:val="004C0484"/>
    <w:rsid w:val="004C2C8D"/>
    <w:rsid w:val="004C31A0"/>
    <w:rsid w:val="004C37BC"/>
    <w:rsid w:val="004C7601"/>
    <w:rsid w:val="004D01F0"/>
    <w:rsid w:val="004D09B2"/>
    <w:rsid w:val="004D0D3F"/>
    <w:rsid w:val="004D4772"/>
    <w:rsid w:val="004D4D72"/>
    <w:rsid w:val="004E159B"/>
    <w:rsid w:val="004E1ACE"/>
    <w:rsid w:val="004E1E4A"/>
    <w:rsid w:val="004E292C"/>
    <w:rsid w:val="004E69B1"/>
    <w:rsid w:val="004F0C59"/>
    <w:rsid w:val="004F125E"/>
    <w:rsid w:val="004F403D"/>
    <w:rsid w:val="004F4D09"/>
    <w:rsid w:val="004F6937"/>
    <w:rsid w:val="004F7BE2"/>
    <w:rsid w:val="00501560"/>
    <w:rsid w:val="00502072"/>
    <w:rsid w:val="005110FA"/>
    <w:rsid w:val="00512149"/>
    <w:rsid w:val="00512A83"/>
    <w:rsid w:val="00513EC9"/>
    <w:rsid w:val="00521180"/>
    <w:rsid w:val="00521C34"/>
    <w:rsid w:val="005234BA"/>
    <w:rsid w:val="00523F88"/>
    <w:rsid w:val="00525799"/>
    <w:rsid w:val="00530BE3"/>
    <w:rsid w:val="00530E11"/>
    <w:rsid w:val="005353DB"/>
    <w:rsid w:val="00536BAD"/>
    <w:rsid w:val="00541363"/>
    <w:rsid w:val="005467B2"/>
    <w:rsid w:val="00546B5B"/>
    <w:rsid w:val="00550AD3"/>
    <w:rsid w:val="0055107B"/>
    <w:rsid w:val="00552999"/>
    <w:rsid w:val="005532C7"/>
    <w:rsid w:val="00561710"/>
    <w:rsid w:val="005647A8"/>
    <w:rsid w:val="005647C8"/>
    <w:rsid w:val="005710FB"/>
    <w:rsid w:val="00571AEE"/>
    <w:rsid w:val="00572069"/>
    <w:rsid w:val="005741B6"/>
    <w:rsid w:val="00576528"/>
    <w:rsid w:val="00576FFF"/>
    <w:rsid w:val="0057770F"/>
    <w:rsid w:val="00580C52"/>
    <w:rsid w:val="00581965"/>
    <w:rsid w:val="00581A2B"/>
    <w:rsid w:val="00582092"/>
    <w:rsid w:val="00583962"/>
    <w:rsid w:val="005841CE"/>
    <w:rsid w:val="00585725"/>
    <w:rsid w:val="00591CB0"/>
    <w:rsid w:val="005927F0"/>
    <w:rsid w:val="00592960"/>
    <w:rsid w:val="00593E19"/>
    <w:rsid w:val="0059494D"/>
    <w:rsid w:val="00595A98"/>
    <w:rsid w:val="005963A0"/>
    <w:rsid w:val="005972D2"/>
    <w:rsid w:val="0059765E"/>
    <w:rsid w:val="005A0E84"/>
    <w:rsid w:val="005A19F0"/>
    <w:rsid w:val="005A1C4A"/>
    <w:rsid w:val="005A3E2B"/>
    <w:rsid w:val="005A5BAA"/>
    <w:rsid w:val="005B0219"/>
    <w:rsid w:val="005B06B7"/>
    <w:rsid w:val="005B5869"/>
    <w:rsid w:val="005B67AA"/>
    <w:rsid w:val="005B6E19"/>
    <w:rsid w:val="005B6FD7"/>
    <w:rsid w:val="005C0482"/>
    <w:rsid w:val="005C1908"/>
    <w:rsid w:val="005C40D9"/>
    <w:rsid w:val="005C4C2C"/>
    <w:rsid w:val="005C55FD"/>
    <w:rsid w:val="005C57AA"/>
    <w:rsid w:val="005C6E4C"/>
    <w:rsid w:val="005C7C34"/>
    <w:rsid w:val="005D249D"/>
    <w:rsid w:val="005D5B61"/>
    <w:rsid w:val="005E27ED"/>
    <w:rsid w:val="005E37CC"/>
    <w:rsid w:val="005E3A3B"/>
    <w:rsid w:val="005E477C"/>
    <w:rsid w:val="005E67D6"/>
    <w:rsid w:val="005F0759"/>
    <w:rsid w:val="005F2BCB"/>
    <w:rsid w:val="005F6980"/>
    <w:rsid w:val="005F7138"/>
    <w:rsid w:val="005F775B"/>
    <w:rsid w:val="00600179"/>
    <w:rsid w:val="006017FC"/>
    <w:rsid w:val="00601E7A"/>
    <w:rsid w:val="00606039"/>
    <w:rsid w:val="00613651"/>
    <w:rsid w:val="00613893"/>
    <w:rsid w:val="006220C3"/>
    <w:rsid w:val="00625AFF"/>
    <w:rsid w:val="00626F02"/>
    <w:rsid w:val="0062712C"/>
    <w:rsid w:val="00627634"/>
    <w:rsid w:val="006300CA"/>
    <w:rsid w:val="00631F44"/>
    <w:rsid w:val="0063281A"/>
    <w:rsid w:val="00636143"/>
    <w:rsid w:val="00636187"/>
    <w:rsid w:val="00636B37"/>
    <w:rsid w:val="00641BC5"/>
    <w:rsid w:val="00642745"/>
    <w:rsid w:val="006445E7"/>
    <w:rsid w:val="00646A10"/>
    <w:rsid w:val="006518FB"/>
    <w:rsid w:val="006557FC"/>
    <w:rsid w:val="00657EC2"/>
    <w:rsid w:val="00660913"/>
    <w:rsid w:val="00661E2C"/>
    <w:rsid w:val="0066264E"/>
    <w:rsid w:val="006637CC"/>
    <w:rsid w:val="00663E0B"/>
    <w:rsid w:val="00665238"/>
    <w:rsid w:val="00666048"/>
    <w:rsid w:val="00673759"/>
    <w:rsid w:val="00675106"/>
    <w:rsid w:val="0068012A"/>
    <w:rsid w:val="00681C3A"/>
    <w:rsid w:val="0068266D"/>
    <w:rsid w:val="006835AE"/>
    <w:rsid w:val="00683DA6"/>
    <w:rsid w:val="0068642D"/>
    <w:rsid w:val="006864CE"/>
    <w:rsid w:val="00690CDA"/>
    <w:rsid w:val="00694935"/>
    <w:rsid w:val="00695853"/>
    <w:rsid w:val="00697319"/>
    <w:rsid w:val="00697772"/>
    <w:rsid w:val="006978C3"/>
    <w:rsid w:val="006A3A6A"/>
    <w:rsid w:val="006A4B83"/>
    <w:rsid w:val="006A4BE1"/>
    <w:rsid w:val="006A51BE"/>
    <w:rsid w:val="006A5508"/>
    <w:rsid w:val="006A7B55"/>
    <w:rsid w:val="006B07BE"/>
    <w:rsid w:val="006B649E"/>
    <w:rsid w:val="006B661A"/>
    <w:rsid w:val="006C134F"/>
    <w:rsid w:val="006C4535"/>
    <w:rsid w:val="006D0AC3"/>
    <w:rsid w:val="006D2392"/>
    <w:rsid w:val="006D28CC"/>
    <w:rsid w:val="006D3357"/>
    <w:rsid w:val="006D34C2"/>
    <w:rsid w:val="006D596B"/>
    <w:rsid w:val="006D5A77"/>
    <w:rsid w:val="006E0527"/>
    <w:rsid w:val="006E16E6"/>
    <w:rsid w:val="006E1AD3"/>
    <w:rsid w:val="006E36CE"/>
    <w:rsid w:val="006E436F"/>
    <w:rsid w:val="006E4E9C"/>
    <w:rsid w:val="006E6D72"/>
    <w:rsid w:val="006F384F"/>
    <w:rsid w:val="006F3F0C"/>
    <w:rsid w:val="006F5B00"/>
    <w:rsid w:val="006F7122"/>
    <w:rsid w:val="006F7F57"/>
    <w:rsid w:val="00700A33"/>
    <w:rsid w:val="00702BC0"/>
    <w:rsid w:val="007042EF"/>
    <w:rsid w:val="007053CB"/>
    <w:rsid w:val="00706FF1"/>
    <w:rsid w:val="00713184"/>
    <w:rsid w:val="00714CAF"/>
    <w:rsid w:val="00714EA6"/>
    <w:rsid w:val="00717BD6"/>
    <w:rsid w:val="00720DF9"/>
    <w:rsid w:val="00721A39"/>
    <w:rsid w:val="00722453"/>
    <w:rsid w:val="007246E4"/>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243F"/>
    <w:rsid w:val="00783B6C"/>
    <w:rsid w:val="007842E1"/>
    <w:rsid w:val="00786C8A"/>
    <w:rsid w:val="00786D2B"/>
    <w:rsid w:val="00786F29"/>
    <w:rsid w:val="00790121"/>
    <w:rsid w:val="0079204E"/>
    <w:rsid w:val="00793197"/>
    <w:rsid w:val="00793782"/>
    <w:rsid w:val="007947DD"/>
    <w:rsid w:val="00794F7B"/>
    <w:rsid w:val="00795573"/>
    <w:rsid w:val="00796817"/>
    <w:rsid w:val="007969B5"/>
    <w:rsid w:val="00796A7B"/>
    <w:rsid w:val="007A2B3D"/>
    <w:rsid w:val="007A525D"/>
    <w:rsid w:val="007B0646"/>
    <w:rsid w:val="007B1E9A"/>
    <w:rsid w:val="007B3390"/>
    <w:rsid w:val="007B61B5"/>
    <w:rsid w:val="007B6253"/>
    <w:rsid w:val="007C22FA"/>
    <w:rsid w:val="007C312E"/>
    <w:rsid w:val="007C5543"/>
    <w:rsid w:val="007C6FC8"/>
    <w:rsid w:val="007C7617"/>
    <w:rsid w:val="007D1F35"/>
    <w:rsid w:val="007D2A03"/>
    <w:rsid w:val="007D4932"/>
    <w:rsid w:val="007D5635"/>
    <w:rsid w:val="007D7EB9"/>
    <w:rsid w:val="007E0B4B"/>
    <w:rsid w:val="007E1293"/>
    <w:rsid w:val="007E13BB"/>
    <w:rsid w:val="007E1975"/>
    <w:rsid w:val="007E2B38"/>
    <w:rsid w:val="007E3C92"/>
    <w:rsid w:val="007E74E8"/>
    <w:rsid w:val="007E789E"/>
    <w:rsid w:val="007F141F"/>
    <w:rsid w:val="007F3101"/>
    <w:rsid w:val="007F5579"/>
    <w:rsid w:val="007F760D"/>
    <w:rsid w:val="00800115"/>
    <w:rsid w:val="00800C40"/>
    <w:rsid w:val="00801929"/>
    <w:rsid w:val="00803240"/>
    <w:rsid w:val="008035EE"/>
    <w:rsid w:val="0080360C"/>
    <w:rsid w:val="00806862"/>
    <w:rsid w:val="008108D3"/>
    <w:rsid w:val="00811B4D"/>
    <w:rsid w:val="00813699"/>
    <w:rsid w:val="00813847"/>
    <w:rsid w:val="00816974"/>
    <w:rsid w:val="0081747F"/>
    <w:rsid w:val="00821382"/>
    <w:rsid w:val="008222D0"/>
    <w:rsid w:val="00823EAE"/>
    <w:rsid w:val="008279F2"/>
    <w:rsid w:val="00827CBA"/>
    <w:rsid w:val="008307D0"/>
    <w:rsid w:val="00830A3E"/>
    <w:rsid w:val="0083140B"/>
    <w:rsid w:val="00831995"/>
    <w:rsid w:val="00832CB5"/>
    <w:rsid w:val="00833435"/>
    <w:rsid w:val="0083429C"/>
    <w:rsid w:val="00842BF9"/>
    <w:rsid w:val="00844117"/>
    <w:rsid w:val="00844436"/>
    <w:rsid w:val="00846951"/>
    <w:rsid w:val="00851F8D"/>
    <w:rsid w:val="0085207B"/>
    <w:rsid w:val="00856173"/>
    <w:rsid w:val="008630E4"/>
    <w:rsid w:val="00864607"/>
    <w:rsid w:val="00864700"/>
    <w:rsid w:val="00873F25"/>
    <w:rsid w:val="0087425E"/>
    <w:rsid w:val="008827B6"/>
    <w:rsid w:val="00882C8F"/>
    <w:rsid w:val="00883DEF"/>
    <w:rsid w:val="00886037"/>
    <w:rsid w:val="00886470"/>
    <w:rsid w:val="008871F8"/>
    <w:rsid w:val="00891A61"/>
    <w:rsid w:val="00892641"/>
    <w:rsid w:val="008927CD"/>
    <w:rsid w:val="0089284F"/>
    <w:rsid w:val="00892EC5"/>
    <w:rsid w:val="008961F5"/>
    <w:rsid w:val="00897C95"/>
    <w:rsid w:val="008A15ED"/>
    <w:rsid w:val="008A1B50"/>
    <w:rsid w:val="008A369D"/>
    <w:rsid w:val="008A74D8"/>
    <w:rsid w:val="008B33EE"/>
    <w:rsid w:val="008B3ADA"/>
    <w:rsid w:val="008B4F82"/>
    <w:rsid w:val="008B69AE"/>
    <w:rsid w:val="008C0C25"/>
    <w:rsid w:val="008C505D"/>
    <w:rsid w:val="008C5A5F"/>
    <w:rsid w:val="008D1AA4"/>
    <w:rsid w:val="008D2E24"/>
    <w:rsid w:val="008D41EA"/>
    <w:rsid w:val="008D6121"/>
    <w:rsid w:val="008D7DEA"/>
    <w:rsid w:val="008E0D9F"/>
    <w:rsid w:val="008E25DB"/>
    <w:rsid w:val="008E56C0"/>
    <w:rsid w:val="008F0F6A"/>
    <w:rsid w:val="008F10D2"/>
    <w:rsid w:val="008F5494"/>
    <w:rsid w:val="008F6CB8"/>
    <w:rsid w:val="008F7CA2"/>
    <w:rsid w:val="00903677"/>
    <w:rsid w:val="009055EC"/>
    <w:rsid w:val="0090799D"/>
    <w:rsid w:val="00910142"/>
    <w:rsid w:val="009103BC"/>
    <w:rsid w:val="00910D50"/>
    <w:rsid w:val="00910D97"/>
    <w:rsid w:val="00923010"/>
    <w:rsid w:val="009242D7"/>
    <w:rsid w:val="0092445A"/>
    <w:rsid w:val="00925CA6"/>
    <w:rsid w:val="0092673F"/>
    <w:rsid w:val="00935013"/>
    <w:rsid w:val="009359A6"/>
    <w:rsid w:val="009363B6"/>
    <w:rsid w:val="00936FB4"/>
    <w:rsid w:val="0094666A"/>
    <w:rsid w:val="009467CE"/>
    <w:rsid w:val="00947E2F"/>
    <w:rsid w:val="00954B49"/>
    <w:rsid w:val="00955212"/>
    <w:rsid w:val="0095677E"/>
    <w:rsid w:val="0095788B"/>
    <w:rsid w:val="0096061C"/>
    <w:rsid w:val="00964363"/>
    <w:rsid w:val="00965911"/>
    <w:rsid w:val="00965D28"/>
    <w:rsid w:val="00966559"/>
    <w:rsid w:val="00967611"/>
    <w:rsid w:val="00973BDE"/>
    <w:rsid w:val="0097493E"/>
    <w:rsid w:val="00976ED1"/>
    <w:rsid w:val="0097762A"/>
    <w:rsid w:val="009803AF"/>
    <w:rsid w:val="00981EAD"/>
    <w:rsid w:val="00982493"/>
    <w:rsid w:val="009831F5"/>
    <w:rsid w:val="00983821"/>
    <w:rsid w:val="00983C03"/>
    <w:rsid w:val="00984487"/>
    <w:rsid w:val="00985A1D"/>
    <w:rsid w:val="00987626"/>
    <w:rsid w:val="00990133"/>
    <w:rsid w:val="009972E7"/>
    <w:rsid w:val="009A05FE"/>
    <w:rsid w:val="009A0B33"/>
    <w:rsid w:val="009A0C22"/>
    <w:rsid w:val="009A1A43"/>
    <w:rsid w:val="009A1F63"/>
    <w:rsid w:val="009A2B85"/>
    <w:rsid w:val="009A35F2"/>
    <w:rsid w:val="009B5BD3"/>
    <w:rsid w:val="009B699E"/>
    <w:rsid w:val="009C086E"/>
    <w:rsid w:val="009C2010"/>
    <w:rsid w:val="009C3141"/>
    <w:rsid w:val="009C4B09"/>
    <w:rsid w:val="009C7D9C"/>
    <w:rsid w:val="009D01A8"/>
    <w:rsid w:val="009D28EA"/>
    <w:rsid w:val="009D5EEF"/>
    <w:rsid w:val="009E0391"/>
    <w:rsid w:val="009E0F6E"/>
    <w:rsid w:val="009E473F"/>
    <w:rsid w:val="009E4B79"/>
    <w:rsid w:val="009E55B9"/>
    <w:rsid w:val="009E60B6"/>
    <w:rsid w:val="009E7278"/>
    <w:rsid w:val="009F1FC5"/>
    <w:rsid w:val="009F6FED"/>
    <w:rsid w:val="00A00410"/>
    <w:rsid w:val="00A02DED"/>
    <w:rsid w:val="00A0318B"/>
    <w:rsid w:val="00A031F5"/>
    <w:rsid w:val="00A12129"/>
    <w:rsid w:val="00A1463C"/>
    <w:rsid w:val="00A14AC6"/>
    <w:rsid w:val="00A1562F"/>
    <w:rsid w:val="00A157D9"/>
    <w:rsid w:val="00A20210"/>
    <w:rsid w:val="00A22D2F"/>
    <w:rsid w:val="00A24603"/>
    <w:rsid w:val="00A25261"/>
    <w:rsid w:val="00A26CD0"/>
    <w:rsid w:val="00A356DC"/>
    <w:rsid w:val="00A36F61"/>
    <w:rsid w:val="00A40892"/>
    <w:rsid w:val="00A40971"/>
    <w:rsid w:val="00A41D51"/>
    <w:rsid w:val="00A44068"/>
    <w:rsid w:val="00A440A6"/>
    <w:rsid w:val="00A443D3"/>
    <w:rsid w:val="00A47511"/>
    <w:rsid w:val="00A479F7"/>
    <w:rsid w:val="00A47F96"/>
    <w:rsid w:val="00A50166"/>
    <w:rsid w:val="00A536C0"/>
    <w:rsid w:val="00A55561"/>
    <w:rsid w:val="00A55CD7"/>
    <w:rsid w:val="00A5663F"/>
    <w:rsid w:val="00A579FD"/>
    <w:rsid w:val="00A60E78"/>
    <w:rsid w:val="00A64328"/>
    <w:rsid w:val="00A64DDB"/>
    <w:rsid w:val="00A65730"/>
    <w:rsid w:val="00A667D5"/>
    <w:rsid w:val="00A676BA"/>
    <w:rsid w:val="00A75B27"/>
    <w:rsid w:val="00A76FA8"/>
    <w:rsid w:val="00A771AD"/>
    <w:rsid w:val="00A77F4A"/>
    <w:rsid w:val="00A824BA"/>
    <w:rsid w:val="00A826CE"/>
    <w:rsid w:val="00A83CE7"/>
    <w:rsid w:val="00A850E7"/>
    <w:rsid w:val="00A8565F"/>
    <w:rsid w:val="00A90860"/>
    <w:rsid w:val="00A96D9D"/>
    <w:rsid w:val="00AA49FD"/>
    <w:rsid w:val="00AA5B8B"/>
    <w:rsid w:val="00AA76C8"/>
    <w:rsid w:val="00AB1AA7"/>
    <w:rsid w:val="00AB26DF"/>
    <w:rsid w:val="00AB2FCF"/>
    <w:rsid w:val="00AB35A6"/>
    <w:rsid w:val="00AB35A9"/>
    <w:rsid w:val="00AB37B7"/>
    <w:rsid w:val="00AB4516"/>
    <w:rsid w:val="00AB4667"/>
    <w:rsid w:val="00AB75FF"/>
    <w:rsid w:val="00AB773E"/>
    <w:rsid w:val="00AC17DE"/>
    <w:rsid w:val="00AC1CFE"/>
    <w:rsid w:val="00AC29C8"/>
    <w:rsid w:val="00AC39EB"/>
    <w:rsid w:val="00AC49A7"/>
    <w:rsid w:val="00AD1236"/>
    <w:rsid w:val="00AD31A5"/>
    <w:rsid w:val="00AD4491"/>
    <w:rsid w:val="00AD701A"/>
    <w:rsid w:val="00AD72DA"/>
    <w:rsid w:val="00AD7C67"/>
    <w:rsid w:val="00AE03A8"/>
    <w:rsid w:val="00AE79A8"/>
    <w:rsid w:val="00AF1E55"/>
    <w:rsid w:val="00AF2AFE"/>
    <w:rsid w:val="00B03340"/>
    <w:rsid w:val="00B110DB"/>
    <w:rsid w:val="00B15E68"/>
    <w:rsid w:val="00B168C2"/>
    <w:rsid w:val="00B204D3"/>
    <w:rsid w:val="00B21A48"/>
    <w:rsid w:val="00B2261B"/>
    <w:rsid w:val="00B23DA8"/>
    <w:rsid w:val="00B24D09"/>
    <w:rsid w:val="00B24FB3"/>
    <w:rsid w:val="00B26ADC"/>
    <w:rsid w:val="00B27D46"/>
    <w:rsid w:val="00B31622"/>
    <w:rsid w:val="00B32151"/>
    <w:rsid w:val="00B34339"/>
    <w:rsid w:val="00B371F2"/>
    <w:rsid w:val="00B377F1"/>
    <w:rsid w:val="00B40BA8"/>
    <w:rsid w:val="00B42752"/>
    <w:rsid w:val="00B43268"/>
    <w:rsid w:val="00B4438C"/>
    <w:rsid w:val="00B475FC"/>
    <w:rsid w:val="00B504F0"/>
    <w:rsid w:val="00B54ED8"/>
    <w:rsid w:val="00B562CC"/>
    <w:rsid w:val="00B603F0"/>
    <w:rsid w:val="00B63B8E"/>
    <w:rsid w:val="00B659B8"/>
    <w:rsid w:val="00B72149"/>
    <w:rsid w:val="00B73738"/>
    <w:rsid w:val="00B7403D"/>
    <w:rsid w:val="00B74682"/>
    <w:rsid w:val="00B749A1"/>
    <w:rsid w:val="00B764B6"/>
    <w:rsid w:val="00B8169F"/>
    <w:rsid w:val="00B81B1F"/>
    <w:rsid w:val="00B84B57"/>
    <w:rsid w:val="00B9073F"/>
    <w:rsid w:val="00B93C03"/>
    <w:rsid w:val="00B9489E"/>
    <w:rsid w:val="00BA0E3A"/>
    <w:rsid w:val="00BA12F5"/>
    <w:rsid w:val="00BA1EF9"/>
    <w:rsid w:val="00BA2F7F"/>
    <w:rsid w:val="00BA46D9"/>
    <w:rsid w:val="00BA6547"/>
    <w:rsid w:val="00BB166A"/>
    <w:rsid w:val="00BC0DF4"/>
    <w:rsid w:val="00BC562F"/>
    <w:rsid w:val="00BC57EE"/>
    <w:rsid w:val="00BC5D26"/>
    <w:rsid w:val="00BC668E"/>
    <w:rsid w:val="00BD02C5"/>
    <w:rsid w:val="00BD077C"/>
    <w:rsid w:val="00BD1E26"/>
    <w:rsid w:val="00BD533B"/>
    <w:rsid w:val="00BD5DF7"/>
    <w:rsid w:val="00BE059E"/>
    <w:rsid w:val="00BE1275"/>
    <w:rsid w:val="00BE28A2"/>
    <w:rsid w:val="00BE3852"/>
    <w:rsid w:val="00BE38D9"/>
    <w:rsid w:val="00BE3BF4"/>
    <w:rsid w:val="00BE3CB5"/>
    <w:rsid w:val="00BE496E"/>
    <w:rsid w:val="00BF239A"/>
    <w:rsid w:val="00BF5933"/>
    <w:rsid w:val="00BF5AFD"/>
    <w:rsid w:val="00BF6F94"/>
    <w:rsid w:val="00C03220"/>
    <w:rsid w:val="00C04CFC"/>
    <w:rsid w:val="00C05012"/>
    <w:rsid w:val="00C06B0D"/>
    <w:rsid w:val="00C10B99"/>
    <w:rsid w:val="00C13F89"/>
    <w:rsid w:val="00C1627A"/>
    <w:rsid w:val="00C210F5"/>
    <w:rsid w:val="00C214AF"/>
    <w:rsid w:val="00C2194E"/>
    <w:rsid w:val="00C226BA"/>
    <w:rsid w:val="00C23205"/>
    <w:rsid w:val="00C26235"/>
    <w:rsid w:val="00C3043B"/>
    <w:rsid w:val="00C378BF"/>
    <w:rsid w:val="00C41F7A"/>
    <w:rsid w:val="00C42367"/>
    <w:rsid w:val="00C4284D"/>
    <w:rsid w:val="00C4565E"/>
    <w:rsid w:val="00C47163"/>
    <w:rsid w:val="00C474E1"/>
    <w:rsid w:val="00C478D4"/>
    <w:rsid w:val="00C5073B"/>
    <w:rsid w:val="00C576F0"/>
    <w:rsid w:val="00C578C8"/>
    <w:rsid w:val="00C61E4E"/>
    <w:rsid w:val="00C63D69"/>
    <w:rsid w:val="00C67AF2"/>
    <w:rsid w:val="00C70C0C"/>
    <w:rsid w:val="00C73F00"/>
    <w:rsid w:val="00C778BA"/>
    <w:rsid w:val="00C8282D"/>
    <w:rsid w:val="00C84311"/>
    <w:rsid w:val="00C86F1A"/>
    <w:rsid w:val="00C86F68"/>
    <w:rsid w:val="00C90191"/>
    <w:rsid w:val="00C9054C"/>
    <w:rsid w:val="00C90AEF"/>
    <w:rsid w:val="00C95510"/>
    <w:rsid w:val="00CA141C"/>
    <w:rsid w:val="00CA15A3"/>
    <w:rsid w:val="00CA1C9C"/>
    <w:rsid w:val="00CA1CEC"/>
    <w:rsid w:val="00CA1DFF"/>
    <w:rsid w:val="00CA332B"/>
    <w:rsid w:val="00CA356E"/>
    <w:rsid w:val="00CA5CA8"/>
    <w:rsid w:val="00CA6E7C"/>
    <w:rsid w:val="00CA7F01"/>
    <w:rsid w:val="00CB4868"/>
    <w:rsid w:val="00CB6408"/>
    <w:rsid w:val="00CC1893"/>
    <w:rsid w:val="00CC33DE"/>
    <w:rsid w:val="00CC3FD4"/>
    <w:rsid w:val="00CC5042"/>
    <w:rsid w:val="00CD0A72"/>
    <w:rsid w:val="00CD3648"/>
    <w:rsid w:val="00CD4E42"/>
    <w:rsid w:val="00CD4FB9"/>
    <w:rsid w:val="00CD6EBF"/>
    <w:rsid w:val="00CD71E3"/>
    <w:rsid w:val="00CD7527"/>
    <w:rsid w:val="00CE1193"/>
    <w:rsid w:val="00CE129D"/>
    <w:rsid w:val="00CE1406"/>
    <w:rsid w:val="00CE1568"/>
    <w:rsid w:val="00CE4A83"/>
    <w:rsid w:val="00CE6469"/>
    <w:rsid w:val="00CF4033"/>
    <w:rsid w:val="00CF567C"/>
    <w:rsid w:val="00D000EB"/>
    <w:rsid w:val="00D02C60"/>
    <w:rsid w:val="00D033ED"/>
    <w:rsid w:val="00D0534A"/>
    <w:rsid w:val="00D0585C"/>
    <w:rsid w:val="00D05D07"/>
    <w:rsid w:val="00D063AB"/>
    <w:rsid w:val="00D065AC"/>
    <w:rsid w:val="00D06EE7"/>
    <w:rsid w:val="00D11902"/>
    <w:rsid w:val="00D13816"/>
    <w:rsid w:val="00D160DE"/>
    <w:rsid w:val="00D162FC"/>
    <w:rsid w:val="00D1789B"/>
    <w:rsid w:val="00D2128E"/>
    <w:rsid w:val="00D21755"/>
    <w:rsid w:val="00D21A84"/>
    <w:rsid w:val="00D254B7"/>
    <w:rsid w:val="00D26791"/>
    <w:rsid w:val="00D2684C"/>
    <w:rsid w:val="00D27831"/>
    <w:rsid w:val="00D30441"/>
    <w:rsid w:val="00D30591"/>
    <w:rsid w:val="00D32996"/>
    <w:rsid w:val="00D32AF6"/>
    <w:rsid w:val="00D337D9"/>
    <w:rsid w:val="00D349C8"/>
    <w:rsid w:val="00D34F14"/>
    <w:rsid w:val="00D377FA"/>
    <w:rsid w:val="00D406D6"/>
    <w:rsid w:val="00D41237"/>
    <w:rsid w:val="00D42143"/>
    <w:rsid w:val="00D438CF"/>
    <w:rsid w:val="00D44742"/>
    <w:rsid w:val="00D51ACD"/>
    <w:rsid w:val="00D52C28"/>
    <w:rsid w:val="00D53361"/>
    <w:rsid w:val="00D55AEC"/>
    <w:rsid w:val="00D55D67"/>
    <w:rsid w:val="00D61893"/>
    <w:rsid w:val="00D634D4"/>
    <w:rsid w:val="00D63BD2"/>
    <w:rsid w:val="00D6426C"/>
    <w:rsid w:val="00D67756"/>
    <w:rsid w:val="00D70AE5"/>
    <w:rsid w:val="00D747A8"/>
    <w:rsid w:val="00D76242"/>
    <w:rsid w:val="00D76A98"/>
    <w:rsid w:val="00D83AEE"/>
    <w:rsid w:val="00D85974"/>
    <w:rsid w:val="00D8772B"/>
    <w:rsid w:val="00D9223E"/>
    <w:rsid w:val="00D92AE6"/>
    <w:rsid w:val="00DA32E5"/>
    <w:rsid w:val="00DA3A96"/>
    <w:rsid w:val="00DA6BA6"/>
    <w:rsid w:val="00DA7DA2"/>
    <w:rsid w:val="00DB1936"/>
    <w:rsid w:val="00DB3A06"/>
    <w:rsid w:val="00DB4166"/>
    <w:rsid w:val="00DB5643"/>
    <w:rsid w:val="00DB5B33"/>
    <w:rsid w:val="00DC07C4"/>
    <w:rsid w:val="00DC17A4"/>
    <w:rsid w:val="00DC2253"/>
    <w:rsid w:val="00DC25F4"/>
    <w:rsid w:val="00DC3AE8"/>
    <w:rsid w:val="00DC497E"/>
    <w:rsid w:val="00DC68CA"/>
    <w:rsid w:val="00DC69EC"/>
    <w:rsid w:val="00DC7423"/>
    <w:rsid w:val="00DC7F50"/>
    <w:rsid w:val="00DD188F"/>
    <w:rsid w:val="00DD4322"/>
    <w:rsid w:val="00DD6DC4"/>
    <w:rsid w:val="00DE0726"/>
    <w:rsid w:val="00DE0809"/>
    <w:rsid w:val="00DE1772"/>
    <w:rsid w:val="00DE264C"/>
    <w:rsid w:val="00DE5922"/>
    <w:rsid w:val="00DE5ED2"/>
    <w:rsid w:val="00DE7E2E"/>
    <w:rsid w:val="00DE7F09"/>
    <w:rsid w:val="00DF3B0E"/>
    <w:rsid w:val="00DF4341"/>
    <w:rsid w:val="00E01590"/>
    <w:rsid w:val="00E0189E"/>
    <w:rsid w:val="00E0226E"/>
    <w:rsid w:val="00E0737C"/>
    <w:rsid w:val="00E108B3"/>
    <w:rsid w:val="00E1193D"/>
    <w:rsid w:val="00E13DA5"/>
    <w:rsid w:val="00E21B1E"/>
    <w:rsid w:val="00E21EE3"/>
    <w:rsid w:val="00E268E1"/>
    <w:rsid w:val="00E272A7"/>
    <w:rsid w:val="00E27B23"/>
    <w:rsid w:val="00E361E3"/>
    <w:rsid w:val="00E411D2"/>
    <w:rsid w:val="00E50831"/>
    <w:rsid w:val="00E5152F"/>
    <w:rsid w:val="00E540E5"/>
    <w:rsid w:val="00E55DF5"/>
    <w:rsid w:val="00E6353D"/>
    <w:rsid w:val="00E63567"/>
    <w:rsid w:val="00E64580"/>
    <w:rsid w:val="00E64F39"/>
    <w:rsid w:val="00E65FFA"/>
    <w:rsid w:val="00E70CA6"/>
    <w:rsid w:val="00E770A3"/>
    <w:rsid w:val="00E776D5"/>
    <w:rsid w:val="00E86CE6"/>
    <w:rsid w:val="00E873A6"/>
    <w:rsid w:val="00E91E5C"/>
    <w:rsid w:val="00E952E8"/>
    <w:rsid w:val="00E9582C"/>
    <w:rsid w:val="00E96390"/>
    <w:rsid w:val="00EA1243"/>
    <w:rsid w:val="00EA199F"/>
    <w:rsid w:val="00EA23C4"/>
    <w:rsid w:val="00EA2979"/>
    <w:rsid w:val="00EA3E71"/>
    <w:rsid w:val="00EA69C6"/>
    <w:rsid w:val="00EA711C"/>
    <w:rsid w:val="00EB1AC1"/>
    <w:rsid w:val="00EB1D4B"/>
    <w:rsid w:val="00EB2C4D"/>
    <w:rsid w:val="00EB4823"/>
    <w:rsid w:val="00EB7327"/>
    <w:rsid w:val="00EB7BB1"/>
    <w:rsid w:val="00EC18FC"/>
    <w:rsid w:val="00EC190D"/>
    <w:rsid w:val="00EC685D"/>
    <w:rsid w:val="00EC68DD"/>
    <w:rsid w:val="00EC6913"/>
    <w:rsid w:val="00EC6A30"/>
    <w:rsid w:val="00EC70C5"/>
    <w:rsid w:val="00EE0AE6"/>
    <w:rsid w:val="00EE1080"/>
    <w:rsid w:val="00EE2DA2"/>
    <w:rsid w:val="00EE37BF"/>
    <w:rsid w:val="00EE389B"/>
    <w:rsid w:val="00EE397E"/>
    <w:rsid w:val="00EE6380"/>
    <w:rsid w:val="00EF0000"/>
    <w:rsid w:val="00EF2593"/>
    <w:rsid w:val="00EF3CC1"/>
    <w:rsid w:val="00EF48C7"/>
    <w:rsid w:val="00EF4BA3"/>
    <w:rsid w:val="00EF63EF"/>
    <w:rsid w:val="00EF6F8E"/>
    <w:rsid w:val="00F02700"/>
    <w:rsid w:val="00F03DA1"/>
    <w:rsid w:val="00F045E9"/>
    <w:rsid w:val="00F05513"/>
    <w:rsid w:val="00F06F77"/>
    <w:rsid w:val="00F103B5"/>
    <w:rsid w:val="00F11DC0"/>
    <w:rsid w:val="00F1317F"/>
    <w:rsid w:val="00F1477C"/>
    <w:rsid w:val="00F15EAC"/>
    <w:rsid w:val="00F161E8"/>
    <w:rsid w:val="00F162B7"/>
    <w:rsid w:val="00F20821"/>
    <w:rsid w:val="00F210A0"/>
    <w:rsid w:val="00F21C8B"/>
    <w:rsid w:val="00F232FA"/>
    <w:rsid w:val="00F24427"/>
    <w:rsid w:val="00F2577B"/>
    <w:rsid w:val="00F30530"/>
    <w:rsid w:val="00F3423C"/>
    <w:rsid w:val="00F34727"/>
    <w:rsid w:val="00F35363"/>
    <w:rsid w:val="00F35498"/>
    <w:rsid w:val="00F3564C"/>
    <w:rsid w:val="00F36E9F"/>
    <w:rsid w:val="00F41AF8"/>
    <w:rsid w:val="00F43190"/>
    <w:rsid w:val="00F441A3"/>
    <w:rsid w:val="00F45679"/>
    <w:rsid w:val="00F45736"/>
    <w:rsid w:val="00F47B24"/>
    <w:rsid w:val="00F501EA"/>
    <w:rsid w:val="00F52559"/>
    <w:rsid w:val="00F56BC3"/>
    <w:rsid w:val="00F6142E"/>
    <w:rsid w:val="00F62053"/>
    <w:rsid w:val="00F63706"/>
    <w:rsid w:val="00F64140"/>
    <w:rsid w:val="00F6499E"/>
    <w:rsid w:val="00F66430"/>
    <w:rsid w:val="00F7043F"/>
    <w:rsid w:val="00F714D3"/>
    <w:rsid w:val="00F748BC"/>
    <w:rsid w:val="00F74A36"/>
    <w:rsid w:val="00F7658E"/>
    <w:rsid w:val="00F776C9"/>
    <w:rsid w:val="00F813D4"/>
    <w:rsid w:val="00F82E1F"/>
    <w:rsid w:val="00F83237"/>
    <w:rsid w:val="00F836F2"/>
    <w:rsid w:val="00F83BA4"/>
    <w:rsid w:val="00F84F89"/>
    <w:rsid w:val="00F8617E"/>
    <w:rsid w:val="00F86864"/>
    <w:rsid w:val="00F86C41"/>
    <w:rsid w:val="00F92129"/>
    <w:rsid w:val="00F95797"/>
    <w:rsid w:val="00FA074B"/>
    <w:rsid w:val="00FA1465"/>
    <w:rsid w:val="00FA308A"/>
    <w:rsid w:val="00FA3968"/>
    <w:rsid w:val="00FA4CCF"/>
    <w:rsid w:val="00FA6948"/>
    <w:rsid w:val="00FB32D1"/>
    <w:rsid w:val="00FB4E15"/>
    <w:rsid w:val="00FB656A"/>
    <w:rsid w:val="00FC11C0"/>
    <w:rsid w:val="00FC3D66"/>
    <w:rsid w:val="00FC3E3F"/>
    <w:rsid w:val="00FC68AF"/>
    <w:rsid w:val="00FC73BE"/>
    <w:rsid w:val="00FD1BA7"/>
    <w:rsid w:val="00FD1E82"/>
    <w:rsid w:val="00FD27B7"/>
    <w:rsid w:val="00FD4169"/>
    <w:rsid w:val="00FD611E"/>
    <w:rsid w:val="00FD62CB"/>
    <w:rsid w:val="00FD7526"/>
    <w:rsid w:val="00FD79BC"/>
    <w:rsid w:val="00FE022B"/>
    <w:rsid w:val="00FE308D"/>
    <w:rsid w:val="00FE3A17"/>
    <w:rsid w:val="00FE6893"/>
    <w:rsid w:val="00FE7787"/>
    <w:rsid w:val="00FE7BFD"/>
    <w:rsid w:val="00FF07F4"/>
    <w:rsid w:val="00FF16C2"/>
    <w:rsid w:val="00FF2027"/>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AEC"/>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rsid w:val="007B3390"/>
    <w:pPr>
      <w:tabs>
        <w:tab w:val="center" w:pos="4677"/>
        <w:tab w:val="right" w:pos="9355"/>
      </w:tabs>
      <w:spacing w:after="60"/>
      <w:jc w:val="both"/>
    </w:pPr>
  </w:style>
  <w:style w:type="character" w:customStyle="1" w:styleId="af4">
    <w:name w:val="Нижний колонтитул Знак"/>
    <w:basedOn w:val="a0"/>
    <w:link w:val="af3"/>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 w:type="numbering" w:customStyle="1" w:styleId="1f2">
    <w:name w:val="Нет списка1"/>
    <w:next w:val="a2"/>
    <w:uiPriority w:val="99"/>
    <w:semiHidden/>
    <w:unhideWhenUsed/>
    <w:rsid w:val="00EE6380"/>
  </w:style>
  <w:style w:type="character" w:customStyle="1" w:styleId="fontstyle01">
    <w:name w:val="fontstyle01"/>
    <w:basedOn w:val="a0"/>
    <w:rsid w:val="00D41237"/>
    <w:rPr>
      <w:rFonts w:ascii="TimesNewRomanPSMT" w:hAnsi="TimesNewRomanPSMT" w:hint="default"/>
      <w:b w:val="0"/>
      <w:bCs w:val="0"/>
      <w:i w:val="0"/>
      <w:iCs w:val="0"/>
      <w:color w:val="000000"/>
      <w:sz w:val="28"/>
      <w:szCs w:val="28"/>
    </w:rPr>
  </w:style>
  <w:style w:type="character" w:customStyle="1" w:styleId="fontstyle21">
    <w:name w:val="fontstyle21"/>
    <w:basedOn w:val="a0"/>
    <w:rsid w:val="00D41237"/>
    <w:rPr>
      <w:rFonts w:ascii="TimesNewRomanPS-BoldMT" w:hAnsi="TimesNewRomanPS-BoldMT" w:hint="default"/>
      <w:b/>
      <w:bCs/>
      <w:i w:val="0"/>
      <w:iCs w:val="0"/>
      <w:color w:val="000000"/>
      <w:sz w:val="28"/>
      <w:szCs w:val="28"/>
    </w:rPr>
  </w:style>
  <w:style w:type="character" w:customStyle="1" w:styleId="fontstyle31">
    <w:name w:val="fontstyle31"/>
    <w:basedOn w:val="a0"/>
    <w:rsid w:val="00D41237"/>
    <w:rPr>
      <w:rFonts w:ascii="SymbolMT" w:hAnsi="SymbolMT"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AEC"/>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rsid w:val="007B3390"/>
    <w:pPr>
      <w:tabs>
        <w:tab w:val="center" w:pos="4677"/>
        <w:tab w:val="right" w:pos="9355"/>
      </w:tabs>
      <w:spacing w:after="60"/>
      <w:jc w:val="both"/>
    </w:pPr>
  </w:style>
  <w:style w:type="character" w:customStyle="1" w:styleId="af4">
    <w:name w:val="Нижний колонтитул Знак"/>
    <w:basedOn w:val="a0"/>
    <w:link w:val="af3"/>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 w:type="numbering" w:customStyle="1" w:styleId="1f2">
    <w:name w:val="Нет списка1"/>
    <w:next w:val="a2"/>
    <w:uiPriority w:val="99"/>
    <w:semiHidden/>
    <w:unhideWhenUsed/>
    <w:rsid w:val="00EE6380"/>
  </w:style>
  <w:style w:type="character" w:customStyle="1" w:styleId="fontstyle01">
    <w:name w:val="fontstyle01"/>
    <w:basedOn w:val="a0"/>
    <w:rsid w:val="00D41237"/>
    <w:rPr>
      <w:rFonts w:ascii="TimesNewRomanPSMT" w:hAnsi="TimesNewRomanPSMT" w:hint="default"/>
      <w:b w:val="0"/>
      <w:bCs w:val="0"/>
      <w:i w:val="0"/>
      <w:iCs w:val="0"/>
      <w:color w:val="000000"/>
      <w:sz w:val="28"/>
      <w:szCs w:val="28"/>
    </w:rPr>
  </w:style>
  <w:style w:type="character" w:customStyle="1" w:styleId="fontstyle21">
    <w:name w:val="fontstyle21"/>
    <w:basedOn w:val="a0"/>
    <w:rsid w:val="00D41237"/>
    <w:rPr>
      <w:rFonts w:ascii="TimesNewRomanPS-BoldMT" w:hAnsi="TimesNewRomanPS-BoldMT" w:hint="default"/>
      <w:b/>
      <w:bCs/>
      <w:i w:val="0"/>
      <w:iCs w:val="0"/>
      <w:color w:val="000000"/>
      <w:sz w:val="28"/>
      <w:szCs w:val="28"/>
    </w:rPr>
  </w:style>
  <w:style w:type="character" w:customStyle="1" w:styleId="fontstyle31">
    <w:name w:val="fontstyle31"/>
    <w:basedOn w:val="a0"/>
    <w:rsid w:val="00D41237"/>
    <w:rPr>
      <w:rFonts w:ascii="SymbolMT" w:hAnsi="Symbol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577910220">
      <w:bodyDiv w:val="1"/>
      <w:marLeft w:val="0"/>
      <w:marRight w:val="0"/>
      <w:marTop w:val="0"/>
      <w:marBottom w:val="0"/>
      <w:divBdr>
        <w:top w:val="none" w:sz="0" w:space="0" w:color="auto"/>
        <w:left w:val="none" w:sz="0" w:space="0" w:color="auto"/>
        <w:bottom w:val="none" w:sz="0" w:space="0" w:color="auto"/>
        <w:right w:val="none" w:sz="0" w:space="0" w:color="auto"/>
      </w:divBdr>
    </w:div>
    <w:div w:id="792334245">
      <w:bodyDiv w:val="1"/>
      <w:marLeft w:val="0"/>
      <w:marRight w:val="0"/>
      <w:marTop w:val="0"/>
      <w:marBottom w:val="0"/>
      <w:divBdr>
        <w:top w:val="none" w:sz="0" w:space="0" w:color="auto"/>
        <w:left w:val="none" w:sz="0" w:space="0" w:color="auto"/>
        <w:bottom w:val="none" w:sz="0" w:space="0" w:color="auto"/>
        <w:right w:val="none" w:sz="0" w:space="0" w:color="auto"/>
      </w:divBdr>
    </w:div>
    <w:div w:id="866285992">
      <w:bodyDiv w:val="1"/>
      <w:marLeft w:val="0"/>
      <w:marRight w:val="0"/>
      <w:marTop w:val="0"/>
      <w:marBottom w:val="0"/>
      <w:divBdr>
        <w:top w:val="none" w:sz="0" w:space="0" w:color="auto"/>
        <w:left w:val="none" w:sz="0" w:space="0" w:color="auto"/>
        <w:bottom w:val="none" w:sz="0" w:space="0" w:color="auto"/>
        <w:right w:val="none" w:sz="0" w:space="0" w:color="auto"/>
      </w:divBdr>
    </w:div>
    <w:div w:id="90302585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150696">
      <w:bodyDiv w:val="1"/>
      <w:marLeft w:val="0"/>
      <w:marRight w:val="0"/>
      <w:marTop w:val="0"/>
      <w:marBottom w:val="0"/>
      <w:divBdr>
        <w:top w:val="none" w:sz="0" w:space="0" w:color="auto"/>
        <w:left w:val="none" w:sz="0" w:space="0" w:color="auto"/>
        <w:bottom w:val="none" w:sz="0" w:space="0" w:color="auto"/>
        <w:right w:val="none" w:sz="0" w:space="0" w:color="auto"/>
      </w:divBdr>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 w:id="17885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04991-629F-4D4D-B4AC-EB8AB780C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20981</Words>
  <Characters>119593</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140294</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office12</cp:lastModifiedBy>
  <cp:revision>2</cp:revision>
  <cp:lastPrinted>2022-08-29T08:53:00Z</cp:lastPrinted>
  <dcterms:created xsi:type="dcterms:W3CDTF">2022-10-26T06:39:00Z</dcterms:created>
  <dcterms:modified xsi:type="dcterms:W3CDTF">2022-10-26T06:39:00Z</dcterms:modified>
</cp:coreProperties>
</file>