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0714" w14:textId="77777777" w:rsidR="00356CAA" w:rsidRPr="00A06513" w:rsidRDefault="008D73F3" w:rsidP="00067DC6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06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Извещение</w:t>
      </w:r>
    </w:p>
    <w:p w14:paraId="45A53486" w14:textId="77777777" w:rsidR="00A14C70" w:rsidRPr="00A06513" w:rsidRDefault="005C11DB" w:rsidP="00067DC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06513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="008D73F3" w:rsidRPr="00A0651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проведении конкурса </w:t>
      </w:r>
      <w:r w:rsidR="0006353C" w:rsidRPr="00A06513">
        <w:rPr>
          <w:rFonts w:ascii="Times New Roman" w:hAnsi="Times New Roman"/>
          <w:sz w:val="24"/>
          <w:szCs w:val="24"/>
        </w:rPr>
        <w:t xml:space="preserve">на право заключения договора аренды муниципального имущества (нежилое помещение бизнес-инкубатор), расположенного по адресу: </w:t>
      </w:r>
    </w:p>
    <w:p w14:paraId="6DDCE39A" w14:textId="77777777" w:rsidR="008D73F3" w:rsidRPr="00A06513" w:rsidRDefault="0006353C" w:rsidP="00067DC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06513">
        <w:rPr>
          <w:rFonts w:ascii="Times New Roman" w:hAnsi="Times New Roman"/>
          <w:sz w:val="24"/>
          <w:szCs w:val="24"/>
        </w:rPr>
        <w:t>г. Тольятти, Автозаводский район, бульвар Королева, 13</w:t>
      </w:r>
    </w:p>
    <w:p w14:paraId="4E146C80" w14:textId="38CDF6C1" w:rsidR="00083DED" w:rsidRPr="00A06513" w:rsidRDefault="00083DED" w:rsidP="00067DC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06513">
        <w:rPr>
          <w:rFonts w:ascii="Times New Roman" w:hAnsi="Times New Roman"/>
          <w:sz w:val="24"/>
          <w:szCs w:val="24"/>
        </w:rPr>
        <w:t xml:space="preserve">от </w:t>
      </w:r>
      <w:r w:rsidR="00AA335E" w:rsidRPr="00801819">
        <w:rPr>
          <w:rFonts w:ascii="Times New Roman" w:hAnsi="Times New Roman"/>
          <w:b/>
          <w:bCs/>
          <w:sz w:val="24"/>
          <w:szCs w:val="24"/>
        </w:rPr>
        <w:t>«</w:t>
      </w:r>
      <w:r w:rsidR="00801819" w:rsidRPr="00801819">
        <w:rPr>
          <w:rFonts w:ascii="Times New Roman" w:hAnsi="Times New Roman"/>
          <w:b/>
          <w:bCs/>
          <w:sz w:val="24"/>
          <w:szCs w:val="24"/>
        </w:rPr>
        <w:t>08</w:t>
      </w:r>
      <w:r w:rsidR="00AA335E" w:rsidRPr="00801819">
        <w:rPr>
          <w:rFonts w:ascii="Times New Roman" w:hAnsi="Times New Roman"/>
          <w:b/>
          <w:bCs/>
          <w:sz w:val="24"/>
          <w:szCs w:val="24"/>
        </w:rPr>
        <w:t>»</w:t>
      </w:r>
      <w:r w:rsidRPr="0080181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01819" w:rsidRPr="00801819">
        <w:rPr>
          <w:rFonts w:ascii="Times New Roman" w:hAnsi="Times New Roman"/>
          <w:b/>
          <w:bCs/>
          <w:sz w:val="24"/>
          <w:szCs w:val="24"/>
        </w:rPr>
        <w:t>октября</w:t>
      </w:r>
      <w:r w:rsidR="00C8128A" w:rsidRPr="0080181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01819">
        <w:rPr>
          <w:rFonts w:ascii="Times New Roman" w:hAnsi="Times New Roman"/>
          <w:b/>
          <w:bCs/>
          <w:sz w:val="24"/>
          <w:szCs w:val="24"/>
        </w:rPr>
        <w:t>202</w:t>
      </w:r>
      <w:r w:rsidR="00EC1348" w:rsidRPr="00801819">
        <w:rPr>
          <w:rFonts w:ascii="Times New Roman" w:hAnsi="Times New Roman"/>
          <w:b/>
          <w:bCs/>
          <w:sz w:val="24"/>
          <w:szCs w:val="24"/>
        </w:rPr>
        <w:t>6</w:t>
      </w:r>
      <w:r w:rsidRPr="00801819">
        <w:rPr>
          <w:rFonts w:ascii="Times New Roman" w:hAnsi="Times New Roman"/>
          <w:b/>
          <w:bCs/>
          <w:sz w:val="24"/>
          <w:szCs w:val="24"/>
        </w:rPr>
        <w:t>г</w:t>
      </w:r>
      <w:r w:rsidRPr="00801819">
        <w:rPr>
          <w:rFonts w:ascii="Times New Roman" w:hAnsi="Times New Roman"/>
          <w:sz w:val="24"/>
          <w:szCs w:val="24"/>
        </w:rPr>
        <w:t>.</w:t>
      </w:r>
    </w:p>
    <w:p w14:paraId="0D6F5786" w14:textId="77777777" w:rsidR="007C63DB" w:rsidRPr="008C0064" w:rsidRDefault="007C63DB" w:rsidP="00067DC6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0935786" w14:textId="77777777" w:rsidR="00083DED" w:rsidRPr="00083DED" w:rsidRDefault="00083DED" w:rsidP="00217C66">
      <w:pPr>
        <w:widowControl w:val="0"/>
        <w:shd w:val="clear" w:color="auto" w:fill="FFFFFF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3DED">
        <w:rPr>
          <w:rFonts w:ascii="Times New Roman" w:hAnsi="Times New Roman"/>
          <w:b/>
          <w:sz w:val="24"/>
          <w:szCs w:val="24"/>
          <w:lang w:eastAsia="ru-RU"/>
        </w:rPr>
        <w:t xml:space="preserve">Наименование организатора конкурса </w:t>
      </w:r>
      <w:r w:rsidRPr="00083DED">
        <w:rPr>
          <w:rFonts w:ascii="Times New Roman" w:hAnsi="Times New Roman"/>
          <w:sz w:val="24"/>
          <w:szCs w:val="24"/>
          <w:lang w:eastAsia="ru-RU"/>
        </w:rPr>
        <w:t>муниципальное автономное учреждение городского округа Тольятти «Агентство экономического развития»</w:t>
      </w:r>
    </w:p>
    <w:p w14:paraId="2F916E2C" w14:textId="77777777" w:rsidR="00083DED" w:rsidRPr="00083DED" w:rsidRDefault="00083DED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color w:val="FF6600"/>
          <w:sz w:val="24"/>
          <w:szCs w:val="24"/>
          <w:lang w:eastAsia="ru-RU"/>
        </w:rPr>
      </w:pPr>
      <w:r w:rsidRPr="00083DED">
        <w:rPr>
          <w:rFonts w:ascii="Times New Roman" w:hAnsi="Times New Roman"/>
          <w:b/>
          <w:sz w:val="24"/>
          <w:szCs w:val="24"/>
          <w:lang w:eastAsia="ru-RU"/>
        </w:rPr>
        <w:t>Место нахождения (почтовый адрес)</w:t>
      </w:r>
      <w:r w:rsidRPr="00083DED">
        <w:rPr>
          <w:rFonts w:ascii="Times New Roman" w:hAnsi="Times New Roman"/>
          <w:sz w:val="24"/>
          <w:szCs w:val="24"/>
          <w:lang w:eastAsia="ru-RU"/>
        </w:rPr>
        <w:t>: 445028, Самарская обл., г.</w:t>
      </w:r>
      <w:r w:rsidR="00B957E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83DED">
        <w:rPr>
          <w:rFonts w:ascii="Times New Roman" w:hAnsi="Times New Roman"/>
          <w:sz w:val="24"/>
          <w:szCs w:val="24"/>
          <w:lang w:eastAsia="ru-RU"/>
        </w:rPr>
        <w:t xml:space="preserve">Тольятти, б-р Королева, д.13 </w:t>
      </w:r>
    </w:p>
    <w:p w14:paraId="793C5431" w14:textId="77777777" w:rsidR="00083DED" w:rsidRPr="00083DED" w:rsidRDefault="00083DED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3DED">
        <w:rPr>
          <w:rFonts w:ascii="Times New Roman" w:hAnsi="Times New Roman"/>
          <w:b/>
          <w:sz w:val="24"/>
          <w:szCs w:val="24"/>
          <w:lang w:eastAsia="ru-RU"/>
        </w:rPr>
        <w:t>Адрес электронной почты:</w:t>
      </w:r>
      <w:r w:rsidRPr="00083DED">
        <w:rPr>
          <w:rFonts w:ascii="Times New Roman" w:hAnsi="Times New Roman"/>
          <w:sz w:val="24"/>
          <w:szCs w:val="24"/>
          <w:lang w:eastAsia="ru-RU"/>
        </w:rPr>
        <w:t xml:space="preserve"> resident@biznes-63.ru</w:t>
      </w:r>
    </w:p>
    <w:p w14:paraId="1A76C8B6" w14:textId="77777777" w:rsidR="00083DED" w:rsidRPr="00083DED" w:rsidRDefault="00083DED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3DED">
        <w:rPr>
          <w:rFonts w:ascii="Times New Roman" w:hAnsi="Times New Roman"/>
          <w:b/>
          <w:sz w:val="24"/>
          <w:szCs w:val="24"/>
          <w:lang w:eastAsia="ru-RU"/>
        </w:rPr>
        <w:t>Номер контактного телефона:</w:t>
      </w:r>
      <w:r w:rsidRPr="00083DED">
        <w:rPr>
          <w:rFonts w:ascii="Times New Roman" w:hAnsi="Times New Roman"/>
          <w:sz w:val="24"/>
          <w:szCs w:val="24"/>
          <w:lang w:eastAsia="ru-RU"/>
        </w:rPr>
        <w:t xml:space="preserve"> (8482) 31-00-06</w:t>
      </w:r>
    </w:p>
    <w:tbl>
      <w:tblPr>
        <w:tblpPr w:leftFromText="180" w:rightFromText="180" w:vertAnchor="text" w:horzAnchor="margin" w:tblpY="566"/>
        <w:tblOverlap w:val="never"/>
        <w:tblW w:w="10486" w:type="dxa"/>
        <w:tblLayout w:type="fixed"/>
        <w:tblLook w:val="04A0" w:firstRow="1" w:lastRow="0" w:firstColumn="1" w:lastColumn="0" w:noHBand="0" w:noVBand="1"/>
      </w:tblPr>
      <w:tblGrid>
        <w:gridCol w:w="768"/>
        <w:gridCol w:w="1922"/>
        <w:gridCol w:w="1620"/>
        <w:gridCol w:w="1620"/>
        <w:gridCol w:w="2520"/>
        <w:gridCol w:w="1800"/>
        <w:gridCol w:w="236"/>
      </w:tblGrid>
      <w:tr w:rsidR="002B5EC3" w:rsidRPr="002C3AA9" w14:paraId="02CD54E0" w14:textId="77777777" w:rsidTr="00DD256E">
        <w:trPr>
          <w:gridAfter w:val="1"/>
          <w:wAfter w:w="236" w:type="dxa"/>
          <w:trHeight w:val="1245"/>
        </w:trPr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2968F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Hlk222304576"/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6B886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помещения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1DEF3" w14:textId="50824E65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Номер помещения по </w:t>
            </w:r>
            <w:r w:rsidR="00453787"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экспликации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2C3E7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Площадь </w:t>
            </w:r>
            <w:proofErr w:type="spellStart"/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25486" w14:textId="1EC13A86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Цена лота (ежемесячный платеж за право временного владения и пользования нежилым помещением (руб</w:t>
            </w:r>
            <w:r w:rsidR="00453787"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63ADB"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в том числе НДС 5%</w:t>
            </w: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219031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Цена лота (сумма месячной арендной платы с учетом льготной ставки</w:t>
            </w:r>
          </w:p>
          <w:p w14:paraId="4CA576DA" w14:textId="3A3AD94E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(руб</w:t>
            </w:r>
            <w:r w:rsidR="00453787"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63ADB"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в том числе НДС 5%</w:t>
            </w: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2B5EC3" w:rsidRPr="002C3AA9" w14:paraId="626F19D9" w14:textId="77777777" w:rsidTr="00DD256E">
        <w:trPr>
          <w:gridAfter w:val="1"/>
          <w:wAfter w:w="236" w:type="dxa"/>
          <w:trHeight w:val="892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DDA63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Лота п/п</w:t>
            </w:r>
          </w:p>
        </w:tc>
        <w:tc>
          <w:tcPr>
            <w:tcW w:w="19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FC69B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A31374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E3F9A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AD787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3B350E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B5EC3" w:rsidRPr="002C3AA9" w14:paraId="0F8460AB" w14:textId="77777777" w:rsidTr="00DD256E">
        <w:trPr>
          <w:trHeight w:val="427"/>
        </w:trPr>
        <w:tc>
          <w:tcPr>
            <w:tcW w:w="10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5B3F89C6" w14:textId="77777777" w:rsidR="002B5EC3" w:rsidRPr="002C3AA9" w:rsidRDefault="002B5EC3" w:rsidP="00217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236" w:type="dxa"/>
            <w:vAlign w:val="center"/>
          </w:tcPr>
          <w:p w14:paraId="1081FE1B" w14:textId="77777777" w:rsidR="002B5EC3" w:rsidRPr="002C3AA9" w:rsidRDefault="002B5EC3" w:rsidP="00217C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F955902" w14:textId="77777777" w:rsidR="00453787" w:rsidRPr="002C3AA9" w:rsidRDefault="00453787" w:rsidP="00217C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51D1" w:rsidRPr="002C3AA9" w14:paraId="18A3A64C" w14:textId="77777777" w:rsidTr="00C5780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09421" w14:textId="1B1DB0E2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F81BF" w14:textId="14989656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109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12200" w14:textId="7550092C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E423AE3" w14:textId="1A7CD5B2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D9DBA0" w14:textId="288007E1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7 540,00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B55B4" w14:textId="156149CA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3 016,00</w:t>
            </w:r>
          </w:p>
        </w:tc>
      </w:tr>
      <w:tr w:rsidR="00801819" w:rsidRPr="002C3AA9" w14:paraId="6C22A99B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DE7D8" w14:textId="6E6F7501" w:rsidR="00801819" w:rsidRPr="002C3AA9" w:rsidRDefault="00E551D1" w:rsidP="00801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4161F" w14:textId="61ACD3C8" w:rsidR="00801819" w:rsidRPr="002C3AA9" w:rsidRDefault="00801819" w:rsidP="00801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110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17622" w14:textId="3E459345" w:rsidR="00801819" w:rsidRPr="002C3AA9" w:rsidRDefault="00801819" w:rsidP="0080181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51CDCC25" w14:textId="0E2FA253" w:rsidR="00801819" w:rsidRPr="002C3AA9" w:rsidRDefault="00801819" w:rsidP="0080181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12,7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1D8074" w14:textId="5472FEFA" w:rsidR="00801819" w:rsidRPr="002C3AA9" w:rsidRDefault="00801819" w:rsidP="00801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7 366,00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5DA41" w14:textId="5AAC98D5" w:rsidR="00801819" w:rsidRPr="002C3AA9" w:rsidRDefault="00801819" w:rsidP="00801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2946,40</w:t>
            </w:r>
          </w:p>
        </w:tc>
      </w:tr>
      <w:tr w:rsidR="00801819" w:rsidRPr="002C3AA9" w14:paraId="2787C351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F204C" w14:textId="2C153B90" w:rsidR="00801819" w:rsidRPr="002C3AA9" w:rsidRDefault="00E551D1" w:rsidP="00801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6E997" w14:textId="5DF9FB35" w:rsidR="00801819" w:rsidRPr="002C3AA9" w:rsidRDefault="00801819" w:rsidP="00801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113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C017F" w14:textId="21736498" w:rsidR="00801819" w:rsidRPr="002C3AA9" w:rsidRDefault="00801819" w:rsidP="0080181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6A225574" w14:textId="6BDB771A" w:rsidR="00801819" w:rsidRPr="002C3AA9" w:rsidRDefault="00801819" w:rsidP="0080181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3527B2" w14:textId="52BB1708" w:rsidR="00801819" w:rsidRPr="002C3AA9" w:rsidRDefault="00801819" w:rsidP="00801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7</w:t>
            </w:r>
            <w:r w:rsidR="00E551D1" w:rsidRPr="002C3A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3AA9">
              <w:rPr>
                <w:rFonts w:ascii="Times New Roman" w:hAnsi="Times New Roman"/>
                <w:sz w:val="24"/>
                <w:szCs w:val="24"/>
              </w:rPr>
              <w:t>598,00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0A85E" w14:textId="2FE2655C" w:rsidR="00801819" w:rsidRPr="002C3AA9" w:rsidRDefault="00801819" w:rsidP="00801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3039,20</w:t>
            </w:r>
          </w:p>
        </w:tc>
      </w:tr>
      <w:tr w:rsidR="00801819" w:rsidRPr="002C3AA9" w14:paraId="04C7FC39" w14:textId="77777777" w:rsidTr="00DD256E">
        <w:trPr>
          <w:gridAfter w:val="1"/>
          <w:wAfter w:w="236" w:type="dxa"/>
          <w:trHeight w:val="510"/>
        </w:trPr>
        <w:tc>
          <w:tcPr>
            <w:tcW w:w="1025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05F0DFD7" w14:textId="77777777" w:rsidR="00801819" w:rsidRPr="002C3AA9" w:rsidRDefault="00801819" w:rsidP="00801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этаж</w:t>
            </w:r>
          </w:p>
        </w:tc>
      </w:tr>
      <w:tr w:rsidR="00E551D1" w:rsidRPr="002C3AA9" w14:paraId="4BB886EC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75F10" w14:textId="5EE12CD5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6DB3A" w14:textId="6B6938BF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Офис 203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B527ED" w14:textId="7127C0BD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3,5,7б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C95923" w14:textId="0CB71595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50,40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6D435F" w14:textId="7E8F0CCB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27720,00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E5B12" w14:textId="56CC8C11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11088,00</w:t>
            </w:r>
          </w:p>
        </w:tc>
      </w:tr>
      <w:tr w:rsidR="00E551D1" w:rsidRPr="002C3AA9" w14:paraId="721624F2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21595" w14:textId="33340C9B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2F03D" w14:textId="24C150CB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Офис 205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B71858" w14:textId="27454A6C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1, 2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2DCD0B" w14:textId="2844E06F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56,50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20208D" w14:textId="7562DBEF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31075,00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D76DE" w14:textId="6C9C6951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12430,00</w:t>
            </w:r>
          </w:p>
        </w:tc>
      </w:tr>
      <w:tr w:rsidR="00E551D1" w:rsidRPr="002C3AA9" w14:paraId="5AB43C32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45352" w14:textId="675DADC9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84A26" w14:textId="77777777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Офис 208</w:t>
            </w:r>
          </w:p>
          <w:p w14:paraId="134D50ED" w14:textId="4ACEA587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26494D" w14:textId="43314E53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21,22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D6C11A" w14:textId="55969AAC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56,30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BAC9C7" w14:textId="0DB88E21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30965,00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BAE22" w14:textId="7C315310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12386,00</w:t>
            </w:r>
          </w:p>
        </w:tc>
      </w:tr>
      <w:tr w:rsidR="00E551D1" w:rsidRPr="002C3AA9" w14:paraId="438F336E" w14:textId="77777777" w:rsidTr="00D177E9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5B30F" w14:textId="4066A501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33C63" w14:textId="12D063F2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Офис 209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B0780E" w14:textId="036842EA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FAA5F9" w14:textId="51DBBD49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16,30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BE2915" w14:textId="7D53225E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8965,00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AEC7C" w14:textId="51B1835E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3586,00</w:t>
            </w:r>
          </w:p>
        </w:tc>
      </w:tr>
      <w:tr w:rsidR="00E551D1" w:rsidRPr="002C3AA9" w14:paraId="4C2E0F43" w14:textId="77777777" w:rsidTr="00212025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62EF1" w14:textId="5263D079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2F2B2" w14:textId="56B66581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211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F57539" w14:textId="733E1AD5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EEE63" w14:textId="30984DFF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17,9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2C2E46" w14:textId="0CE58DE7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9845,00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7F2E5" w14:textId="2E6D5E98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3938,00</w:t>
            </w:r>
          </w:p>
        </w:tc>
      </w:tr>
      <w:tr w:rsidR="00E551D1" w:rsidRPr="002C3AA9" w14:paraId="4D81AEBE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1E12B" w14:textId="207758F4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82D7B" w14:textId="3C6B7E8E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Офис 213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0568BA" w14:textId="5BD7DC33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20б,23а,23б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8F8561" w14:textId="4BADED9E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53,60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FCCF6C" w14:textId="3BF53612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29480,00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E65BC" w14:textId="73869375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11792,00</w:t>
            </w:r>
          </w:p>
        </w:tc>
      </w:tr>
      <w:tr w:rsidR="00E551D1" w:rsidRPr="002C3AA9" w14:paraId="26D65C51" w14:textId="77777777" w:rsidTr="00530818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AE36A" w14:textId="127825FF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354D8" w14:textId="5974FFE4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Офис 217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A9559" w14:textId="231BD33E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19,19а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620379E" w14:textId="7D83C4FD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56,7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02A2C1" w14:textId="16EDC384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31185,00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AB7B4" w14:textId="39F0CF6C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12474,00</w:t>
            </w:r>
          </w:p>
        </w:tc>
      </w:tr>
      <w:tr w:rsidR="00E551D1" w:rsidRPr="002C3AA9" w14:paraId="222C343F" w14:textId="77777777" w:rsidTr="00C94628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BA006" w14:textId="5DB80DC1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6D8F9" w14:textId="19E4D846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Офис 220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BDA5" w14:textId="2FB9A350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34а,36,36б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D4E4013" w14:textId="7FBAEF1A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54,3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FD10A3" w14:textId="2D1A23AB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29865,00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4213F" w14:textId="586431CB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11946,00</w:t>
            </w:r>
          </w:p>
        </w:tc>
      </w:tr>
      <w:tr w:rsidR="00E551D1" w:rsidRPr="002C3AA9" w14:paraId="01CFA458" w14:textId="77777777" w:rsidTr="00DD256E">
        <w:trPr>
          <w:gridAfter w:val="1"/>
          <w:wAfter w:w="236" w:type="dxa"/>
          <w:trHeight w:val="421"/>
        </w:trPr>
        <w:tc>
          <w:tcPr>
            <w:tcW w:w="1025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4DD1DDF" w14:textId="77777777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этаж</w:t>
            </w:r>
          </w:p>
        </w:tc>
      </w:tr>
      <w:tr w:rsidR="00E551D1" w:rsidRPr="002C3AA9" w14:paraId="7A7B451D" w14:textId="77777777" w:rsidTr="00F56991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07D84" w14:textId="47E05DC6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C3AA9"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BF79C" w14:textId="55A002C4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306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1786" w14:textId="20BC055C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2б,2в,5б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A6E798B" w14:textId="226A2C80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50,6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39D216" w14:textId="7B4B699C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27830,00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D9B49" w14:textId="1C9BD9B3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11132,00</w:t>
            </w:r>
          </w:p>
        </w:tc>
      </w:tr>
      <w:tr w:rsidR="00E551D1" w:rsidRPr="002C3AA9" w14:paraId="12F154BC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E4F4E" w14:textId="3F6EF5C6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C3AA9"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526EB" w14:textId="38D74E84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308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2FF6F" w14:textId="20BE1A21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5E4DF4C1" w14:textId="7B746DC9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color w:val="000000"/>
                <w:sz w:val="24"/>
                <w:szCs w:val="24"/>
              </w:rPr>
              <w:t>12,9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B36920" w14:textId="7F849C62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7095,00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4E8BC" w14:textId="43F33477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2838,00</w:t>
            </w:r>
          </w:p>
        </w:tc>
      </w:tr>
      <w:tr w:rsidR="000924FE" w:rsidRPr="002C3AA9" w14:paraId="7FA819D3" w14:textId="77777777" w:rsidTr="003C2436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7EB56" w14:textId="4DCD0011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2C3AA9"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C1C01" w14:textId="3769E643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309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B436F" w14:textId="1EBB7490" w:rsidR="000924FE" w:rsidRPr="002C3AA9" w:rsidRDefault="000924FE" w:rsidP="000924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C6B08B" w14:textId="2292CCAC" w:rsidR="000924FE" w:rsidRPr="002C3AA9" w:rsidRDefault="000924FE" w:rsidP="000924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6FBFAE" w14:textId="5F1FDF7D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10780,00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94CE7" w14:textId="3D1179F5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4312,00</w:t>
            </w:r>
          </w:p>
        </w:tc>
      </w:tr>
      <w:tr w:rsidR="000924FE" w:rsidRPr="002C3AA9" w14:paraId="119D25A8" w14:textId="77777777" w:rsidTr="003C2436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DF61C" w14:textId="25F84D8F" w:rsidR="000924FE" w:rsidRPr="002C3AA9" w:rsidRDefault="002C3AA9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0750B0" w14:textId="561AABB4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312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F327A" w14:textId="0A1323B1" w:rsidR="000924FE" w:rsidRPr="002C3AA9" w:rsidRDefault="000924FE" w:rsidP="000924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C304830" w14:textId="1B4D0336" w:rsidR="000924FE" w:rsidRPr="002C3AA9" w:rsidRDefault="000924FE" w:rsidP="000924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12,80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4E396B" w14:textId="168EDCA9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7040,00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DB1DD" w14:textId="1D26DC2A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2816,00</w:t>
            </w:r>
          </w:p>
        </w:tc>
      </w:tr>
      <w:tr w:rsidR="000924FE" w:rsidRPr="002C3AA9" w14:paraId="6D65479C" w14:textId="77777777" w:rsidTr="003C2436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98DF9" w14:textId="20BCD9A5" w:rsidR="000924FE" w:rsidRPr="002C3AA9" w:rsidRDefault="002C3AA9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855CE" w14:textId="2BCAB09C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</w:t>
            </w:r>
            <w:r w:rsid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313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C390" w14:textId="7480F426" w:rsidR="000924FE" w:rsidRPr="002C3AA9" w:rsidRDefault="000924FE" w:rsidP="000924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0EB2B60" w14:textId="1223453A" w:rsidR="000924FE" w:rsidRPr="002C3AA9" w:rsidRDefault="000924FE" w:rsidP="000924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34,8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EBE754" w14:textId="4AE41A49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19140,00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6591B" w14:textId="7DC57253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7656,00</w:t>
            </w:r>
          </w:p>
        </w:tc>
      </w:tr>
      <w:tr w:rsidR="00E551D1" w:rsidRPr="002C3AA9" w14:paraId="4C1A242E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764A4" w14:textId="0E280B7E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C3AA9"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CD234" w14:textId="77777777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314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8DA94" w14:textId="77777777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30061065" w14:textId="199293C1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56,10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AFC81B" w14:textId="2CB34D41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30855,00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CB6B6" w14:textId="76A897AA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12342,00</w:t>
            </w:r>
          </w:p>
        </w:tc>
      </w:tr>
      <w:tr w:rsidR="00E551D1" w:rsidRPr="002C3AA9" w14:paraId="79EBE9D8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ADE2A" w14:textId="0AEF0DE3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C3AA9"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9C8D9" w14:textId="26CFB80D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315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B13A2" w14:textId="779D7EBC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18а,19а,20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19AD0FC9" w14:textId="47D5B426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54,30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435515" w14:textId="7F9DAEAD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29865,00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3CFE8" w14:textId="1598904F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11946,00</w:t>
            </w:r>
          </w:p>
        </w:tc>
      </w:tr>
      <w:tr w:rsidR="00E551D1" w:rsidRPr="002C3AA9" w14:paraId="220E7EB1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A0A52" w14:textId="5E6BEDCD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ADC41" w14:textId="2CB96214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317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09C1A" w14:textId="5E6DBACC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18б,20а,21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2A18044" w14:textId="32A40BA9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54,4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C27D0E" w14:textId="76E369CB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29920,00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45F72" w14:textId="1BF95143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11968,00</w:t>
            </w:r>
          </w:p>
        </w:tc>
      </w:tr>
      <w:tr w:rsidR="000924FE" w:rsidRPr="002C3AA9" w14:paraId="2C1FFB8C" w14:textId="77777777" w:rsidTr="005308BF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9A13A" w14:textId="14C4F3F2" w:rsidR="000924FE" w:rsidRPr="002C3AA9" w:rsidRDefault="002C3AA9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AF806" w14:textId="4C62DFEE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328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9E2BD" w14:textId="2FA4698A" w:rsidR="000924FE" w:rsidRPr="002C3AA9" w:rsidRDefault="000924FE" w:rsidP="000924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FAC16FF" w14:textId="5171A986" w:rsidR="000924FE" w:rsidRPr="002C3AA9" w:rsidRDefault="000924FE" w:rsidP="000924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13,2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FB002A" w14:textId="21543F17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7260,00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228B1" w14:textId="18C0F0B9" w:rsidR="000924FE" w:rsidRPr="002C3AA9" w:rsidRDefault="000924FE" w:rsidP="0009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2904,00</w:t>
            </w:r>
          </w:p>
        </w:tc>
      </w:tr>
      <w:tr w:rsidR="00E551D1" w:rsidRPr="002C3AA9" w14:paraId="61487A51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57880" w14:textId="55412210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CB924" w14:textId="30237B9E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329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7709F" w14:textId="009D5E75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32а,34,34а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C7855BC" w14:textId="303D5B9D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54,5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7DDC32" w14:textId="2CB49B24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29975,00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54E44" w14:textId="5D97CA5F" w:rsidR="00E551D1" w:rsidRPr="002C3AA9" w:rsidRDefault="000924FE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11990,00</w:t>
            </w:r>
          </w:p>
        </w:tc>
      </w:tr>
      <w:tr w:rsidR="00E551D1" w:rsidRPr="002C3AA9" w14:paraId="1EB66EB3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4C485" w14:textId="173A7DF6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13F411" w14:textId="28B1623C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330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6EA2C" w14:textId="3CF056DA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32б,34б,52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0AD26418" w14:textId="6B40ACBE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56A023" w14:textId="4FC901C7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29150,00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A47EF" w14:textId="561E7FEA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11660,00</w:t>
            </w:r>
          </w:p>
        </w:tc>
      </w:tr>
      <w:tr w:rsidR="00E551D1" w:rsidRPr="002C3AA9" w14:paraId="37218100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32A55" w14:textId="08FF7FE6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BBE92" w14:textId="1519D56F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331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AA9A7" w14:textId="01BC661B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32в,35,35а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536B3180" w14:textId="33A5C7F7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53,6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56E06D" w14:textId="1EBAA238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29480,00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CA923" w14:textId="5FB03FFA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11792,00</w:t>
            </w:r>
          </w:p>
        </w:tc>
      </w:tr>
      <w:tr w:rsidR="00E551D1" w:rsidRPr="002C3AA9" w14:paraId="26006AFC" w14:textId="77777777" w:rsidTr="00DD256E">
        <w:trPr>
          <w:gridAfter w:val="1"/>
          <w:wAfter w:w="236" w:type="dxa"/>
          <w:trHeight w:val="510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77212" w14:textId="6E3B1737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00B10" w14:textId="6CFC1217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 336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51537" w14:textId="66EE693F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3F4BC5DB" w14:textId="63488B73" w:rsidR="00E551D1" w:rsidRPr="002C3AA9" w:rsidRDefault="00E551D1" w:rsidP="00E551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AA9">
              <w:rPr>
                <w:rFonts w:ascii="Times New Roman" w:hAnsi="Times New Roman"/>
                <w:sz w:val="24"/>
                <w:szCs w:val="24"/>
              </w:rPr>
              <w:t>13,2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F24B75" w14:textId="6699A59B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7260,00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5ACBB" w14:textId="65BB7183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2904,00</w:t>
            </w:r>
          </w:p>
        </w:tc>
      </w:tr>
      <w:tr w:rsidR="00E551D1" w:rsidRPr="002C3AA9" w14:paraId="0AD43A9A" w14:textId="77777777" w:rsidTr="00DD256E">
        <w:trPr>
          <w:gridAfter w:val="1"/>
          <w:wAfter w:w="236" w:type="dxa"/>
          <w:trHeight w:val="480"/>
        </w:trPr>
        <w:tc>
          <w:tcPr>
            <w:tcW w:w="26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8CCE4"/>
            <w:vAlign w:val="center"/>
            <w:hideMark/>
          </w:tcPr>
          <w:p w14:paraId="39C3678F" w14:textId="69BF271A" w:rsidR="00E551D1" w:rsidRPr="002C3AA9" w:rsidRDefault="00E551D1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3AA9">
              <w:rPr>
                <w:rFonts w:ascii="Times New Roman" w:hAnsi="Times New Roman"/>
                <w:b/>
                <w:bCs/>
                <w:sz w:val="24"/>
                <w:szCs w:val="24"/>
              </w:rPr>
              <w:t>ВСЕГО: 24 офиса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868B7A9" w14:textId="77777777" w:rsidR="00E551D1" w:rsidRPr="002C3AA9" w:rsidRDefault="00E551D1" w:rsidP="00E551D1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045A98A7" w14:textId="4821F2D1" w:rsidR="00E551D1" w:rsidRPr="002C3AA9" w:rsidRDefault="002C3AA9" w:rsidP="00E551D1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883,80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229EF25F" w14:textId="4B1E11CA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487254,00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14:paraId="46C4E6BA" w14:textId="5DD3712F" w:rsidR="00E551D1" w:rsidRPr="002C3AA9" w:rsidRDefault="002C3AA9" w:rsidP="00E55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3A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194901,60</w:t>
            </w:r>
          </w:p>
        </w:tc>
      </w:tr>
    </w:tbl>
    <w:bookmarkEnd w:id="0"/>
    <w:p w14:paraId="06810E16" w14:textId="77777777" w:rsidR="00E551D1" w:rsidRDefault="00083DED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3DED">
        <w:rPr>
          <w:rFonts w:ascii="Times New Roman" w:hAnsi="Times New Roman"/>
          <w:b/>
          <w:sz w:val="24"/>
          <w:szCs w:val="24"/>
          <w:lang w:eastAsia="ru-RU"/>
        </w:rPr>
        <w:t>Предмет конкурса:</w:t>
      </w:r>
      <w:r w:rsidRPr="00083DED">
        <w:rPr>
          <w:rFonts w:ascii="Times New Roman" w:hAnsi="Times New Roman"/>
          <w:sz w:val="24"/>
          <w:szCs w:val="24"/>
          <w:lang w:eastAsia="ru-RU"/>
        </w:rPr>
        <w:t xml:space="preserve"> Право заключения договора аренды муниципального имущества (нежилое</w:t>
      </w:r>
    </w:p>
    <w:p w14:paraId="59FEB55F" w14:textId="43C20D32" w:rsidR="00083DED" w:rsidRPr="00083DED" w:rsidRDefault="00083DED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3DED">
        <w:rPr>
          <w:rFonts w:ascii="Times New Roman" w:hAnsi="Times New Roman"/>
          <w:sz w:val="24"/>
          <w:szCs w:val="24"/>
          <w:lang w:eastAsia="ru-RU"/>
        </w:rPr>
        <w:t xml:space="preserve"> помещение бизнес-инкубатор), закрепленного за муниципальным автономным учреждением городского округа Тольятти «Агентство экономического развития»</w:t>
      </w:r>
    </w:p>
    <w:p w14:paraId="1B80F3C0" w14:textId="3CC46B37" w:rsidR="00083DED" w:rsidRDefault="00994D9C" w:rsidP="00217C66">
      <w:pPr>
        <w:widowControl w:val="0"/>
        <w:tabs>
          <w:tab w:val="left" w:pos="17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</w:t>
      </w:r>
      <w:r w:rsidR="00083DED" w:rsidRPr="00083DED">
        <w:rPr>
          <w:rFonts w:ascii="Times New Roman" w:hAnsi="Times New Roman"/>
          <w:b/>
          <w:sz w:val="24"/>
          <w:szCs w:val="24"/>
          <w:lang w:eastAsia="ru-RU"/>
        </w:rPr>
        <w:t>Лоты (Нежилые помещения):</w:t>
      </w:r>
    </w:p>
    <w:p w14:paraId="308256EA" w14:textId="77777777" w:rsidR="008B5367" w:rsidRPr="008B5367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5367">
        <w:rPr>
          <w:rFonts w:ascii="Times New Roman" w:hAnsi="Times New Roman"/>
          <w:b/>
          <w:color w:val="000000"/>
          <w:sz w:val="24"/>
          <w:szCs w:val="24"/>
          <w:lang w:eastAsia="ru-RU"/>
        </w:rPr>
        <w:t>Место расположения</w:t>
      </w:r>
      <w:r w:rsidRPr="008B5367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  <w:r w:rsidRPr="008B5367">
        <w:rPr>
          <w:rFonts w:ascii="Times New Roman" w:hAnsi="Times New Roman"/>
          <w:sz w:val="24"/>
          <w:szCs w:val="24"/>
          <w:lang w:eastAsia="ru-RU"/>
        </w:rPr>
        <w:t xml:space="preserve"> 445028, г. Тольятти, Автозаводский район, бульвар Королева, 13.</w:t>
      </w:r>
    </w:p>
    <w:p w14:paraId="134D154B" w14:textId="77777777" w:rsidR="008B5367" w:rsidRPr="008B5367" w:rsidRDefault="008B5367" w:rsidP="00217C66">
      <w:pPr>
        <w:widowControl w:val="0"/>
        <w:tabs>
          <w:tab w:val="num" w:pos="0"/>
          <w:tab w:val="left" w:pos="851"/>
          <w:tab w:val="left" w:pos="1418"/>
          <w:tab w:val="left" w:pos="2520"/>
        </w:tabs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 w:rsidRPr="008B5367">
        <w:rPr>
          <w:rFonts w:ascii="Times New Roman" w:hAnsi="Times New Roman"/>
          <w:b/>
          <w:sz w:val="24"/>
          <w:szCs w:val="24"/>
          <w:lang w:eastAsia="ru-RU"/>
        </w:rPr>
        <w:t>Описание и технические характеристики муниципального имущества</w:t>
      </w:r>
      <w:r w:rsidRPr="008B5367">
        <w:rPr>
          <w:rFonts w:ascii="Times New Roman" w:hAnsi="Times New Roman"/>
          <w:b/>
          <w:color w:val="000000"/>
          <w:sz w:val="24"/>
          <w:szCs w:val="24"/>
          <w:lang w:eastAsia="ru-RU"/>
        </w:rPr>
        <w:t>, права на которые передаются по договору аренды:</w:t>
      </w:r>
    </w:p>
    <w:p w14:paraId="0F36A043" w14:textId="1DCC55BC" w:rsidR="008B5367" w:rsidRPr="008B5367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5367">
        <w:rPr>
          <w:rFonts w:ascii="Times New Roman" w:hAnsi="Times New Roman"/>
          <w:sz w:val="24"/>
          <w:szCs w:val="24"/>
          <w:lang w:eastAsia="ru-RU"/>
        </w:rPr>
        <w:t xml:space="preserve">Нежилые помещения расположены на </w:t>
      </w:r>
      <w:r w:rsidR="00B75F85">
        <w:rPr>
          <w:rFonts w:ascii="Times New Roman" w:hAnsi="Times New Roman"/>
          <w:sz w:val="24"/>
          <w:szCs w:val="24"/>
          <w:lang w:eastAsia="ru-RU"/>
        </w:rPr>
        <w:t xml:space="preserve">-1 (цокольном), </w:t>
      </w:r>
      <w:r w:rsidRPr="008B5367">
        <w:rPr>
          <w:rFonts w:ascii="Times New Roman" w:hAnsi="Times New Roman"/>
          <w:sz w:val="24"/>
          <w:szCs w:val="24"/>
          <w:lang w:eastAsia="ru-RU"/>
        </w:rPr>
        <w:t xml:space="preserve">1 (первом), 2 (втором) и 3 (третьем) этаже трехэтажного нежилого здания, расположенного по адресу: </w:t>
      </w:r>
      <w:r w:rsidR="00B957E2">
        <w:rPr>
          <w:rFonts w:ascii="Times New Roman" w:hAnsi="Times New Roman"/>
          <w:sz w:val="24"/>
          <w:szCs w:val="24"/>
          <w:lang w:eastAsia="ru-RU"/>
        </w:rPr>
        <w:t>445028, Самарская обл., г. Толья</w:t>
      </w:r>
      <w:r w:rsidRPr="008B5367">
        <w:rPr>
          <w:rFonts w:ascii="Times New Roman" w:hAnsi="Times New Roman"/>
          <w:sz w:val="24"/>
          <w:szCs w:val="24"/>
          <w:lang w:eastAsia="ru-RU"/>
        </w:rPr>
        <w:t xml:space="preserve">тти, б-р Королева, 13, общей площадью 7 353,70 </w:t>
      </w:r>
      <w:proofErr w:type="spellStart"/>
      <w:r w:rsidRPr="008B5367">
        <w:rPr>
          <w:rFonts w:ascii="Times New Roman" w:hAnsi="Times New Roman"/>
          <w:sz w:val="24"/>
          <w:szCs w:val="24"/>
          <w:lang w:eastAsia="ru-RU"/>
        </w:rPr>
        <w:t>кв.м</w:t>
      </w:r>
      <w:proofErr w:type="spellEnd"/>
      <w:r w:rsidRPr="008B5367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8C0064">
        <w:rPr>
          <w:rFonts w:ascii="Times New Roman" w:hAnsi="Times New Roman"/>
          <w:sz w:val="24"/>
          <w:szCs w:val="24"/>
          <w:lang w:eastAsia="ru-RU"/>
        </w:rPr>
        <w:t xml:space="preserve">Стены здания </w:t>
      </w:r>
      <w:r w:rsidR="008C0064">
        <w:rPr>
          <w:rFonts w:ascii="Times New Roman" w:hAnsi="Times New Roman"/>
          <w:sz w:val="24"/>
          <w:szCs w:val="24"/>
          <w:lang w:eastAsia="ru-RU"/>
        </w:rPr>
        <w:t>панельные</w:t>
      </w:r>
      <w:r w:rsidRPr="008C0064">
        <w:rPr>
          <w:rFonts w:ascii="Times New Roman" w:hAnsi="Times New Roman"/>
          <w:sz w:val="24"/>
          <w:szCs w:val="24"/>
          <w:lang w:eastAsia="ru-RU"/>
        </w:rPr>
        <w:t>, установлены пластиковые окна. Здание</w:t>
      </w:r>
      <w:r w:rsidRPr="008B5367">
        <w:rPr>
          <w:rFonts w:ascii="Times New Roman" w:hAnsi="Times New Roman"/>
          <w:sz w:val="24"/>
          <w:szCs w:val="24"/>
          <w:lang w:eastAsia="ru-RU"/>
        </w:rPr>
        <w:t xml:space="preserve"> оснащено инженерно-техническими коммуникациями, оборудованием (теплоснабжение, холодное и горячее водоснабжение, водоотведение, электроснабжение). </w:t>
      </w:r>
    </w:p>
    <w:p w14:paraId="3DAEDECA" w14:textId="77777777" w:rsidR="008B5367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hAnsi="Times New Roman"/>
          <w:b/>
          <w:sz w:val="24"/>
          <w:szCs w:val="24"/>
          <w:lang w:eastAsia="ru-RU"/>
        </w:rPr>
        <w:t>Целевое назначение муниципального имущества</w:t>
      </w:r>
      <w:r w:rsidRPr="008B5367">
        <w:rPr>
          <w:rFonts w:ascii="Times New Roman" w:hAnsi="Times New Roman"/>
          <w:b/>
          <w:color w:val="000000"/>
          <w:sz w:val="24"/>
          <w:szCs w:val="24"/>
          <w:lang w:eastAsia="ru-RU"/>
        </w:rPr>
        <w:t>, права на которые передаются по договору аренды</w:t>
      </w:r>
      <w:r w:rsidRPr="008B5367">
        <w:rPr>
          <w:rFonts w:ascii="Times New Roman" w:hAnsi="Times New Roman"/>
          <w:b/>
          <w:sz w:val="24"/>
          <w:szCs w:val="24"/>
          <w:lang w:eastAsia="ru-RU"/>
        </w:rPr>
        <w:t>:</w:t>
      </w:r>
      <w:r w:rsidRPr="008B5367">
        <w:rPr>
          <w:rFonts w:ascii="Times New Roman" w:hAnsi="Times New Roman"/>
          <w:sz w:val="24"/>
          <w:szCs w:val="24"/>
          <w:lang w:eastAsia="ru-RU"/>
        </w:rPr>
        <w:t xml:space="preserve"> предоставление в аренду субъектам малого и среднего предпринимательства, а также  физическим лицам, применяющим специальный налоговый режим «Налог на профессиональный доход» оборудованных нежилых помещений бизнес-инкубатора на ранней стадии их деятельности (стадии, при которой срок с момента государственной регистрации до момента подачи заявки на участие в конкурсе на предоставление в аренду помещений не превышает 3 (трех) лет) по результатам отбора конкурсных заявок для использования в качестве офиса для реализации бизнес-проекта, заявленного на конкурсный отбор</w:t>
      </w: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8A5CAEA" w14:textId="77777777" w:rsidR="008C0064" w:rsidRPr="008B5367" w:rsidRDefault="008C0064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B5367">
        <w:rPr>
          <w:rFonts w:ascii="Times New Roman" w:hAnsi="Times New Roman"/>
          <w:b/>
          <w:sz w:val="24"/>
          <w:szCs w:val="24"/>
          <w:lang w:eastAsia="ru-RU"/>
        </w:rPr>
        <w:t>Требования к участникам конкурса:</w:t>
      </w:r>
    </w:p>
    <w:p w14:paraId="0B66638E" w14:textId="77777777" w:rsidR="008C0064" w:rsidRPr="008B5367" w:rsidRDefault="008C0064" w:rsidP="00217C6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hAnsi="Times New Roman"/>
          <w:bCs/>
          <w:kern w:val="36"/>
          <w:sz w:val="24"/>
          <w:szCs w:val="24"/>
        </w:rPr>
      </w:pPr>
      <w:r w:rsidRPr="008B536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Участник конкурса должен </w:t>
      </w:r>
      <w:r w:rsidRPr="008B5367">
        <w:rPr>
          <w:rFonts w:ascii="Times New Roman" w:hAnsi="Times New Roman"/>
          <w:bCs/>
          <w:sz w:val="24"/>
          <w:szCs w:val="24"/>
          <w:lang w:eastAsia="ru-RU"/>
        </w:rPr>
        <w:t>являться субъектом малого и среднего предпринимательства</w:t>
      </w:r>
      <w:r w:rsidRPr="008B5367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Pr="008B5367">
        <w:rPr>
          <w:rFonts w:ascii="Times New Roman" w:hAnsi="Times New Roman"/>
          <w:bCs/>
          <w:sz w:val="24"/>
          <w:szCs w:val="24"/>
          <w:lang w:eastAsia="ru-RU"/>
        </w:rPr>
        <w:t xml:space="preserve"> соответствующий требованиям, установленным частями 3 и 5 статьи 14 </w:t>
      </w:r>
      <w:r w:rsidRPr="008B5367">
        <w:rPr>
          <w:rFonts w:ascii="Times New Roman" w:hAnsi="Times New Roman"/>
          <w:iCs/>
          <w:sz w:val="24"/>
          <w:szCs w:val="24"/>
        </w:rPr>
        <w:t>Федерального закона от 24.07.2007 № 209-ФЗ «О развитии малого и среднего предпринимательства в Российской Федерации»</w:t>
      </w:r>
      <w:r w:rsidRPr="008B5367">
        <w:rPr>
          <w:rFonts w:ascii="Times New Roman" w:hAnsi="Times New Roman"/>
          <w:bCs/>
          <w:kern w:val="36"/>
          <w:sz w:val="24"/>
          <w:szCs w:val="24"/>
        </w:rPr>
        <w:t xml:space="preserve">, либо </w:t>
      </w:r>
      <w:r w:rsidRPr="008B5367">
        <w:rPr>
          <w:rFonts w:ascii="Times New Roman" w:hAnsi="Times New Roman"/>
          <w:sz w:val="24"/>
          <w:szCs w:val="24"/>
        </w:rPr>
        <w:t xml:space="preserve">организацией, образующей инфраструктуру поддержки субъектов малого и среднего предпринимательства, </w:t>
      </w:r>
      <w:r w:rsidRPr="008B5367">
        <w:rPr>
          <w:rFonts w:ascii="Times New Roman" w:hAnsi="Times New Roman"/>
          <w:bCs/>
          <w:sz w:val="24"/>
          <w:szCs w:val="24"/>
          <w:lang w:eastAsia="ru-RU"/>
        </w:rPr>
        <w:t xml:space="preserve">соответствующей требованиям, установленным </w:t>
      </w:r>
      <w:r w:rsidRPr="008B5367">
        <w:rPr>
          <w:rFonts w:ascii="Times New Roman" w:hAnsi="Times New Roman"/>
          <w:iCs/>
          <w:sz w:val="24"/>
          <w:szCs w:val="24"/>
        </w:rPr>
        <w:t>статьей 15 Федерального закона от 24.07.2007 № 209-ФЗ «О развитии малого и среднего предпринимательства в Российской Федерации».</w:t>
      </w:r>
    </w:p>
    <w:p w14:paraId="7205EB77" w14:textId="77777777" w:rsidR="008C0064" w:rsidRPr="008B5367" w:rsidRDefault="008C0064" w:rsidP="00217C6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hAnsi="Times New Roman"/>
          <w:bCs/>
          <w:kern w:val="36"/>
          <w:sz w:val="24"/>
          <w:szCs w:val="24"/>
        </w:rPr>
      </w:pPr>
      <w:r w:rsidRPr="008B5367">
        <w:rPr>
          <w:rFonts w:ascii="Times New Roman" w:hAnsi="Times New Roman"/>
          <w:sz w:val="24"/>
          <w:szCs w:val="24"/>
          <w:lang w:eastAsia="ru-RU"/>
        </w:rPr>
        <w:t>Срок деятельности субъекта малого и среднего предпринимательства с момента государственной регистрации до момента подачи заявки на участие в конкурсе не должен превышать 3 (три) года.</w:t>
      </w:r>
    </w:p>
    <w:p w14:paraId="68272CDD" w14:textId="77777777" w:rsidR="008C0064" w:rsidRPr="008B5367" w:rsidRDefault="008C0064" w:rsidP="00217C6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hAnsi="Times New Roman"/>
          <w:bCs/>
          <w:kern w:val="36"/>
          <w:sz w:val="24"/>
          <w:szCs w:val="24"/>
        </w:rPr>
      </w:pPr>
      <w:r w:rsidRPr="008B5367">
        <w:rPr>
          <w:rFonts w:ascii="Times New Roman" w:hAnsi="Times New Roman"/>
          <w:sz w:val="24"/>
          <w:szCs w:val="24"/>
          <w:lang w:eastAsia="ru-RU"/>
        </w:rPr>
        <w:t>Субъект малого и среднего предпринимательства должен быть з</w:t>
      </w:r>
      <w:r w:rsidRPr="008B5367">
        <w:rPr>
          <w:rFonts w:ascii="Times New Roman" w:hAnsi="Times New Roman"/>
          <w:bCs/>
          <w:sz w:val="24"/>
          <w:szCs w:val="24"/>
          <w:lang w:eastAsia="ru-RU"/>
        </w:rPr>
        <w:t>арегистрирован и осуществлять свою деятельность на территории городского округа Тольятти.</w:t>
      </w:r>
    </w:p>
    <w:p w14:paraId="41F10535" w14:textId="77777777" w:rsidR="008C0064" w:rsidRPr="008B5367" w:rsidRDefault="008C0064" w:rsidP="00217C66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 бизнес-инкубаторе не допускается размещение участников, осуществляющих следующие виды деятельности:</w:t>
      </w:r>
    </w:p>
    <w:p w14:paraId="5661A3CF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финансовые, страховые услуги;</w:t>
      </w:r>
    </w:p>
    <w:p w14:paraId="7AD62911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розничная/оптовая торговля;</w:t>
      </w:r>
    </w:p>
    <w:p w14:paraId="04F26E76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строительство;</w:t>
      </w:r>
    </w:p>
    <w:p w14:paraId="63844CF4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услуги адвокатов, нотариат;</w:t>
      </w:r>
    </w:p>
    <w:p w14:paraId="65890D4C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бытовые услуги;</w:t>
      </w:r>
    </w:p>
    <w:p w14:paraId="55D00296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медицинские услуги;</w:t>
      </w:r>
    </w:p>
    <w:p w14:paraId="28001680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общественное питание </w:t>
      </w:r>
      <w:r w:rsidRPr="008B5367">
        <w:rPr>
          <w:rFonts w:ascii="Times New Roman" w:hAnsi="Times New Roman"/>
          <w:sz w:val="24"/>
          <w:szCs w:val="24"/>
          <w:lang w:eastAsia="ru-RU"/>
        </w:rPr>
        <w:t>(кроме столовых для работников бизнес-инкубатора и компаний, размещенных в нем);</w:t>
      </w:r>
    </w:p>
    <w:p w14:paraId="266BF675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операции с недвижимостью;</w:t>
      </w:r>
    </w:p>
    <w:p w14:paraId="16DAA4B2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производство подакцизных товаров;</w:t>
      </w:r>
    </w:p>
    <w:p w14:paraId="5CED115C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добыча и реализация полезных ископаемых;</w:t>
      </w:r>
    </w:p>
    <w:p w14:paraId="0DBFE851" w14:textId="77777777" w:rsidR="008C0064" w:rsidRPr="008B5367" w:rsidRDefault="008C0064" w:rsidP="00217C66">
      <w:pPr>
        <w:numPr>
          <w:ilvl w:val="0"/>
          <w:numId w:val="5"/>
        </w:numPr>
        <w:tabs>
          <w:tab w:val="left" w:pos="709"/>
          <w:tab w:val="left" w:pos="851"/>
          <w:tab w:val="left" w:pos="5529"/>
        </w:tabs>
        <w:spacing w:after="0" w:line="240" w:lineRule="auto"/>
        <w:ind w:left="0" w:firstLine="426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игорный бизнес.</w:t>
      </w:r>
    </w:p>
    <w:p w14:paraId="16402280" w14:textId="77777777" w:rsidR="008C0064" w:rsidRPr="008B5367" w:rsidRDefault="008C0064" w:rsidP="00217C6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В случае если по результатам проведенного конкурсного отбора количество желающих разместиться в бизнес-инкубаторе не обеспечивает полное заполнение площадей бизнес-инкубатора, в бизнес-инкубаторе допускается размещение субъектов малого предпринимательства, обеспечивающих предоставление своих услуг для резидентов бизнес-инкубатора на льготных условиях и осуществляющих следующие виды деятельности:</w:t>
      </w:r>
    </w:p>
    <w:p w14:paraId="35784F62" w14:textId="77777777" w:rsidR="008C0064" w:rsidRPr="008B5367" w:rsidRDefault="008C0064" w:rsidP="00217C66">
      <w:pPr>
        <w:numPr>
          <w:ilvl w:val="0"/>
          <w:numId w:val="6"/>
        </w:numPr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367">
        <w:rPr>
          <w:rFonts w:ascii="Times New Roman" w:eastAsia="Times New Roman" w:hAnsi="Times New Roman"/>
          <w:sz w:val="24"/>
          <w:szCs w:val="24"/>
          <w:lang w:eastAsia="ru-RU"/>
        </w:rPr>
        <w:t>строительство, включая ремонтно-строительные работы;</w:t>
      </w:r>
    </w:p>
    <w:p w14:paraId="638A35FF" w14:textId="77777777" w:rsidR="008C0064" w:rsidRPr="00A730A4" w:rsidRDefault="008C0064" w:rsidP="00217C66">
      <w:pPr>
        <w:numPr>
          <w:ilvl w:val="0"/>
          <w:numId w:val="6"/>
        </w:numPr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30A4">
        <w:rPr>
          <w:rFonts w:ascii="Times New Roman" w:eastAsia="Times New Roman" w:hAnsi="Times New Roman"/>
          <w:sz w:val="24"/>
          <w:szCs w:val="24"/>
          <w:lang w:eastAsia="ru-RU"/>
        </w:rPr>
        <w:t>распространение наружной рекламы с использованием рекламных конструкций, размещение рекламы на транспортных средствах;</w:t>
      </w:r>
    </w:p>
    <w:p w14:paraId="484657D8" w14:textId="77777777" w:rsidR="008C0064" w:rsidRPr="00A730A4" w:rsidRDefault="008C0064" w:rsidP="00217C66">
      <w:pPr>
        <w:numPr>
          <w:ilvl w:val="0"/>
          <w:numId w:val="6"/>
        </w:numPr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30A4">
        <w:rPr>
          <w:rFonts w:ascii="Times New Roman" w:eastAsia="Times New Roman" w:hAnsi="Times New Roman"/>
          <w:sz w:val="24"/>
          <w:szCs w:val="24"/>
          <w:lang w:eastAsia="ru-RU"/>
        </w:rPr>
        <w:t>финансовые, страховые услуги;</w:t>
      </w:r>
    </w:p>
    <w:p w14:paraId="4DA4DC00" w14:textId="77777777" w:rsidR="008C0064" w:rsidRPr="00A730A4" w:rsidRDefault="008C0064" w:rsidP="00217C66">
      <w:pPr>
        <w:numPr>
          <w:ilvl w:val="0"/>
          <w:numId w:val="6"/>
        </w:numPr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30A4">
        <w:rPr>
          <w:rFonts w:ascii="Times New Roman" w:eastAsia="Times New Roman" w:hAnsi="Times New Roman"/>
          <w:sz w:val="24"/>
          <w:szCs w:val="24"/>
          <w:lang w:eastAsia="ru-RU"/>
        </w:rPr>
        <w:t>оказание автотранспортных услуг по перевозке пассажиров и грузов.</w:t>
      </w:r>
    </w:p>
    <w:p w14:paraId="2718C438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b/>
          <w:sz w:val="24"/>
          <w:szCs w:val="24"/>
          <w:lang w:eastAsia="ru-RU"/>
        </w:rPr>
        <w:tab/>
        <w:t>Размер арендной платы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 составляет:</w:t>
      </w:r>
    </w:p>
    <w:p w14:paraId="7C2C6BA9" w14:textId="5882B039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sz w:val="24"/>
          <w:szCs w:val="24"/>
          <w:lang w:eastAsia="ru-RU"/>
        </w:rPr>
        <w:t xml:space="preserve"> - первый год, 40% от размера арендной платы, рассчитанной в соответствии с Решением Думы городского округа Тольятти № 468 от 29.01.2020г.  «О Положении о порядке передачи в безвозмездное пользование, аренду и субаренду имущества, являющегося муниципальной собственностью городского округа Тольятти» и оценкой рыночной стоимости ежемесячной арендной платы за 1 </w:t>
      </w:r>
      <w:proofErr w:type="spellStart"/>
      <w:r w:rsidRPr="00A730A4">
        <w:rPr>
          <w:rFonts w:ascii="Times New Roman" w:hAnsi="Times New Roman"/>
          <w:sz w:val="24"/>
          <w:szCs w:val="24"/>
          <w:lang w:eastAsia="ru-RU"/>
        </w:rPr>
        <w:t>кв.м</w:t>
      </w:r>
      <w:proofErr w:type="spellEnd"/>
      <w:r w:rsidRPr="00A730A4">
        <w:rPr>
          <w:rFonts w:ascii="Times New Roman" w:hAnsi="Times New Roman"/>
          <w:sz w:val="24"/>
          <w:szCs w:val="24"/>
          <w:lang w:eastAsia="ru-RU"/>
        </w:rPr>
        <w:t xml:space="preserve">. нежилых помещений </w:t>
      </w:r>
      <w:r w:rsidR="0032114B" w:rsidRPr="00A730A4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A730A4" w:rsidRPr="00A730A4">
        <w:rPr>
          <w:rFonts w:ascii="Times New Roman" w:hAnsi="Times New Roman"/>
          <w:sz w:val="24"/>
          <w:szCs w:val="24"/>
          <w:lang w:eastAsia="ru-RU"/>
        </w:rPr>
        <w:t>14</w:t>
      </w:r>
      <w:r w:rsidR="007D52D5" w:rsidRPr="00A730A4">
        <w:rPr>
          <w:rFonts w:ascii="Times New Roman" w:hAnsi="Times New Roman"/>
          <w:sz w:val="24"/>
          <w:szCs w:val="24"/>
          <w:lang w:eastAsia="ru-RU"/>
        </w:rPr>
        <w:t>.0</w:t>
      </w:r>
      <w:r w:rsidR="00A730A4" w:rsidRPr="00A730A4">
        <w:rPr>
          <w:rFonts w:ascii="Times New Roman" w:hAnsi="Times New Roman"/>
          <w:sz w:val="24"/>
          <w:szCs w:val="24"/>
          <w:lang w:eastAsia="ru-RU"/>
        </w:rPr>
        <w:t>8</w:t>
      </w:r>
      <w:r w:rsidR="0032114B" w:rsidRPr="00A730A4">
        <w:rPr>
          <w:rFonts w:ascii="Times New Roman" w:hAnsi="Times New Roman"/>
          <w:sz w:val="24"/>
          <w:szCs w:val="24"/>
          <w:lang w:eastAsia="ru-RU"/>
        </w:rPr>
        <w:t>.202</w:t>
      </w:r>
      <w:r w:rsidR="00B80E40" w:rsidRPr="00A730A4">
        <w:rPr>
          <w:rFonts w:ascii="Times New Roman" w:hAnsi="Times New Roman"/>
          <w:sz w:val="24"/>
          <w:szCs w:val="24"/>
          <w:lang w:eastAsia="ru-RU"/>
        </w:rPr>
        <w:t>6</w:t>
      </w:r>
      <w:r w:rsidR="0032114B" w:rsidRPr="00A730A4">
        <w:rPr>
          <w:rFonts w:ascii="Times New Roman" w:hAnsi="Times New Roman"/>
          <w:sz w:val="24"/>
          <w:szCs w:val="24"/>
          <w:lang w:eastAsia="ru-RU"/>
        </w:rPr>
        <w:t>г.  №</w:t>
      </w:r>
      <w:r w:rsidR="00A730A4" w:rsidRPr="00A730A4">
        <w:rPr>
          <w:rFonts w:ascii="Times New Roman" w:hAnsi="Times New Roman"/>
          <w:sz w:val="24"/>
          <w:szCs w:val="24"/>
          <w:lang w:eastAsia="ru-RU"/>
        </w:rPr>
        <w:t>4</w:t>
      </w:r>
      <w:r w:rsidR="0032114B" w:rsidRPr="00A730A4">
        <w:rPr>
          <w:rFonts w:ascii="Times New Roman" w:hAnsi="Times New Roman"/>
          <w:sz w:val="24"/>
          <w:szCs w:val="24"/>
          <w:lang w:eastAsia="ru-RU"/>
        </w:rPr>
        <w:t>.</w:t>
      </w:r>
      <w:r w:rsidR="00B80E40" w:rsidRPr="00A730A4">
        <w:rPr>
          <w:rFonts w:ascii="Times New Roman" w:hAnsi="Times New Roman"/>
          <w:sz w:val="24"/>
          <w:szCs w:val="24"/>
          <w:lang w:eastAsia="ru-RU"/>
        </w:rPr>
        <w:t>6</w:t>
      </w:r>
      <w:r w:rsidR="0032114B" w:rsidRPr="00A730A4">
        <w:rPr>
          <w:rFonts w:ascii="Times New Roman" w:hAnsi="Times New Roman"/>
          <w:sz w:val="24"/>
          <w:szCs w:val="24"/>
          <w:lang w:eastAsia="ru-RU"/>
        </w:rPr>
        <w:t>/</w:t>
      </w:r>
      <w:r w:rsidR="00AB1D3A" w:rsidRPr="00A730A4">
        <w:rPr>
          <w:rFonts w:ascii="Times New Roman" w:hAnsi="Times New Roman"/>
          <w:sz w:val="24"/>
          <w:szCs w:val="24"/>
          <w:lang w:eastAsia="ru-RU"/>
        </w:rPr>
        <w:t>26</w:t>
      </w:r>
      <w:r w:rsidR="0032114B" w:rsidRPr="00A730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(далее </w:t>
      </w:r>
      <w:r w:rsidR="008C0064" w:rsidRPr="00A730A4">
        <w:rPr>
          <w:rFonts w:ascii="Times New Roman" w:hAnsi="Times New Roman"/>
          <w:sz w:val="24"/>
          <w:szCs w:val="24"/>
          <w:lang w:eastAsia="ru-RU"/>
        </w:rPr>
        <w:t>–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 Положение и оценка);</w:t>
      </w:r>
    </w:p>
    <w:p w14:paraId="4F2B31FF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sz w:val="24"/>
          <w:szCs w:val="24"/>
          <w:lang w:eastAsia="ru-RU"/>
        </w:rPr>
        <w:t>- второй год, 60% от размера арендной платы, рассчитанной в соответствии с Положением и оценкой;</w:t>
      </w:r>
    </w:p>
    <w:p w14:paraId="4729EA5D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sz w:val="24"/>
          <w:szCs w:val="24"/>
          <w:lang w:eastAsia="ru-RU"/>
        </w:rPr>
        <w:t>- третий год 80% от ставки арендной платы, рассчитанной в соответствии с   Положением и оценкой.</w:t>
      </w:r>
    </w:p>
    <w:p w14:paraId="2E10CCC0" w14:textId="77777777" w:rsidR="008B5367" w:rsidRPr="00A730A4" w:rsidRDefault="00994D9C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8B5367" w:rsidRPr="00A730A4">
        <w:rPr>
          <w:rFonts w:ascii="Times New Roman" w:hAnsi="Times New Roman"/>
          <w:sz w:val="24"/>
          <w:szCs w:val="24"/>
          <w:lang w:eastAsia="ru-RU"/>
        </w:rPr>
        <w:t>Цена заключенного договора аренды недвижимого имущества фиксированная и пересмотру не подлежит. Арендодатель вправе в одностороннем порядке увеличивать размер арендной платы в случае изменения оценочной стоимости арендной платы, а также в случаях, предусмотренных правовыми актами РФ, Самарской области, органов местного самоуправления. При издании нормативных правовых актов, затрагивающих сферу предоставления в аренду муниципального имущества, размер арендной платы может быть изменен.</w:t>
      </w:r>
    </w:p>
    <w:p w14:paraId="558BA8DB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sz w:val="24"/>
          <w:szCs w:val="24"/>
          <w:lang w:eastAsia="ru-RU"/>
        </w:rPr>
        <w:t xml:space="preserve">Размер ежемесячной арендной платы исчисляется по формуле: </w:t>
      </w:r>
      <w:proofErr w:type="spellStart"/>
      <w:r w:rsidRPr="00A730A4">
        <w:rPr>
          <w:rFonts w:ascii="Times New Roman" w:hAnsi="Times New Roman"/>
          <w:sz w:val="24"/>
          <w:szCs w:val="24"/>
          <w:lang w:eastAsia="ru-RU"/>
        </w:rPr>
        <w:t>Апл</w:t>
      </w:r>
      <w:proofErr w:type="spellEnd"/>
      <w:r w:rsidRPr="00A730A4">
        <w:rPr>
          <w:rFonts w:ascii="Times New Roman" w:hAnsi="Times New Roman"/>
          <w:sz w:val="24"/>
          <w:szCs w:val="24"/>
          <w:lang w:eastAsia="ru-RU"/>
        </w:rPr>
        <w:t xml:space="preserve"> = S x1 </w:t>
      </w:r>
      <w:proofErr w:type="spellStart"/>
      <w:r w:rsidRPr="00A730A4">
        <w:rPr>
          <w:rFonts w:ascii="Times New Roman" w:hAnsi="Times New Roman"/>
          <w:sz w:val="24"/>
          <w:szCs w:val="24"/>
          <w:lang w:eastAsia="ru-RU"/>
        </w:rPr>
        <w:t>кв.м.x</w:t>
      </w:r>
      <w:proofErr w:type="spellEnd"/>
      <w:r w:rsidRPr="00A730A4">
        <w:rPr>
          <w:rFonts w:ascii="Times New Roman" w:hAnsi="Times New Roman"/>
          <w:sz w:val="24"/>
          <w:szCs w:val="24"/>
          <w:lang w:eastAsia="ru-RU"/>
        </w:rPr>
        <w:t xml:space="preserve"> 40% (60%, 80%), где:</w:t>
      </w:r>
    </w:p>
    <w:p w14:paraId="69D9C1DB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A730A4">
        <w:rPr>
          <w:rFonts w:ascii="Times New Roman" w:hAnsi="Times New Roman"/>
          <w:sz w:val="24"/>
          <w:szCs w:val="24"/>
          <w:lang w:eastAsia="ru-RU"/>
        </w:rPr>
        <w:t>Апл</w:t>
      </w:r>
      <w:proofErr w:type="spellEnd"/>
      <w:r w:rsidRPr="00A730A4">
        <w:rPr>
          <w:rFonts w:ascii="Times New Roman" w:hAnsi="Times New Roman"/>
          <w:sz w:val="24"/>
          <w:szCs w:val="24"/>
          <w:lang w:eastAsia="ru-RU"/>
        </w:rPr>
        <w:t xml:space="preserve"> – арендная плата в месяц,</w:t>
      </w:r>
    </w:p>
    <w:p w14:paraId="61EEE8C4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sz w:val="24"/>
          <w:szCs w:val="24"/>
          <w:lang w:eastAsia="ru-RU"/>
        </w:rPr>
        <w:t xml:space="preserve">S </w:t>
      </w:r>
      <w:r w:rsidR="008C0064" w:rsidRPr="00A730A4">
        <w:rPr>
          <w:rFonts w:ascii="Times New Roman" w:hAnsi="Times New Roman"/>
          <w:sz w:val="24"/>
          <w:szCs w:val="24"/>
          <w:lang w:eastAsia="ru-RU"/>
        </w:rPr>
        <w:t>–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 площадь помещения</w:t>
      </w:r>
    </w:p>
    <w:p w14:paraId="25648ADC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0A4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Срок действия договоров аренды </w:t>
      </w:r>
      <w:r w:rsidRPr="00A730A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договор заключается на срок не более 11 месяцев. Арендатор, надлежащим образом исполнивший свои обязанности, по истечении срока договора имеет право на заключение договора аренды на новый срок, но в пределах максимального трехлетнего срока предоставления нежилых помещений бизнес - инкубатора, с соблюдением условий о ежегодном увеличении арендной платы, предусмотренных пунктом </w:t>
      </w:r>
      <w:r w:rsidR="00C8039A" w:rsidRPr="00A730A4">
        <w:rPr>
          <w:rFonts w:ascii="Times New Roman" w:hAnsi="Times New Roman"/>
          <w:color w:val="000000"/>
          <w:sz w:val="24"/>
          <w:szCs w:val="24"/>
          <w:lang w:eastAsia="ru-RU"/>
        </w:rPr>
        <w:t>2.13.</w:t>
      </w:r>
      <w:r w:rsidRPr="00A730A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конкурсной документации.</w:t>
      </w:r>
    </w:p>
    <w:p w14:paraId="1D2FE3BB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730A4">
        <w:rPr>
          <w:rFonts w:ascii="Times New Roman" w:hAnsi="Times New Roman"/>
          <w:b/>
          <w:sz w:val="24"/>
          <w:szCs w:val="24"/>
          <w:lang w:eastAsia="ru-RU"/>
        </w:rPr>
        <w:t xml:space="preserve">Срок, место и порядок предоставления конкурсной документации: </w:t>
      </w:r>
      <w:r w:rsidRPr="00A730A4">
        <w:rPr>
          <w:rFonts w:ascii="Times New Roman" w:hAnsi="Times New Roman"/>
          <w:sz w:val="24"/>
          <w:szCs w:val="26"/>
          <w:lang w:eastAsia="ru-RU"/>
        </w:rPr>
        <w:t xml:space="preserve">с момента опубликования на официальном сайте Российской Федерации для размещения информации о проведении торгов www.torgi.gov.ru сообщения о проведении открытого конкурса организатор 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конкурса, на основании поданного в письменной форме заявления любого заинтересованного лица предоставляет такому лицу в письменной форме, или в форме электронного документа конкурсную документацию в течение двух рабочих дней с даты получения соответствующего заявления. </w:t>
      </w:r>
    </w:p>
    <w:p w14:paraId="51402D30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sz w:val="24"/>
          <w:szCs w:val="24"/>
          <w:lang w:eastAsia="ru-RU"/>
        </w:rPr>
        <w:t>Плата за предоставление конкурсной документации не предусмотрена.</w:t>
      </w:r>
    </w:p>
    <w:p w14:paraId="2A7B4B05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b/>
          <w:sz w:val="24"/>
          <w:szCs w:val="24"/>
          <w:lang w:eastAsia="ru-RU"/>
        </w:rPr>
        <w:lastRenderedPageBreak/>
        <w:t>Документация о конкурсе предоставляет</w:t>
      </w:r>
      <w:r w:rsidR="00D80FA6" w:rsidRPr="00A730A4">
        <w:rPr>
          <w:rFonts w:ascii="Times New Roman" w:hAnsi="Times New Roman"/>
          <w:b/>
          <w:sz w:val="24"/>
          <w:szCs w:val="24"/>
          <w:lang w:eastAsia="ru-RU"/>
        </w:rPr>
        <w:t xml:space="preserve">ся бесплатно в электронном виде. 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Конкурсная документация размещена на сайтах в сети «Интернет»: </w:t>
      </w:r>
      <w:hyperlink r:id="rId8" w:history="1">
        <w:r w:rsidRPr="00A730A4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r w:rsidR="00EB3415" w:rsidRPr="00A730A4"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  <w:t>, sberbank-ast.ru</w:t>
      </w:r>
      <w:r w:rsidRPr="00A730A4">
        <w:rPr>
          <w:rFonts w:ascii="Times New Roman" w:hAnsi="Times New Roman"/>
          <w:sz w:val="24"/>
          <w:szCs w:val="24"/>
          <w:u w:val="single"/>
          <w:lang w:eastAsia="ru-RU"/>
        </w:rPr>
        <w:t xml:space="preserve"> и </w:t>
      </w:r>
      <w:hyperlink r:id="rId9" w:history="1">
        <w:r w:rsidRPr="00A730A4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www.biznes-63.ru</w:t>
        </w:r>
      </w:hyperlink>
      <w:r w:rsidRPr="00A730A4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</w:p>
    <w:p w14:paraId="56F9BCEE" w14:textId="424C0FE8" w:rsidR="00EB3415" w:rsidRPr="00A730A4" w:rsidRDefault="00EB3415" w:rsidP="00217C66">
      <w:pPr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Место подачи заявок на участие в конкурсе - электронная площадка в информационно телекоммуникационной сети "Интернет" Сбербанк-АСТ (sberbank-ast.ru).</w:t>
      </w:r>
    </w:p>
    <w:p w14:paraId="2086A53D" w14:textId="79130E67" w:rsidR="009C5CE3" w:rsidRPr="00A730A4" w:rsidRDefault="009C5CE3" w:rsidP="00217C66">
      <w:pPr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Заявки на участие в конкурсе принимаются</w:t>
      </w:r>
      <w:r w:rsidR="00D80FA6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 электронном виде</w:t>
      </w:r>
      <w:r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bookmarkStart w:id="1" w:name="_Hlk233361280"/>
      <w:bookmarkStart w:id="2" w:name="_Hlk213684853"/>
      <w:r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 </w:t>
      </w:r>
      <w:bookmarkStart w:id="3" w:name="_Hlk230163383"/>
      <w:r w:rsidR="00D62D20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A06513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октябр</w:t>
      </w:r>
      <w:r w:rsidR="00A06513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</w:t>
      </w:r>
      <w:r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 w:rsidR="00B80E40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г. по </w:t>
      </w:r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</w:t>
      </w:r>
      <w:r w:rsidR="007C63DB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ноября</w:t>
      </w:r>
      <w:r w:rsidR="00DA085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 w:rsidR="00B80E40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</w:t>
      </w:r>
      <w:bookmarkEnd w:id="1"/>
    </w:p>
    <w:p w14:paraId="3D028154" w14:textId="60058CDB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bookmarkStart w:id="4" w:name="_Hlk213684867"/>
      <w:bookmarkEnd w:id="2"/>
      <w:bookmarkEnd w:id="3"/>
      <w:r w:rsidRPr="00A730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Место, дата и время </w:t>
      </w:r>
      <w:r w:rsidR="00D80FA6" w:rsidRPr="00A730A4">
        <w:rPr>
          <w:rFonts w:ascii="Times New Roman" w:hAnsi="Times New Roman"/>
          <w:b/>
          <w:bCs/>
          <w:sz w:val="24"/>
          <w:szCs w:val="24"/>
          <w:lang w:eastAsia="ru-RU"/>
        </w:rPr>
        <w:t>рассмотрения</w:t>
      </w:r>
      <w:r w:rsidR="00166743" w:rsidRPr="00A730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D80FA6" w:rsidRPr="00A730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заявок </w:t>
      </w:r>
      <w:r w:rsidRPr="00A730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на участие в конкурсе: </w:t>
      </w:r>
      <w:r w:rsidRPr="00A730A4">
        <w:rPr>
          <w:rFonts w:ascii="Times New Roman" w:hAnsi="Times New Roman"/>
          <w:sz w:val="24"/>
          <w:szCs w:val="24"/>
          <w:lang w:eastAsia="ru-RU"/>
        </w:rPr>
        <w:t>445028, г.</w:t>
      </w:r>
      <w:r w:rsidR="00EB1D26" w:rsidRPr="00A730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Тольятти, б-р Королева, д.13, офис 106 </w:t>
      </w:r>
      <w:r w:rsidR="00E804D0" w:rsidRPr="00A730A4">
        <w:rPr>
          <w:rFonts w:ascii="Times New Roman" w:hAnsi="Times New Roman"/>
          <w:sz w:val="24"/>
          <w:szCs w:val="24"/>
          <w:lang w:eastAsia="ru-RU"/>
        </w:rPr>
        <w:t>–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5" w:name="_Hlk233361298"/>
      <w:r w:rsidR="00A730A4" w:rsidRPr="00A730A4">
        <w:rPr>
          <w:rFonts w:ascii="Times New Roman" w:hAnsi="Times New Roman"/>
          <w:sz w:val="24"/>
          <w:szCs w:val="24"/>
          <w:lang w:eastAsia="ru-RU"/>
        </w:rPr>
        <w:t>12</w:t>
      </w:r>
      <w:r w:rsidR="00235435" w:rsidRPr="00A730A4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A730A4" w:rsidRPr="00A730A4">
        <w:rPr>
          <w:rFonts w:ascii="Times New Roman" w:hAnsi="Times New Roman"/>
          <w:sz w:val="24"/>
          <w:szCs w:val="24"/>
          <w:u w:val="single"/>
          <w:lang w:eastAsia="ru-RU"/>
        </w:rPr>
        <w:t>ноября</w:t>
      </w:r>
      <w:r w:rsidR="00E04E4B" w:rsidRPr="00A730A4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 </w:t>
      </w:r>
      <w:r w:rsidRPr="00A730A4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202</w:t>
      </w:r>
      <w:r w:rsidR="00B80E40" w:rsidRPr="00A730A4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6</w:t>
      </w:r>
      <w:r w:rsidRPr="00A730A4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 </w:t>
      </w:r>
      <w:r w:rsidRPr="00A730A4">
        <w:rPr>
          <w:rFonts w:ascii="Times New Roman" w:hAnsi="Times New Roman"/>
          <w:sz w:val="24"/>
          <w:szCs w:val="24"/>
          <w:u w:val="single"/>
          <w:lang w:eastAsia="ar-SA"/>
        </w:rPr>
        <w:t xml:space="preserve">года в </w:t>
      </w:r>
      <w:r w:rsidRPr="00A730A4">
        <w:rPr>
          <w:rFonts w:ascii="Times New Roman" w:hAnsi="Times New Roman"/>
          <w:sz w:val="24"/>
          <w:szCs w:val="24"/>
          <w:u w:val="single"/>
          <w:lang w:eastAsia="ru-RU"/>
        </w:rPr>
        <w:t>1</w:t>
      </w:r>
      <w:r w:rsidR="00AA335E" w:rsidRPr="00A730A4">
        <w:rPr>
          <w:rFonts w:ascii="Times New Roman" w:hAnsi="Times New Roman"/>
          <w:sz w:val="24"/>
          <w:szCs w:val="24"/>
          <w:u w:val="single"/>
          <w:lang w:eastAsia="ru-RU"/>
        </w:rPr>
        <w:t>1</w:t>
      </w:r>
      <w:r w:rsidRPr="00A730A4">
        <w:rPr>
          <w:rFonts w:ascii="Times New Roman" w:hAnsi="Times New Roman"/>
          <w:sz w:val="24"/>
          <w:szCs w:val="24"/>
          <w:u w:val="single"/>
          <w:lang w:eastAsia="ru-RU"/>
        </w:rPr>
        <w:t xml:space="preserve"> час.00 мин.</w:t>
      </w:r>
    </w:p>
    <w:bookmarkEnd w:id="5"/>
    <w:p w14:paraId="54BB3152" w14:textId="2E663057" w:rsidR="00A06513" w:rsidRPr="00A730A4" w:rsidRDefault="00A06513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b/>
          <w:sz w:val="24"/>
          <w:szCs w:val="24"/>
          <w:lang w:eastAsia="ru-RU"/>
        </w:rPr>
        <w:t xml:space="preserve">Место, дата и время </w:t>
      </w:r>
      <w:r w:rsidR="0003748A" w:rsidRPr="00A730A4">
        <w:rPr>
          <w:rFonts w:ascii="Times New Roman" w:hAnsi="Times New Roman"/>
          <w:b/>
          <w:sz w:val="24"/>
          <w:szCs w:val="24"/>
          <w:lang w:eastAsia="ru-RU"/>
        </w:rPr>
        <w:t>подведения итогов</w:t>
      </w:r>
      <w:r w:rsidRPr="00A730A4">
        <w:rPr>
          <w:rFonts w:ascii="Times New Roman" w:hAnsi="Times New Roman"/>
          <w:b/>
          <w:sz w:val="24"/>
          <w:szCs w:val="24"/>
          <w:lang w:eastAsia="ru-RU"/>
        </w:rPr>
        <w:t>:</w:t>
      </w:r>
      <w:r w:rsidRPr="00A730A4">
        <w:rPr>
          <w:rFonts w:ascii="Times New Roman" w:hAnsi="Times New Roman"/>
          <w:sz w:val="24"/>
          <w:szCs w:val="24"/>
          <w:lang w:eastAsia="ru-RU"/>
        </w:rPr>
        <w:t xml:space="preserve"> 445028, г. Тольятти, б-р Королева, д.13, офис 106 – </w:t>
      </w:r>
      <w:r w:rsidR="00A730A4" w:rsidRPr="00A730A4">
        <w:rPr>
          <w:rFonts w:ascii="Times New Roman" w:hAnsi="Times New Roman"/>
          <w:sz w:val="24"/>
          <w:szCs w:val="24"/>
          <w:lang w:eastAsia="ru-RU"/>
        </w:rPr>
        <w:t>12</w:t>
      </w:r>
      <w:r w:rsidR="00235435" w:rsidRPr="00A730A4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A730A4" w:rsidRPr="00A730A4">
        <w:rPr>
          <w:rFonts w:ascii="Times New Roman" w:hAnsi="Times New Roman"/>
          <w:sz w:val="24"/>
          <w:szCs w:val="24"/>
          <w:u w:val="single"/>
          <w:lang w:eastAsia="ru-RU"/>
        </w:rPr>
        <w:t>ноября</w:t>
      </w:r>
      <w:r w:rsidRPr="00A730A4">
        <w:rPr>
          <w:rFonts w:ascii="Times New Roman" w:hAnsi="Times New Roman"/>
          <w:sz w:val="24"/>
          <w:szCs w:val="24"/>
          <w:u w:val="single"/>
          <w:lang w:eastAsia="ru-RU"/>
        </w:rPr>
        <w:t xml:space="preserve"> 202</w:t>
      </w:r>
      <w:r w:rsidR="00B80E40" w:rsidRPr="00A730A4">
        <w:rPr>
          <w:rFonts w:ascii="Times New Roman" w:hAnsi="Times New Roman"/>
          <w:sz w:val="24"/>
          <w:szCs w:val="24"/>
          <w:u w:val="single"/>
          <w:lang w:eastAsia="ru-RU"/>
        </w:rPr>
        <w:t xml:space="preserve">6 </w:t>
      </w:r>
      <w:r w:rsidRPr="00A730A4">
        <w:rPr>
          <w:rFonts w:ascii="Times New Roman" w:hAnsi="Times New Roman"/>
          <w:sz w:val="24"/>
          <w:szCs w:val="24"/>
          <w:u w:val="single"/>
          <w:lang w:eastAsia="ru-RU"/>
        </w:rPr>
        <w:t>года в 13 час.00 мин.</w:t>
      </w:r>
    </w:p>
    <w:bookmarkEnd w:id="4"/>
    <w:p w14:paraId="358BF781" w14:textId="77777777" w:rsidR="008B5367" w:rsidRPr="00A730A4" w:rsidRDefault="008B5367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30A4">
        <w:rPr>
          <w:rFonts w:ascii="Times New Roman" w:hAnsi="Times New Roman"/>
          <w:b/>
          <w:sz w:val="24"/>
          <w:szCs w:val="24"/>
          <w:lang w:eastAsia="ar-SA"/>
        </w:rPr>
        <w:t xml:space="preserve">Требование о внесение </w:t>
      </w:r>
      <w:r w:rsidR="00880B0F" w:rsidRPr="00A730A4">
        <w:rPr>
          <w:rFonts w:ascii="Times New Roman" w:hAnsi="Times New Roman"/>
          <w:b/>
          <w:sz w:val="24"/>
          <w:szCs w:val="24"/>
          <w:lang w:eastAsia="ar-SA"/>
        </w:rPr>
        <w:t>обеспечения</w:t>
      </w:r>
      <w:r w:rsidRPr="00A730A4">
        <w:rPr>
          <w:rFonts w:ascii="Times New Roman" w:hAnsi="Times New Roman"/>
          <w:b/>
          <w:sz w:val="24"/>
          <w:szCs w:val="24"/>
          <w:lang w:eastAsia="ar-SA"/>
        </w:rPr>
        <w:t xml:space="preserve">: </w:t>
      </w:r>
      <w:r w:rsidRPr="00A730A4">
        <w:rPr>
          <w:rFonts w:ascii="Times New Roman" w:hAnsi="Times New Roman"/>
          <w:sz w:val="24"/>
          <w:szCs w:val="24"/>
          <w:lang w:eastAsia="ar-SA"/>
        </w:rPr>
        <w:t xml:space="preserve">внесение </w:t>
      </w:r>
      <w:r w:rsidR="00880B0F" w:rsidRPr="00A730A4">
        <w:rPr>
          <w:rFonts w:ascii="Times New Roman" w:hAnsi="Times New Roman"/>
          <w:sz w:val="24"/>
          <w:szCs w:val="24"/>
          <w:lang w:eastAsia="ar-SA"/>
        </w:rPr>
        <w:t>обеспечения</w:t>
      </w:r>
      <w:r w:rsidRPr="00A730A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80B0F" w:rsidRPr="00A730A4">
        <w:rPr>
          <w:rFonts w:ascii="Times New Roman" w:hAnsi="Times New Roman"/>
          <w:sz w:val="24"/>
          <w:szCs w:val="24"/>
          <w:lang w:eastAsia="ar-SA"/>
        </w:rPr>
        <w:t>10 рублей</w:t>
      </w:r>
      <w:r w:rsidRPr="00A730A4">
        <w:rPr>
          <w:rFonts w:ascii="Times New Roman" w:hAnsi="Times New Roman"/>
          <w:sz w:val="24"/>
          <w:szCs w:val="24"/>
          <w:lang w:eastAsia="ar-SA"/>
        </w:rPr>
        <w:t>.</w:t>
      </w:r>
    </w:p>
    <w:p w14:paraId="641DA4E2" w14:textId="77777777" w:rsidR="008B5367" w:rsidRPr="00A730A4" w:rsidRDefault="00375FE6" w:rsidP="00217C66">
      <w:pPr>
        <w:widowControl w:val="0"/>
        <w:tabs>
          <w:tab w:val="left" w:pos="720"/>
          <w:tab w:val="num" w:pos="770"/>
          <w:tab w:val="left" w:pos="1418"/>
          <w:tab w:val="left" w:pos="2520"/>
          <w:tab w:val="left" w:pos="3960"/>
          <w:tab w:val="left" w:pos="5529"/>
          <w:tab w:val="left" w:pos="5760"/>
          <w:tab w:val="left" w:pos="756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30A4">
        <w:rPr>
          <w:rFonts w:ascii="Times New Roman" w:hAnsi="Times New Roman"/>
          <w:b/>
          <w:sz w:val="24"/>
          <w:szCs w:val="24"/>
          <w:lang w:eastAsia="ru-RU"/>
        </w:rPr>
        <w:t>С</w:t>
      </w:r>
      <w:r w:rsidR="008B5367" w:rsidRPr="00A730A4">
        <w:rPr>
          <w:rFonts w:ascii="Times New Roman" w:hAnsi="Times New Roman"/>
          <w:b/>
          <w:sz w:val="24"/>
          <w:szCs w:val="24"/>
          <w:lang w:eastAsia="ru-RU"/>
        </w:rPr>
        <w:t xml:space="preserve">рок, в течение которого организатор конкурса вправе отказаться от проведения конкурса: </w:t>
      </w:r>
      <w:r w:rsidR="008B5367" w:rsidRPr="00A730A4">
        <w:rPr>
          <w:rFonts w:ascii="Times New Roman" w:hAnsi="Times New Roman"/>
          <w:sz w:val="24"/>
          <w:szCs w:val="24"/>
          <w:lang w:eastAsia="ru-RU"/>
        </w:rPr>
        <w:t>Организатор конкурса вправе отказаться от проведения конкурса не позднее чем за пять дней до даты окончания срока подачи заявок на участие в конкурсе. Извещение об отказе от проведения конкурса размещается в течение одного дня с даты принятия решения об отказе от проведения конкурса.</w:t>
      </w:r>
    </w:p>
    <w:p w14:paraId="5BB5143E" w14:textId="4CF6460D" w:rsidR="008C0064" w:rsidRDefault="00AA335E" w:rsidP="00FB6DE4">
      <w:pPr>
        <w:widowControl w:val="0"/>
        <w:tabs>
          <w:tab w:val="left" w:pos="0"/>
          <w:tab w:val="left" w:pos="993"/>
        </w:tabs>
        <w:suppressAutoHyphens/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730A4">
        <w:rPr>
          <w:rFonts w:ascii="Times New Roman" w:hAnsi="Times New Roman"/>
          <w:spacing w:val="-1"/>
          <w:sz w:val="24"/>
          <w:szCs w:val="24"/>
        </w:rPr>
        <w:t xml:space="preserve">  Осмотр</w:t>
      </w:r>
      <w:r w:rsidRPr="00A730A4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A730A4">
        <w:rPr>
          <w:rFonts w:ascii="Times New Roman" w:hAnsi="Times New Roman"/>
          <w:spacing w:val="-1"/>
          <w:sz w:val="24"/>
          <w:szCs w:val="24"/>
        </w:rPr>
        <w:t>имущества,</w:t>
      </w:r>
      <w:r w:rsidRPr="00A730A4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права</w:t>
      </w:r>
      <w:r w:rsidRPr="00A730A4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на</w:t>
      </w:r>
      <w:r w:rsidRPr="00A730A4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которое</w:t>
      </w:r>
      <w:r w:rsidRPr="00A730A4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передаются</w:t>
      </w:r>
      <w:r w:rsidRPr="00A730A4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по</w:t>
      </w:r>
      <w:r w:rsidRPr="00A730A4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договору</w:t>
      </w:r>
      <w:r w:rsidRPr="00A730A4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аренды,</w:t>
      </w:r>
      <w:r w:rsidRPr="00A730A4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обеспечивает</w:t>
      </w:r>
      <w:r w:rsidRPr="00A730A4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организатор</w:t>
      </w:r>
      <w:r w:rsidRPr="00A730A4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конкурса</w:t>
      </w:r>
      <w:r w:rsidRPr="00A730A4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без</w:t>
      </w:r>
      <w:r w:rsidRPr="00A730A4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взимания</w:t>
      </w:r>
      <w:r w:rsidRPr="00A730A4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730A4">
        <w:rPr>
          <w:rFonts w:ascii="Times New Roman" w:hAnsi="Times New Roman"/>
          <w:sz w:val="24"/>
          <w:szCs w:val="24"/>
        </w:rPr>
        <w:t>платы</w:t>
      </w:r>
      <w:r w:rsidR="00D80FA6" w:rsidRPr="00A730A4">
        <w:rPr>
          <w:rFonts w:ascii="Times New Roman" w:hAnsi="Times New Roman"/>
          <w:sz w:val="24"/>
          <w:szCs w:val="24"/>
        </w:rPr>
        <w:t xml:space="preserve">. </w:t>
      </w:r>
      <w:r w:rsidRPr="00A730A4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D80FA6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Осмотр нежилых помещений проводится организатором конкурса </w:t>
      </w:r>
      <w:r w:rsidR="00DF789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 предварительной записи </w:t>
      </w:r>
      <w:r w:rsidR="00D80FA6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10.00 в следующие дни: </w:t>
      </w:r>
      <w:bookmarkStart w:id="6" w:name="_Hlk222301115"/>
      <w:bookmarkStart w:id="7" w:name="_Hlk213684660"/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14.10</w:t>
      </w:r>
      <w:r w:rsidR="00B75F85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</w:t>
      </w:r>
      <w:r w:rsidR="00B80E40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B75F85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г., </w:t>
      </w:r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21.10</w:t>
      </w:r>
      <w:r w:rsidR="00B75F85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</w:t>
      </w:r>
      <w:r w:rsidR="00B80E40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B75F85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г., </w:t>
      </w:r>
      <w:r w:rsidR="00B3187E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B3187E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B75F85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</w:t>
      </w:r>
      <w:r w:rsidR="00B80E40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B75F85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г., </w:t>
      </w:r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03.11</w:t>
      </w:r>
      <w:r w:rsidR="00B75F85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</w:t>
      </w:r>
      <w:r w:rsidR="00B80E40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B75F85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</w:t>
      </w:r>
      <w:bookmarkEnd w:id="6"/>
      <w:bookmarkEnd w:id="7"/>
      <w:r w:rsidR="00A730A4" w:rsidRPr="00A730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,09.11.2026г.</w:t>
      </w:r>
    </w:p>
    <w:sectPr w:rsidR="008C0064" w:rsidSect="007D52D5">
      <w:pgSz w:w="11906" w:h="16838"/>
      <w:pgMar w:top="719" w:right="424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99E92" w14:textId="77777777" w:rsidR="0082633C" w:rsidRDefault="0082633C" w:rsidP="00083DED">
      <w:pPr>
        <w:spacing w:after="0" w:line="240" w:lineRule="auto"/>
      </w:pPr>
      <w:r>
        <w:separator/>
      </w:r>
    </w:p>
  </w:endnote>
  <w:endnote w:type="continuationSeparator" w:id="0">
    <w:p w14:paraId="5AA0837A" w14:textId="77777777" w:rsidR="0082633C" w:rsidRDefault="0082633C" w:rsidP="00083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122D1" w14:textId="77777777" w:rsidR="0082633C" w:rsidRDefault="0082633C" w:rsidP="00083DED">
      <w:pPr>
        <w:spacing w:after="0" w:line="240" w:lineRule="auto"/>
      </w:pPr>
      <w:r>
        <w:separator/>
      </w:r>
    </w:p>
  </w:footnote>
  <w:footnote w:type="continuationSeparator" w:id="0">
    <w:p w14:paraId="7834FF58" w14:textId="77777777" w:rsidR="0082633C" w:rsidRDefault="0082633C" w:rsidP="00083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54A72"/>
    <w:multiLevelType w:val="hybridMultilevel"/>
    <w:tmpl w:val="886889A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E035D0"/>
    <w:multiLevelType w:val="hybridMultilevel"/>
    <w:tmpl w:val="26C4AE3A"/>
    <w:lvl w:ilvl="0" w:tplc="02FE1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DC34093"/>
    <w:multiLevelType w:val="multilevel"/>
    <w:tmpl w:val="F5D80D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523E6D92"/>
    <w:multiLevelType w:val="multilevel"/>
    <w:tmpl w:val="A5BE17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3260E02"/>
    <w:multiLevelType w:val="hybridMultilevel"/>
    <w:tmpl w:val="443AD9A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521FBD"/>
    <w:multiLevelType w:val="multilevel"/>
    <w:tmpl w:val="3E720B28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6794536E"/>
    <w:multiLevelType w:val="multilevel"/>
    <w:tmpl w:val="35AC60C4"/>
    <w:lvl w:ilvl="0">
      <w:start w:val="12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F3"/>
    <w:rsid w:val="00001BD9"/>
    <w:rsid w:val="00002FF9"/>
    <w:rsid w:val="00004529"/>
    <w:rsid w:val="00012389"/>
    <w:rsid w:val="00014DE6"/>
    <w:rsid w:val="000173D6"/>
    <w:rsid w:val="0002116F"/>
    <w:rsid w:val="000234B4"/>
    <w:rsid w:val="0002584B"/>
    <w:rsid w:val="0002773A"/>
    <w:rsid w:val="00027F26"/>
    <w:rsid w:val="00031998"/>
    <w:rsid w:val="0003689F"/>
    <w:rsid w:val="0003748A"/>
    <w:rsid w:val="00037BEE"/>
    <w:rsid w:val="00043A05"/>
    <w:rsid w:val="000507CE"/>
    <w:rsid w:val="00051936"/>
    <w:rsid w:val="0005367A"/>
    <w:rsid w:val="0006158C"/>
    <w:rsid w:val="00061C90"/>
    <w:rsid w:val="00062655"/>
    <w:rsid w:val="0006353C"/>
    <w:rsid w:val="0006392C"/>
    <w:rsid w:val="00065822"/>
    <w:rsid w:val="000674A5"/>
    <w:rsid w:val="00067DC6"/>
    <w:rsid w:val="0007003D"/>
    <w:rsid w:val="00071958"/>
    <w:rsid w:val="00071AA0"/>
    <w:rsid w:val="00071E61"/>
    <w:rsid w:val="00077956"/>
    <w:rsid w:val="00082FF6"/>
    <w:rsid w:val="00083DED"/>
    <w:rsid w:val="00084FEF"/>
    <w:rsid w:val="000873A2"/>
    <w:rsid w:val="00087466"/>
    <w:rsid w:val="000924FE"/>
    <w:rsid w:val="00095D67"/>
    <w:rsid w:val="000A04EE"/>
    <w:rsid w:val="000A09C5"/>
    <w:rsid w:val="000A1870"/>
    <w:rsid w:val="000A2F33"/>
    <w:rsid w:val="000A4B91"/>
    <w:rsid w:val="000B00D1"/>
    <w:rsid w:val="000B2C73"/>
    <w:rsid w:val="000C2FCE"/>
    <w:rsid w:val="000C63B7"/>
    <w:rsid w:val="000C702F"/>
    <w:rsid w:val="000D4A82"/>
    <w:rsid w:val="000D61D5"/>
    <w:rsid w:val="000E1FEF"/>
    <w:rsid w:val="000E3F04"/>
    <w:rsid w:val="000E44DB"/>
    <w:rsid w:val="000E6438"/>
    <w:rsid w:val="000F230A"/>
    <w:rsid w:val="000F4582"/>
    <w:rsid w:val="000F6E12"/>
    <w:rsid w:val="0010714A"/>
    <w:rsid w:val="00112D19"/>
    <w:rsid w:val="00114895"/>
    <w:rsid w:val="00114BBE"/>
    <w:rsid w:val="0012077B"/>
    <w:rsid w:val="00122FD1"/>
    <w:rsid w:val="001278B6"/>
    <w:rsid w:val="00134F66"/>
    <w:rsid w:val="00135EFF"/>
    <w:rsid w:val="00137A07"/>
    <w:rsid w:val="00142451"/>
    <w:rsid w:val="0014271E"/>
    <w:rsid w:val="00150A19"/>
    <w:rsid w:val="0015227E"/>
    <w:rsid w:val="00153B15"/>
    <w:rsid w:val="00157F21"/>
    <w:rsid w:val="00164E75"/>
    <w:rsid w:val="00165BEF"/>
    <w:rsid w:val="00166743"/>
    <w:rsid w:val="00174BFB"/>
    <w:rsid w:val="00177960"/>
    <w:rsid w:val="001779A9"/>
    <w:rsid w:val="00180B35"/>
    <w:rsid w:val="001825DE"/>
    <w:rsid w:val="0018420A"/>
    <w:rsid w:val="001921C1"/>
    <w:rsid w:val="00193B15"/>
    <w:rsid w:val="00193D7E"/>
    <w:rsid w:val="0019455E"/>
    <w:rsid w:val="00194E18"/>
    <w:rsid w:val="001968B0"/>
    <w:rsid w:val="00196B71"/>
    <w:rsid w:val="001A1AB5"/>
    <w:rsid w:val="001A346A"/>
    <w:rsid w:val="001A3B3A"/>
    <w:rsid w:val="001A59CA"/>
    <w:rsid w:val="001B2E07"/>
    <w:rsid w:val="001B3788"/>
    <w:rsid w:val="001B3D24"/>
    <w:rsid w:val="001B708D"/>
    <w:rsid w:val="001C1FFC"/>
    <w:rsid w:val="001C2700"/>
    <w:rsid w:val="001C4E12"/>
    <w:rsid w:val="001C7AE0"/>
    <w:rsid w:val="001D0FA3"/>
    <w:rsid w:val="001D5779"/>
    <w:rsid w:val="001D57D4"/>
    <w:rsid w:val="001D68A6"/>
    <w:rsid w:val="001D723C"/>
    <w:rsid w:val="001D7A05"/>
    <w:rsid w:val="001E47A1"/>
    <w:rsid w:val="001E51EB"/>
    <w:rsid w:val="001F05A4"/>
    <w:rsid w:val="001F6C56"/>
    <w:rsid w:val="0020133B"/>
    <w:rsid w:val="00204C9A"/>
    <w:rsid w:val="00205942"/>
    <w:rsid w:val="0020648C"/>
    <w:rsid w:val="00206680"/>
    <w:rsid w:val="00212424"/>
    <w:rsid w:val="00215E27"/>
    <w:rsid w:val="00217C66"/>
    <w:rsid w:val="00220D50"/>
    <w:rsid w:val="00225749"/>
    <w:rsid w:val="00227DC2"/>
    <w:rsid w:val="00235435"/>
    <w:rsid w:val="00236F08"/>
    <w:rsid w:val="002419C3"/>
    <w:rsid w:val="00243525"/>
    <w:rsid w:val="00243B66"/>
    <w:rsid w:val="00245462"/>
    <w:rsid w:val="00247713"/>
    <w:rsid w:val="002544F2"/>
    <w:rsid w:val="00254AAD"/>
    <w:rsid w:val="0025534B"/>
    <w:rsid w:val="00255DA5"/>
    <w:rsid w:val="0026096D"/>
    <w:rsid w:val="002618D3"/>
    <w:rsid w:val="00264BB1"/>
    <w:rsid w:val="00270DA1"/>
    <w:rsid w:val="00271447"/>
    <w:rsid w:val="002726B1"/>
    <w:rsid w:val="00273519"/>
    <w:rsid w:val="00273F6C"/>
    <w:rsid w:val="00275166"/>
    <w:rsid w:val="00277394"/>
    <w:rsid w:val="00286322"/>
    <w:rsid w:val="0029636D"/>
    <w:rsid w:val="0029799B"/>
    <w:rsid w:val="002A08E4"/>
    <w:rsid w:val="002A0A2C"/>
    <w:rsid w:val="002A16ED"/>
    <w:rsid w:val="002A4E7F"/>
    <w:rsid w:val="002A6277"/>
    <w:rsid w:val="002B03C1"/>
    <w:rsid w:val="002B4BC6"/>
    <w:rsid w:val="002B5EC3"/>
    <w:rsid w:val="002C2B7D"/>
    <w:rsid w:val="002C30AD"/>
    <w:rsid w:val="002C3AA9"/>
    <w:rsid w:val="002C59FE"/>
    <w:rsid w:val="002C651E"/>
    <w:rsid w:val="002C71DB"/>
    <w:rsid w:val="002D10F0"/>
    <w:rsid w:val="002D671F"/>
    <w:rsid w:val="002E1397"/>
    <w:rsid w:val="002E1FA6"/>
    <w:rsid w:val="002E2E5C"/>
    <w:rsid w:val="002E36CF"/>
    <w:rsid w:val="002F0CCE"/>
    <w:rsid w:val="002F16D0"/>
    <w:rsid w:val="002F2333"/>
    <w:rsid w:val="002F5844"/>
    <w:rsid w:val="002F7F1B"/>
    <w:rsid w:val="003003FE"/>
    <w:rsid w:val="0030192F"/>
    <w:rsid w:val="00307718"/>
    <w:rsid w:val="00320C33"/>
    <w:rsid w:val="0032114B"/>
    <w:rsid w:val="003372E2"/>
    <w:rsid w:val="00337356"/>
    <w:rsid w:val="00337524"/>
    <w:rsid w:val="00341F40"/>
    <w:rsid w:val="00345BED"/>
    <w:rsid w:val="00347940"/>
    <w:rsid w:val="00350A39"/>
    <w:rsid w:val="00356CAA"/>
    <w:rsid w:val="00362488"/>
    <w:rsid w:val="003643B8"/>
    <w:rsid w:val="00367575"/>
    <w:rsid w:val="00372226"/>
    <w:rsid w:val="003744E1"/>
    <w:rsid w:val="00375FE6"/>
    <w:rsid w:val="00381773"/>
    <w:rsid w:val="0038761B"/>
    <w:rsid w:val="003972BA"/>
    <w:rsid w:val="00397DEC"/>
    <w:rsid w:val="003A0672"/>
    <w:rsid w:val="003A4A6B"/>
    <w:rsid w:val="003B4CA4"/>
    <w:rsid w:val="003B5DB1"/>
    <w:rsid w:val="003B5F04"/>
    <w:rsid w:val="003D6040"/>
    <w:rsid w:val="003D6074"/>
    <w:rsid w:val="003E4963"/>
    <w:rsid w:val="003E620C"/>
    <w:rsid w:val="003F59E7"/>
    <w:rsid w:val="003F6B73"/>
    <w:rsid w:val="004047E8"/>
    <w:rsid w:val="00417D79"/>
    <w:rsid w:val="00421310"/>
    <w:rsid w:val="004226D5"/>
    <w:rsid w:val="00423497"/>
    <w:rsid w:val="004237FD"/>
    <w:rsid w:val="004355A4"/>
    <w:rsid w:val="00442B8E"/>
    <w:rsid w:val="004440E8"/>
    <w:rsid w:val="00446681"/>
    <w:rsid w:val="00446D82"/>
    <w:rsid w:val="00451FD0"/>
    <w:rsid w:val="00453787"/>
    <w:rsid w:val="00454943"/>
    <w:rsid w:val="00455803"/>
    <w:rsid w:val="00460A8B"/>
    <w:rsid w:val="00461248"/>
    <w:rsid w:val="00463913"/>
    <w:rsid w:val="00465286"/>
    <w:rsid w:val="00472EE8"/>
    <w:rsid w:val="00473785"/>
    <w:rsid w:val="0047430E"/>
    <w:rsid w:val="004745AE"/>
    <w:rsid w:val="004839BA"/>
    <w:rsid w:val="00483A88"/>
    <w:rsid w:val="004841A7"/>
    <w:rsid w:val="00486C5D"/>
    <w:rsid w:val="0048727D"/>
    <w:rsid w:val="00487A77"/>
    <w:rsid w:val="004909D5"/>
    <w:rsid w:val="004924B4"/>
    <w:rsid w:val="00494B89"/>
    <w:rsid w:val="00496A51"/>
    <w:rsid w:val="004A156B"/>
    <w:rsid w:val="004A1C1B"/>
    <w:rsid w:val="004B2CDB"/>
    <w:rsid w:val="004B2FFF"/>
    <w:rsid w:val="004B3314"/>
    <w:rsid w:val="004C0710"/>
    <w:rsid w:val="004C2094"/>
    <w:rsid w:val="004D21B1"/>
    <w:rsid w:val="004D5C89"/>
    <w:rsid w:val="004F1CB4"/>
    <w:rsid w:val="004F3D41"/>
    <w:rsid w:val="00501C86"/>
    <w:rsid w:val="00502737"/>
    <w:rsid w:val="005038B2"/>
    <w:rsid w:val="00504F16"/>
    <w:rsid w:val="00505F2C"/>
    <w:rsid w:val="00513465"/>
    <w:rsid w:val="0051453F"/>
    <w:rsid w:val="00520D06"/>
    <w:rsid w:val="00523894"/>
    <w:rsid w:val="00531CAF"/>
    <w:rsid w:val="00532D27"/>
    <w:rsid w:val="00535DB0"/>
    <w:rsid w:val="00537455"/>
    <w:rsid w:val="00537DBD"/>
    <w:rsid w:val="00542EC0"/>
    <w:rsid w:val="005438E4"/>
    <w:rsid w:val="00545BFD"/>
    <w:rsid w:val="005469A7"/>
    <w:rsid w:val="00551112"/>
    <w:rsid w:val="00554C4D"/>
    <w:rsid w:val="00557793"/>
    <w:rsid w:val="005603B0"/>
    <w:rsid w:val="005619B6"/>
    <w:rsid w:val="005620C8"/>
    <w:rsid w:val="0056400A"/>
    <w:rsid w:val="00564263"/>
    <w:rsid w:val="00565BA7"/>
    <w:rsid w:val="00567AFE"/>
    <w:rsid w:val="00567F69"/>
    <w:rsid w:val="00575FA2"/>
    <w:rsid w:val="00580BB4"/>
    <w:rsid w:val="00580FDA"/>
    <w:rsid w:val="00583344"/>
    <w:rsid w:val="0059088A"/>
    <w:rsid w:val="005916D3"/>
    <w:rsid w:val="005A1B93"/>
    <w:rsid w:val="005A38AE"/>
    <w:rsid w:val="005A474D"/>
    <w:rsid w:val="005B081E"/>
    <w:rsid w:val="005B1381"/>
    <w:rsid w:val="005B1D46"/>
    <w:rsid w:val="005B7A11"/>
    <w:rsid w:val="005C0AAB"/>
    <w:rsid w:val="005C11DB"/>
    <w:rsid w:val="005C1817"/>
    <w:rsid w:val="005C5095"/>
    <w:rsid w:val="005D34D3"/>
    <w:rsid w:val="005D3A02"/>
    <w:rsid w:val="005D3A27"/>
    <w:rsid w:val="005D7AAB"/>
    <w:rsid w:val="005E2564"/>
    <w:rsid w:val="005E5C24"/>
    <w:rsid w:val="005E7786"/>
    <w:rsid w:val="005F7125"/>
    <w:rsid w:val="00600817"/>
    <w:rsid w:val="00607D61"/>
    <w:rsid w:val="00611BA7"/>
    <w:rsid w:val="00612B64"/>
    <w:rsid w:val="00621252"/>
    <w:rsid w:val="00625284"/>
    <w:rsid w:val="006302F6"/>
    <w:rsid w:val="00634E62"/>
    <w:rsid w:val="00637AFC"/>
    <w:rsid w:val="00642876"/>
    <w:rsid w:val="00644F30"/>
    <w:rsid w:val="0064669B"/>
    <w:rsid w:val="00646C61"/>
    <w:rsid w:val="006505B4"/>
    <w:rsid w:val="00655121"/>
    <w:rsid w:val="006639F9"/>
    <w:rsid w:val="00665E2B"/>
    <w:rsid w:val="00666E40"/>
    <w:rsid w:val="006678D1"/>
    <w:rsid w:val="006754CB"/>
    <w:rsid w:val="00675F14"/>
    <w:rsid w:val="00676E11"/>
    <w:rsid w:val="00683460"/>
    <w:rsid w:val="00685FD2"/>
    <w:rsid w:val="006905EA"/>
    <w:rsid w:val="0069152F"/>
    <w:rsid w:val="0069424C"/>
    <w:rsid w:val="00695E81"/>
    <w:rsid w:val="006A1A0A"/>
    <w:rsid w:val="006A2CA0"/>
    <w:rsid w:val="006A4C91"/>
    <w:rsid w:val="006A7BB0"/>
    <w:rsid w:val="006B2FA1"/>
    <w:rsid w:val="006B32EE"/>
    <w:rsid w:val="006C3EAD"/>
    <w:rsid w:val="006C6838"/>
    <w:rsid w:val="006D2495"/>
    <w:rsid w:val="006D25D6"/>
    <w:rsid w:val="006D516F"/>
    <w:rsid w:val="006D56F3"/>
    <w:rsid w:val="006E103D"/>
    <w:rsid w:val="006E10A8"/>
    <w:rsid w:val="006E23B8"/>
    <w:rsid w:val="006E6377"/>
    <w:rsid w:val="006E735C"/>
    <w:rsid w:val="006F068A"/>
    <w:rsid w:val="006F3798"/>
    <w:rsid w:val="006F65A4"/>
    <w:rsid w:val="006F709B"/>
    <w:rsid w:val="007064CB"/>
    <w:rsid w:val="00721AC8"/>
    <w:rsid w:val="007248B4"/>
    <w:rsid w:val="00726C58"/>
    <w:rsid w:val="007279E0"/>
    <w:rsid w:val="007301B9"/>
    <w:rsid w:val="0073079F"/>
    <w:rsid w:val="00730C73"/>
    <w:rsid w:val="0073294A"/>
    <w:rsid w:val="007337B7"/>
    <w:rsid w:val="007346F9"/>
    <w:rsid w:val="0073482B"/>
    <w:rsid w:val="00742DE3"/>
    <w:rsid w:val="00747B3A"/>
    <w:rsid w:val="00751143"/>
    <w:rsid w:val="00751DDB"/>
    <w:rsid w:val="00752FF9"/>
    <w:rsid w:val="007540ED"/>
    <w:rsid w:val="00756AD9"/>
    <w:rsid w:val="00760096"/>
    <w:rsid w:val="007642A1"/>
    <w:rsid w:val="007643E8"/>
    <w:rsid w:val="00766F24"/>
    <w:rsid w:val="007734D5"/>
    <w:rsid w:val="00773819"/>
    <w:rsid w:val="007754B1"/>
    <w:rsid w:val="0077615C"/>
    <w:rsid w:val="0077647E"/>
    <w:rsid w:val="00782B30"/>
    <w:rsid w:val="00784312"/>
    <w:rsid w:val="00785DAA"/>
    <w:rsid w:val="00786A65"/>
    <w:rsid w:val="00786BFB"/>
    <w:rsid w:val="00793A99"/>
    <w:rsid w:val="00795B4E"/>
    <w:rsid w:val="00796A0F"/>
    <w:rsid w:val="00796B12"/>
    <w:rsid w:val="00796C2B"/>
    <w:rsid w:val="007A0E8D"/>
    <w:rsid w:val="007A3050"/>
    <w:rsid w:val="007A4EF9"/>
    <w:rsid w:val="007A505A"/>
    <w:rsid w:val="007A5068"/>
    <w:rsid w:val="007A558B"/>
    <w:rsid w:val="007A5E26"/>
    <w:rsid w:val="007B129D"/>
    <w:rsid w:val="007B285F"/>
    <w:rsid w:val="007B559F"/>
    <w:rsid w:val="007C63DB"/>
    <w:rsid w:val="007D148E"/>
    <w:rsid w:val="007D168E"/>
    <w:rsid w:val="007D24FF"/>
    <w:rsid w:val="007D2787"/>
    <w:rsid w:val="007D52D5"/>
    <w:rsid w:val="007D7795"/>
    <w:rsid w:val="007E1C3A"/>
    <w:rsid w:val="007E29A0"/>
    <w:rsid w:val="007E5DED"/>
    <w:rsid w:val="007F16F4"/>
    <w:rsid w:val="007F27BB"/>
    <w:rsid w:val="007F3DDF"/>
    <w:rsid w:val="007F48D9"/>
    <w:rsid w:val="007F6997"/>
    <w:rsid w:val="007F7BEB"/>
    <w:rsid w:val="007F7D39"/>
    <w:rsid w:val="007F7E7D"/>
    <w:rsid w:val="00801534"/>
    <w:rsid w:val="00801819"/>
    <w:rsid w:val="008032DD"/>
    <w:rsid w:val="0081366B"/>
    <w:rsid w:val="00821D81"/>
    <w:rsid w:val="00821F56"/>
    <w:rsid w:val="00825BA9"/>
    <w:rsid w:val="00825BAB"/>
    <w:rsid w:val="00825C21"/>
    <w:rsid w:val="0082633C"/>
    <w:rsid w:val="008307A2"/>
    <w:rsid w:val="00835865"/>
    <w:rsid w:val="00841A9C"/>
    <w:rsid w:val="00844B67"/>
    <w:rsid w:val="00844C2D"/>
    <w:rsid w:val="00845DEF"/>
    <w:rsid w:val="00850F1C"/>
    <w:rsid w:val="00851E3D"/>
    <w:rsid w:val="00852D83"/>
    <w:rsid w:val="00854743"/>
    <w:rsid w:val="00870798"/>
    <w:rsid w:val="00870FDE"/>
    <w:rsid w:val="008741F8"/>
    <w:rsid w:val="008750A7"/>
    <w:rsid w:val="008778AB"/>
    <w:rsid w:val="00880B0F"/>
    <w:rsid w:val="00882A64"/>
    <w:rsid w:val="00887D18"/>
    <w:rsid w:val="0089098F"/>
    <w:rsid w:val="00893146"/>
    <w:rsid w:val="00894189"/>
    <w:rsid w:val="008A7C89"/>
    <w:rsid w:val="008B1BF3"/>
    <w:rsid w:val="008B2ADE"/>
    <w:rsid w:val="008B32E1"/>
    <w:rsid w:val="008B5367"/>
    <w:rsid w:val="008C0064"/>
    <w:rsid w:val="008C11FE"/>
    <w:rsid w:val="008C180A"/>
    <w:rsid w:val="008C3DF7"/>
    <w:rsid w:val="008C3F62"/>
    <w:rsid w:val="008C4B29"/>
    <w:rsid w:val="008D3BF5"/>
    <w:rsid w:val="008D73F3"/>
    <w:rsid w:val="008E302C"/>
    <w:rsid w:val="008E5DB1"/>
    <w:rsid w:val="008E7D25"/>
    <w:rsid w:val="008F137F"/>
    <w:rsid w:val="008F1B13"/>
    <w:rsid w:val="008F2341"/>
    <w:rsid w:val="009045A9"/>
    <w:rsid w:val="00912AE3"/>
    <w:rsid w:val="00922A57"/>
    <w:rsid w:val="00922EFC"/>
    <w:rsid w:val="00927D77"/>
    <w:rsid w:val="009326E9"/>
    <w:rsid w:val="00937A99"/>
    <w:rsid w:val="0094062E"/>
    <w:rsid w:val="00944D31"/>
    <w:rsid w:val="00944F61"/>
    <w:rsid w:val="00951B82"/>
    <w:rsid w:val="009559F0"/>
    <w:rsid w:val="00956900"/>
    <w:rsid w:val="00963807"/>
    <w:rsid w:val="009661F0"/>
    <w:rsid w:val="00976A8D"/>
    <w:rsid w:val="00977487"/>
    <w:rsid w:val="00977932"/>
    <w:rsid w:val="00981AC7"/>
    <w:rsid w:val="00986473"/>
    <w:rsid w:val="00987738"/>
    <w:rsid w:val="009939C5"/>
    <w:rsid w:val="00994D9C"/>
    <w:rsid w:val="009A2E89"/>
    <w:rsid w:val="009A2FD6"/>
    <w:rsid w:val="009B3B46"/>
    <w:rsid w:val="009B5CB6"/>
    <w:rsid w:val="009C0B77"/>
    <w:rsid w:val="009C13D5"/>
    <w:rsid w:val="009C1DA3"/>
    <w:rsid w:val="009C33B7"/>
    <w:rsid w:val="009C4A7A"/>
    <w:rsid w:val="009C5B69"/>
    <w:rsid w:val="009C5CE3"/>
    <w:rsid w:val="009C689A"/>
    <w:rsid w:val="009D3C3D"/>
    <w:rsid w:val="009D4D86"/>
    <w:rsid w:val="009E0E66"/>
    <w:rsid w:val="009E2778"/>
    <w:rsid w:val="009E6171"/>
    <w:rsid w:val="009E6D33"/>
    <w:rsid w:val="009E6F40"/>
    <w:rsid w:val="009E7372"/>
    <w:rsid w:val="009F4569"/>
    <w:rsid w:val="009F7359"/>
    <w:rsid w:val="009F7398"/>
    <w:rsid w:val="00A0339B"/>
    <w:rsid w:val="00A03A55"/>
    <w:rsid w:val="00A0650C"/>
    <w:rsid w:val="00A06513"/>
    <w:rsid w:val="00A10C1B"/>
    <w:rsid w:val="00A11B8D"/>
    <w:rsid w:val="00A12077"/>
    <w:rsid w:val="00A1434C"/>
    <w:rsid w:val="00A14C70"/>
    <w:rsid w:val="00A16E8B"/>
    <w:rsid w:val="00A17B9F"/>
    <w:rsid w:val="00A20E52"/>
    <w:rsid w:val="00A2231F"/>
    <w:rsid w:val="00A30511"/>
    <w:rsid w:val="00A31A74"/>
    <w:rsid w:val="00A32E3C"/>
    <w:rsid w:val="00A34EDD"/>
    <w:rsid w:val="00A3516A"/>
    <w:rsid w:val="00A3704F"/>
    <w:rsid w:val="00A40BEC"/>
    <w:rsid w:val="00A41FB6"/>
    <w:rsid w:val="00A44629"/>
    <w:rsid w:val="00A4463B"/>
    <w:rsid w:val="00A4478B"/>
    <w:rsid w:val="00A466C1"/>
    <w:rsid w:val="00A518A1"/>
    <w:rsid w:val="00A519B7"/>
    <w:rsid w:val="00A534F4"/>
    <w:rsid w:val="00A561EF"/>
    <w:rsid w:val="00A565FA"/>
    <w:rsid w:val="00A57C62"/>
    <w:rsid w:val="00A65018"/>
    <w:rsid w:val="00A65717"/>
    <w:rsid w:val="00A70D46"/>
    <w:rsid w:val="00A71334"/>
    <w:rsid w:val="00A71978"/>
    <w:rsid w:val="00A730A4"/>
    <w:rsid w:val="00A77042"/>
    <w:rsid w:val="00A807CB"/>
    <w:rsid w:val="00A83786"/>
    <w:rsid w:val="00A91F1C"/>
    <w:rsid w:val="00A922BE"/>
    <w:rsid w:val="00A96934"/>
    <w:rsid w:val="00A97E7E"/>
    <w:rsid w:val="00AA0A6A"/>
    <w:rsid w:val="00AA1465"/>
    <w:rsid w:val="00AA2B76"/>
    <w:rsid w:val="00AA335E"/>
    <w:rsid w:val="00AA5EE0"/>
    <w:rsid w:val="00AA609E"/>
    <w:rsid w:val="00AB1D3A"/>
    <w:rsid w:val="00AB3B7D"/>
    <w:rsid w:val="00AB3DB6"/>
    <w:rsid w:val="00AC010D"/>
    <w:rsid w:val="00AC0B89"/>
    <w:rsid w:val="00AC1BD1"/>
    <w:rsid w:val="00AC68DA"/>
    <w:rsid w:val="00AC6FD7"/>
    <w:rsid w:val="00AD1835"/>
    <w:rsid w:val="00AE5242"/>
    <w:rsid w:val="00AF49A3"/>
    <w:rsid w:val="00AF76B2"/>
    <w:rsid w:val="00AF77A1"/>
    <w:rsid w:val="00B01CA7"/>
    <w:rsid w:val="00B043D6"/>
    <w:rsid w:val="00B04FBC"/>
    <w:rsid w:val="00B06C05"/>
    <w:rsid w:val="00B074AF"/>
    <w:rsid w:val="00B11D7F"/>
    <w:rsid w:val="00B13CC6"/>
    <w:rsid w:val="00B165F1"/>
    <w:rsid w:val="00B200AA"/>
    <w:rsid w:val="00B206BE"/>
    <w:rsid w:val="00B21456"/>
    <w:rsid w:val="00B21C07"/>
    <w:rsid w:val="00B23101"/>
    <w:rsid w:val="00B23C61"/>
    <w:rsid w:val="00B23D94"/>
    <w:rsid w:val="00B24595"/>
    <w:rsid w:val="00B271ED"/>
    <w:rsid w:val="00B30E29"/>
    <w:rsid w:val="00B3187E"/>
    <w:rsid w:val="00B323C2"/>
    <w:rsid w:val="00B33D41"/>
    <w:rsid w:val="00B3520B"/>
    <w:rsid w:val="00B3705A"/>
    <w:rsid w:val="00B414DB"/>
    <w:rsid w:val="00B42637"/>
    <w:rsid w:val="00B43CA6"/>
    <w:rsid w:val="00B43D9A"/>
    <w:rsid w:val="00B51AF5"/>
    <w:rsid w:val="00B521B8"/>
    <w:rsid w:val="00B525DC"/>
    <w:rsid w:val="00B53BA8"/>
    <w:rsid w:val="00B547D7"/>
    <w:rsid w:val="00B63ADB"/>
    <w:rsid w:val="00B647A6"/>
    <w:rsid w:val="00B6536D"/>
    <w:rsid w:val="00B66962"/>
    <w:rsid w:val="00B671D8"/>
    <w:rsid w:val="00B701CC"/>
    <w:rsid w:val="00B73D52"/>
    <w:rsid w:val="00B75F85"/>
    <w:rsid w:val="00B77168"/>
    <w:rsid w:val="00B80E40"/>
    <w:rsid w:val="00B816BB"/>
    <w:rsid w:val="00B82265"/>
    <w:rsid w:val="00B832A0"/>
    <w:rsid w:val="00B853B0"/>
    <w:rsid w:val="00B90FD5"/>
    <w:rsid w:val="00B911AD"/>
    <w:rsid w:val="00B914BD"/>
    <w:rsid w:val="00B957E2"/>
    <w:rsid w:val="00BB0793"/>
    <w:rsid w:val="00BB2310"/>
    <w:rsid w:val="00BB2D06"/>
    <w:rsid w:val="00BB6818"/>
    <w:rsid w:val="00BB6D7C"/>
    <w:rsid w:val="00BB70EC"/>
    <w:rsid w:val="00BC23A2"/>
    <w:rsid w:val="00BC2BBF"/>
    <w:rsid w:val="00BC4C6B"/>
    <w:rsid w:val="00BC5516"/>
    <w:rsid w:val="00BC7847"/>
    <w:rsid w:val="00BD1EAE"/>
    <w:rsid w:val="00BD59ED"/>
    <w:rsid w:val="00BE2D28"/>
    <w:rsid w:val="00BE2DAD"/>
    <w:rsid w:val="00BE2DB8"/>
    <w:rsid w:val="00BE3191"/>
    <w:rsid w:val="00BF0114"/>
    <w:rsid w:val="00BF0702"/>
    <w:rsid w:val="00BF14AA"/>
    <w:rsid w:val="00BF5C28"/>
    <w:rsid w:val="00BF6973"/>
    <w:rsid w:val="00C0383A"/>
    <w:rsid w:val="00C05FB2"/>
    <w:rsid w:val="00C116D5"/>
    <w:rsid w:val="00C11D5B"/>
    <w:rsid w:val="00C14B1E"/>
    <w:rsid w:val="00C151C4"/>
    <w:rsid w:val="00C15BF2"/>
    <w:rsid w:val="00C16EEA"/>
    <w:rsid w:val="00C20AD1"/>
    <w:rsid w:val="00C22781"/>
    <w:rsid w:val="00C26632"/>
    <w:rsid w:val="00C30194"/>
    <w:rsid w:val="00C36A8A"/>
    <w:rsid w:val="00C3733B"/>
    <w:rsid w:val="00C40AC0"/>
    <w:rsid w:val="00C43D6B"/>
    <w:rsid w:val="00C4516C"/>
    <w:rsid w:val="00C47779"/>
    <w:rsid w:val="00C50B96"/>
    <w:rsid w:val="00C52196"/>
    <w:rsid w:val="00C5289D"/>
    <w:rsid w:val="00C53368"/>
    <w:rsid w:val="00C54CE5"/>
    <w:rsid w:val="00C5705D"/>
    <w:rsid w:val="00C57EA4"/>
    <w:rsid w:val="00C60C13"/>
    <w:rsid w:val="00C61182"/>
    <w:rsid w:val="00C62770"/>
    <w:rsid w:val="00C649EC"/>
    <w:rsid w:val="00C65C54"/>
    <w:rsid w:val="00C74ED1"/>
    <w:rsid w:val="00C752B4"/>
    <w:rsid w:val="00C76F1F"/>
    <w:rsid w:val="00C77A07"/>
    <w:rsid w:val="00C8039A"/>
    <w:rsid w:val="00C8128A"/>
    <w:rsid w:val="00C827FB"/>
    <w:rsid w:val="00C82ED2"/>
    <w:rsid w:val="00C83A36"/>
    <w:rsid w:val="00C86AD3"/>
    <w:rsid w:val="00C90883"/>
    <w:rsid w:val="00C9394F"/>
    <w:rsid w:val="00CA13A0"/>
    <w:rsid w:val="00CA2AAB"/>
    <w:rsid w:val="00CA431A"/>
    <w:rsid w:val="00CA433A"/>
    <w:rsid w:val="00CA48FD"/>
    <w:rsid w:val="00CA65FC"/>
    <w:rsid w:val="00CB679C"/>
    <w:rsid w:val="00CC5746"/>
    <w:rsid w:val="00CD3537"/>
    <w:rsid w:val="00CD3D42"/>
    <w:rsid w:val="00CD6960"/>
    <w:rsid w:val="00CD6E7C"/>
    <w:rsid w:val="00CE3479"/>
    <w:rsid w:val="00CF0B3A"/>
    <w:rsid w:val="00D001CF"/>
    <w:rsid w:val="00D13AC7"/>
    <w:rsid w:val="00D1587D"/>
    <w:rsid w:val="00D200B4"/>
    <w:rsid w:val="00D21CD3"/>
    <w:rsid w:val="00D22B94"/>
    <w:rsid w:val="00D2329F"/>
    <w:rsid w:val="00D27471"/>
    <w:rsid w:val="00D37F5F"/>
    <w:rsid w:val="00D40B72"/>
    <w:rsid w:val="00D41306"/>
    <w:rsid w:val="00D4521B"/>
    <w:rsid w:val="00D45EAD"/>
    <w:rsid w:val="00D518E7"/>
    <w:rsid w:val="00D53434"/>
    <w:rsid w:val="00D543B1"/>
    <w:rsid w:val="00D55FFA"/>
    <w:rsid w:val="00D5679C"/>
    <w:rsid w:val="00D61186"/>
    <w:rsid w:val="00D6224B"/>
    <w:rsid w:val="00D62D20"/>
    <w:rsid w:val="00D63863"/>
    <w:rsid w:val="00D63B88"/>
    <w:rsid w:val="00D65E94"/>
    <w:rsid w:val="00D71E8D"/>
    <w:rsid w:val="00D744A0"/>
    <w:rsid w:val="00D759E0"/>
    <w:rsid w:val="00D75C8B"/>
    <w:rsid w:val="00D80FA6"/>
    <w:rsid w:val="00D83AE0"/>
    <w:rsid w:val="00D90B0D"/>
    <w:rsid w:val="00D9443E"/>
    <w:rsid w:val="00D951AA"/>
    <w:rsid w:val="00D9523C"/>
    <w:rsid w:val="00D954CD"/>
    <w:rsid w:val="00D97566"/>
    <w:rsid w:val="00DA0854"/>
    <w:rsid w:val="00DA39A3"/>
    <w:rsid w:val="00DA3CC0"/>
    <w:rsid w:val="00DA6D76"/>
    <w:rsid w:val="00DB1535"/>
    <w:rsid w:val="00DB3AA8"/>
    <w:rsid w:val="00DB49A9"/>
    <w:rsid w:val="00DB53BD"/>
    <w:rsid w:val="00DB61D9"/>
    <w:rsid w:val="00DC093A"/>
    <w:rsid w:val="00DC13AC"/>
    <w:rsid w:val="00DC1D06"/>
    <w:rsid w:val="00DC229D"/>
    <w:rsid w:val="00DC728E"/>
    <w:rsid w:val="00DD0620"/>
    <w:rsid w:val="00DD256E"/>
    <w:rsid w:val="00DE0F60"/>
    <w:rsid w:val="00DE2881"/>
    <w:rsid w:val="00DE2DEE"/>
    <w:rsid w:val="00DE7079"/>
    <w:rsid w:val="00DF0E01"/>
    <w:rsid w:val="00DF1647"/>
    <w:rsid w:val="00DF2DD8"/>
    <w:rsid w:val="00DF349A"/>
    <w:rsid w:val="00DF35F3"/>
    <w:rsid w:val="00DF7894"/>
    <w:rsid w:val="00E018D0"/>
    <w:rsid w:val="00E0212D"/>
    <w:rsid w:val="00E04E4B"/>
    <w:rsid w:val="00E06540"/>
    <w:rsid w:val="00E10B69"/>
    <w:rsid w:val="00E13BB2"/>
    <w:rsid w:val="00E1614F"/>
    <w:rsid w:val="00E1792E"/>
    <w:rsid w:val="00E2262B"/>
    <w:rsid w:val="00E22F57"/>
    <w:rsid w:val="00E23436"/>
    <w:rsid w:val="00E30542"/>
    <w:rsid w:val="00E33AEC"/>
    <w:rsid w:val="00E34358"/>
    <w:rsid w:val="00E3489A"/>
    <w:rsid w:val="00E37D74"/>
    <w:rsid w:val="00E457AF"/>
    <w:rsid w:val="00E523BA"/>
    <w:rsid w:val="00E547C7"/>
    <w:rsid w:val="00E551D1"/>
    <w:rsid w:val="00E555E9"/>
    <w:rsid w:val="00E55B42"/>
    <w:rsid w:val="00E6384F"/>
    <w:rsid w:val="00E6400C"/>
    <w:rsid w:val="00E65714"/>
    <w:rsid w:val="00E700A2"/>
    <w:rsid w:val="00E804D0"/>
    <w:rsid w:val="00E902D8"/>
    <w:rsid w:val="00E913EF"/>
    <w:rsid w:val="00E9540A"/>
    <w:rsid w:val="00EA02C3"/>
    <w:rsid w:val="00EA1257"/>
    <w:rsid w:val="00EA5918"/>
    <w:rsid w:val="00EA5B42"/>
    <w:rsid w:val="00EB1544"/>
    <w:rsid w:val="00EB1640"/>
    <w:rsid w:val="00EB1D26"/>
    <w:rsid w:val="00EB3415"/>
    <w:rsid w:val="00EC0923"/>
    <w:rsid w:val="00EC1348"/>
    <w:rsid w:val="00EC1D9D"/>
    <w:rsid w:val="00EC3EB3"/>
    <w:rsid w:val="00EC4F2F"/>
    <w:rsid w:val="00ED3031"/>
    <w:rsid w:val="00ED4D51"/>
    <w:rsid w:val="00ED5729"/>
    <w:rsid w:val="00ED7283"/>
    <w:rsid w:val="00EE08ED"/>
    <w:rsid w:val="00EF2753"/>
    <w:rsid w:val="00EF4D88"/>
    <w:rsid w:val="00F008B7"/>
    <w:rsid w:val="00F00A9A"/>
    <w:rsid w:val="00F068D9"/>
    <w:rsid w:val="00F13AC1"/>
    <w:rsid w:val="00F1456F"/>
    <w:rsid w:val="00F23754"/>
    <w:rsid w:val="00F23D2B"/>
    <w:rsid w:val="00F245B6"/>
    <w:rsid w:val="00F3018E"/>
    <w:rsid w:val="00F30D54"/>
    <w:rsid w:val="00F35C1F"/>
    <w:rsid w:val="00F41583"/>
    <w:rsid w:val="00F45BC3"/>
    <w:rsid w:val="00F460D4"/>
    <w:rsid w:val="00F544CC"/>
    <w:rsid w:val="00F56502"/>
    <w:rsid w:val="00F567DF"/>
    <w:rsid w:val="00F576F7"/>
    <w:rsid w:val="00F76BEE"/>
    <w:rsid w:val="00F76F5E"/>
    <w:rsid w:val="00F81F70"/>
    <w:rsid w:val="00F82667"/>
    <w:rsid w:val="00F82BA2"/>
    <w:rsid w:val="00F87881"/>
    <w:rsid w:val="00F9047C"/>
    <w:rsid w:val="00F93C56"/>
    <w:rsid w:val="00F95685"/>
    <w:rsid w:val="00FA23FD"/>
    <w:rsid w:val="00FA4554"/>
    <w:rsid w:val="00FA707E"/>
    <w:rsid w:val="00FB2CDD"/>
    <w:rsid w:val="00FB4A92"/>
    <w:rsid w:val="00FB55CA"/>
    <w:rsid w:val="00FB6DE4"/>
    <w:rsid w:val="00FB6E1B"/>
    <w:rsid w:val="00FB7110"/>
    <w:rsid w:val="00FC0506"/>
    <w:rsid w:val="00FC351C"/>
    <w:rsid w:val="00FC687F"/>
    <w:rsid w:val="00FC75B4"/>
    <w:rsid w:val="00FD2B1E"/>
    <w:rsid w:val="00FD46A9"/>
    <w:rsid w:val="00FD47CF"/>
    <w:rsid w:val="00FD6F0A"/>
    <w:rsid w:val="00FE3586"/>
    <w:rsid w:val="00FF343F"/>
    <w:rsid w:val="00FF49A5"/>
    <w:rsid w:val="00FF67EA"/>
    <w:rsid w:val="00FF6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2AC59"/>
  <w15:docId w15:val="{00675086-DDAD-4F70-8E28-1A70C888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6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008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73F3"/>
    <w:rPr>
      <w:b/>
      <w:bCs/>
    </w:rPr>
  </w:style>
  <w:style w:type="paragraph" w:styleId="a4">
    <w:name w:val="Normal (Web)"/>
    <w:basedOn w:val="a"/>
    <w:rsid w:val="00D41306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color w:val="070C16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DB49A9"/>
    <w:pPr>
      <w:suppressAutoHyphens/>
      <w:ind w:left="720"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D3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A02"/>
    <w:rPr>
      <w:rFonts w:ascii="Tahoma" w:hAnsi="Tahoma" w:cs="Tahoma"/>
      <w:sz w:val="16"/>
      <w:szCs w:val="16"/>
      <w:lang w:eastAsia="en-US"/>
    </w:rPr>
  </w:style>
  <w:style w:type="character" w:styleId="a8">
    <w:name w:val="Hyperlink"/>
    <w:basedOn w:val="a0"/>
    <w:uiPriority w:val="99"/>
    <w:unhideWhenUsed/>
    <w:rsid w:val="00565BA7"/>
    <w:rPr>
      <w:color w:val="0000FF" w:themeColor="hyperlink"/>
      <w:u w:val="single"/>
    </w:rPr>
  </w:style>
  <w:style w:type="paragraph" w:styleId="a9">
    <w:name w:val="No Spacing"/>
    <w:uiPriority w:val="1"/>
    <w:qFormat/>
    <w:rsid w:val="00841A9C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F23D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008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b">
    <w:name w:val="header"/>
    <w:basedOn w:val="a"/>
    <w:link w:val="ac"/>
    <w:uiPriority w:val="99"/>
    <w:unhideWhenUsed/>
    <w:rsid w:val="00083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83DED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083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83DED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a"/>
    <w:uiPriority w:val="39"/>
    <w:rsid w:val="008B5367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8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8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7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65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15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3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73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97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0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0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20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5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68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7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3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4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1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33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2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8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8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20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9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2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65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38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08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19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06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7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77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2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86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03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77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9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49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57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94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63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29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30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77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0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2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4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3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3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2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1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iznes-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FDE2E-137A-42FA-9F05-73BB79BFE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Бизнес-инкубатор</Company>
  <LinksUpToDate>false</LinksUpToDate>
  <CharactersWithSpaces>9371</CharactersWithSpaces>
  <SharedDoc>false</SharedDoc>
  <HLinks>
    <vt:vector size="12" baseType="variant">
      <vt:variant>
        <vt:i4>4849738</vt:i4>
      </vt:variant>
      <vt:variant>
        <vt:i4>3</vt:i4>
      </vt:variant>
      <vt:variant>
        <vt:i4>0</vt:i4>
      </vt:variant>
      <vt:variant>
        <vt:i4>5</vt:i4>
      </vt:variant>
      <vt:variant>
        <vt:lpwstr>http://www.technopark-tlt.ru/</vt:lpwstr>
      </vt:variant>
      <vt:variant>
        <vt:lpwstr/>
      </vt:variant>
      <vt:variant>
        <vt:i4>7209068</vt:i4>
      </vt:variant>
      <vt:variant>
        <vt:i4>0</vt:i4>
      </vt:variant>
      <vt:variant>
        <vt:i4>0</vt:i4>
      </vt:variant>
      <vt:variant>
        <vt:i4>5</vt:i4>
      </vt:variant>
      <vt:variant>
        <vt:lpwstr>http://www.tgl.ru/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office14</dc:creator>
  <cp:lastModifiedBy>urist</cp:lastModifiedBy>
  <cp:revision>4</cp:revision>
  <cp:lastPrinted>2025-11-10T12:55:00Z</cp:lastPrinted>
  <dcterms:created xsi:type="dcterms:W3CDTF">2026-10-07T05:14:00Z</dcterms:created>
  <dcterms:modified xsi:type="dcterms:W3CDTF">2026-10-07T07:44:00Z</dcterms:modified>
</cp:coreProperties>
</file>